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19.01.2026 г.  (17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/>
      </w:pPr>
      <w:r>
        <w:rPr>
          <w:sz w:val="16"/>
          <w:szCs w:val="16"/>
        </w:rPr>
        <w:t xml:space="preserve">Направление подготовки 08.04.01 Строительство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Проектирование железобетонных и каменных конструкций, реконструкция и техническая эксплуатация                        зданий и сооружений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/2026 учебного года</w:t>
      </w:r>
    </w:p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56"/>
        <w:gridCol w:w="851"/>
        <w:gridCol w:w="848"/>
        <w:gridCol w:w="1558"/>
        <w:gridCol w:w="6659"/>
      </w:tblGrid>
      <w:tr>
        <w:trPr>
          <w:trHeight w:val="382" w:hRule="atLeast"/>
          <w:cantSplit w:val="true"/>
        </w:trPr>
        <w:tc>
          <w:tcPr>
            <w:tcW w:w="85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848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1558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6659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25СМ11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851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8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5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8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железобетонных конструкций (Лекции) доц. Никитин Г. П. 2-302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(Лекции)  доц. Вылегжанина А. В.  2-303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  доц. Вылегжанина А. В.  2-214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851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8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5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8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вопросы проектирования оснований и фундаментов (Практические)</w:t>
              <w:br/>
              <w:t>доц. Хасанов Р. Р., доц. Сиразиев Л. Ф., доц. Шакиров И. Ф.  2-114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Техническая эксплуатация, обследование и оценка состояния несущих и ограждающих конструкций             зданий и сооружений (Лекции) доц. Павлов В. В. 4-201а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вопросы проектирования оснований и фундаментов (Лекции)</w:t>
              <w:br/>
              <w:t>доц. Хасанов Р. Р., доц. Сиразиев Л. Ф., доц. Шакиров И. Ф.  2-302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сооружений, подвергшихся пожару (Практические) доц. Симаков В. Д. 4-201а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851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8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5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8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железобетонных конструкций (Практические) ст.пр. Трунов А.И. 3-303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(Лекции) проф. Садыков А. В. 2-303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Техническая эксплуатация, обследование и оценка состояния несущих и ограждающих конструкций            зданий и сооружений (Лекции) доц. Павлов В. В. 4-201а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вопросы проектирования оснований и фундаментов (Практические)</w:t>
              <w:br/>
              <w:t>доц. Хасанов Р. Р., доц. Сиразиев Л. Ф., доц. Шакиров И. Ф.  2-114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851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8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5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8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(Практические) проф. Садыков А. В.  3-303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железобетонных конструкций (Практические) ст.пр. Трунов А.И. 3-308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Техническая эксплуатация, обследование и оценка состояния несущих и ограждающих конструкций            зданий и сооружений (Практические) доц. Павлов В. В. 4-201а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Техническая эксплуатация, обследование и оценка состояния несущих и ограждающих конструкций            зданий и сооружений (Практические) доц. Павлов В. В. 4-201а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851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8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5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8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сооружений, подвергшихся пожару (Лекции) доц. Симаков В. Д. 4-201а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сооружений, подвергшихся пожару (Практические) доц. Симаков В. Д. 4-201а</w:t>
            </w:r>
          </w:p>
        </w:tc>
      </w:tr>
      <w:tr>
        <w:trPr>
          <w:trHeight w:val="23" w:hRule="atLeast"/>
          <w:cantSplit w:val="true"/>
        </w:trPr>
        <w:tc>
          <w:tcPr>
            <w:tcW w:w="85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8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5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    </w:t>
      </w:r>
      <w:r>
        <w:rPr/>
        <w:t>С О Г Л А С О В А Н О:</w:t>
      </w:r>
    </w:p>
    <w:tbl>
      <w:tblPr>
        <w:tblW w:w="111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79"/>
        <w:gridCol w:w="293"/>
        <w:gridCol w:w="3574"/>
        <w:gridCol w:w="321"/>
        <w:gridCol w:w="3403"/>
      </w:tblGrid>
      <w:tr>
        <w:trPr>
          <w:trHeight w:val="537" w:hRule="atLeast"/>
        </w:trPr>
        <w:tc>
          <w:tcPr>
            <w:tcW w:w="3579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3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74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С.В. Степанов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8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2026-01-12T14:09:00Z</dcterms:created>
  <dc:creator>Боровских Ольга Ивановна</dc:creator>
  <dc:description/>
  <cp:keywords/>
  <dc:language>en-US</dc:language>
  <cp:lastModifiedBy>Боровских Ольга Ивановна</cp:lastModifiedBy>
  <cp:lastPrinted>2025-02-24T11:04:00Z</cp:lastPrinted>
  <dcterms:modified xsi:type="dcterms:W3CDTF">2026-01-15T08:14:00Z</dcterms:modified>
  <cp:revision>5</cp:revision>
  <dc:subject/>
  <dc:title/>
</cp:coreProperties>
</file>