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6F1E7">
      <w:pPr>
        <w:pStyle w:val="4"/>
        <w:keepNext w:val="0"/>
        <w:keepLines w:val="0"/>
        <w:widowControl/>
        <w:suppressLineNumbers w:val="0"/>
        <w:bidi w:val="0"/>
        <w:spacing w:before="80" w:beforeAutospacing="0" w:after="80" w:afterAutospacing="0" w:line="22" w:lineRule="atLeast"/>
        <w:jc w:val="center"/>
      </w:pPr>
      <w:r>
        <w:rPr>
          <w:rFonts w:hint="default" w:ascii="Times New Roman" w:hAnsi="Times New Roman" w:cs="Times New Roman"/>
          <w:b/>
          <w:bCs/>
          <w:i w:val="0"/>
          <w:iCs w:val="0"/>
          <w:color w:val="000000"/>
          <w:sz w:val="27"/>
          <w:szCs w:val="27"/>
          <w:u w:val="single"/>
          <w:vertAlign w:val="baseline"/>
        </w:rPr>
        <w:t>INTRODUCTION TO SOFTWARE ENGINEERING</w:t>
      </w:r>
    </w:p>
    <w:p w14:paraId="799EF22F">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 xml:space="preserve">1. </w:t>
      </w:r>
      <w:r>
        <w:rPr>
          <w:rFonts w:hint="default" w:ascii="Times New Roman" w:hAnsi="Times New Roman" w:cs="Times New Roman"/>
          <w:i w:val="0"/>
          <w:iCs w:val="0"/>
          <w:color w:val="000000"/>
          <w:sz w:val="27"/>
          <w:szCs w:val="27"/>
          <w:u w:val="none"/>
          <w:vertAlign w:val="baseline"/>
        </w:rPr>
        <w:t>Software engineering is the systematic application of engineering approaches to the development of software. It involves the use of principles from computer science, mathematics, and project management to design, develop, maintain, test, and evaluate software systems. </w:t>
      </w:r>
    </w:p>
    <w:p w14:paraId="2E2AD075">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2. Importance in the Technology Industry</w:t>
      </w:r>
    </w:p>
    <w:p w14:paraId="5B8A520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Foundation of Modern Technology</w:t>
      </w:r>
      <w:r>
        <w:rPr>
          <w:rFonts w:hint="default" w:ascii="Times New Roman" w:hAnsi="Times New Roman" w:cs="Times New Roman"/>
          <w:i w:val="0"/>
          <w:iCs w:val="0"/>
          <w:color w:val="000000"/>
          <w:sz w:val="27"/>
          <w:szCs w:val="27"/>
          <w:u w:val="none"/>
          <w:bdr w:val="none" w:color="auto" w:sz="0" w:space="0"/>
          <w:vertAlign w:val="baseline"/>
        </w:rPr>
        <w:t>: Software engineering powers the digital systems and platforms we use daily, from mobile apps to complex data systems in industries like finance, healthcare, and education.</w:t>
      </w:r>
    </w:p>
    <w:p w14:paraId="62E1259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Efficient Solutions</w:t>
      </w:r>
      <w:r>
        <w:rPr>
          <w:rFonts w:hint="default" w:ascii="Times New Roman" w:hAnsi="Times New Roman" w:cs="Times New Roman"/>
          <w:i w:val="0"/>
          <w:iCs w:val="0"/>
          <w:color w:val="000000"/>
          <w:sz w:val="27"/>
          <w:szCs w:val="27"/>
          <w:u w:val="none"/>
          <w:bdr w:val="none" w:color="auto" w:sz="0" w:space="0"/>
          <w:vertAlign w:val="baseline"/>
        </w:rPr>
        <w:t>: Software engineers develop systems that automate tasks, increase productivity, and improve decision-making in businesses.</w:t>
      </w:r>
    </w:p>
    <w:p w14:paraId="09B6B08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III. </w:t>
      </w:r>
      <w:r>
        <w:rPr>
          <w:rFonts w:hint="default" w:ascii="Times New Roman" w:hAnsi="Times New Roman" w:cs="Times New Roman"/>
          <w:b/>
          <w:bCs/>
          <w:i w:val="0"/>
          <w:iCs w:val="0"/>
          <w:color w:val="000000"/>
          <w:sz w:val="27"/>
          <w:szCs w:val="27"/>
          <w:u w:val="none"/>
          <w:bdr w:val="none" w:color="auto" w:sz="0" w:space="0"/>
          <w:vertAlign w:val="baseline"/>
        </w:rPr>
        <w:t>Innovative Growth</w:t>
      </w:r>
      <w:r>
        <w:rPr>
          <w:rFonts w:hint="default" w:ascii="Times New Roman" w:hAnsi="Times New Roman" w:cs="Times New Roman"/>
          <w:i w:val="0"/>
          <w:iCs w:val="0"/>
          <w:color w:val="000000"/>
          <w:sz w:val="27"/>
          <w:szCs w:val="27"/>
          <w:u w:val="none"/>
          <w:bdr w:val="none" w:color="auto" w:sz="0" w:space="0"/>
          <w:vertAlign w:val="baseline"/>
        </w:rPr>
        <w:t>: The discipline fuels technological innovation, driving the development of cutting-edge technologies like artificial intelligence, cloud computing, and IoT.</w:t>
      </w:r>
    </w:p>
    <w:p w14:paraId="6E6D3D0A">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3. Key Milestones in the Evolution of Software Engineering</w:t>
      </w:r>
    </w:p>
    <w:p w14:paraId="5CDA88C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1950s - Inception of High-Level Programming Languages</w:t>
      </w:r>
      <w:r>
        <w:rPr>
          <w:rFonts w:hint="default" w:ascii="Times New Roman" w:hAnsi="Times New Roman" w:cs="Times New Roman"/>
          <w:i w:val="0"/>
          <w:iCs w:val="0"/>
          <w:color w:val="000000"/>
          <w:sz w:val="27"/>
          <w:szCs w:val="27"/>
          <w:u w:val="none"/>
          <w:bdr w:val="none" w:color="auto" w:sz="0" w:space="0"/>
          <w:vertAlign w:val="baseline"/>
        </w:rPr>
        <w:t>: The introduction of languages like Fortran and COBOL marked the beginning of structured programming.</w:t>
      </w:r>
    </w:p>
    <w:p w14:paraId="0A18052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1970s - Structured Programming</w:t>
      </w:r>
      <w:r>
        <w:rPr>
          <w:rFonts w:hint="default" w:ascii="Times New Roman" w:hAnsi="Times New Roman" w:cs="Times New Roman"/>
          <w:i w:val="0"/>
          <w:iCs w:val="0"/>
          <w:color w:val="000000"/>
          <w:sz w:val="27"/>
          <w:szCs w:val="27"/>
          <w:u w:val="none"/>
          <w:bdr w:val="none" w:color="auto" w:sz="0" w:space="0"/>
          <w:vertAlign w:val="baseline"/>
        </w:rPr>
        <w:t>: The development of structured programming practices, like the use of functions and loops, made code easier to understand, manage, and debug.</w:t>
      </w:r>
    </w:p>
    <w:p w14:paraId="0E4D0A8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2000s - Agile Methodologies</w:t>
      </w:r>
      <w:r>
        <w:rPr>
          <w:rFonts w:hint="default" w:ascii="Times New Roman" w:hAnsi="Times New Roman" w:cs="Times New Roman"/>
          <w:i w:val="0"/>
          <w:iCs w:val="0"/>
          <w:color w:val="000000"/>
          <w:sz w:val="27"/>
          <w:szCs w:val="27"/>
          <w:u w:val="none"/>
          <w:bdr w:val="none" w:color="auto" w:sz="0" w:space="0"/>
          <w:vertAlign w:val="baseline"/>
        </w:rPr>
        <w:t>: Agile revolutionized the way software is developed by promoting iterative development, collaboration, and adaptability to changes.</w:t>
      </w:r>
    </w:p>
    <w:p w14:paraId="01A38280">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4. Phases of the Software Development Life Cycle (SDLC)</w:t>
      </w:r>
    </w:p>
    <w:p w14:paraId="7389F2A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Requirement Analysis</w:t>
      </w:r>
      <w:r>
        <w:rPr>
          <w:rFonts w:hint="default" w:ascii="Times New Roman" w:hAnsi="Times New Roman" w:cs="Times New Roman"/>
          <w:i w:val="0"/>
          <w:iCs w:val="0"/>
          <w:color w:val="000000"/>
          <w:sz w:val="27"/>
          <w:szCs w:val="27"/>
          <w:u w:val="none"/>
          <w:bdr w:val="none" w:color="auto" w:sz="0" w:space="0"/>
          <w:vertAlign w:val="baseline"/>
        </w:rPr>
        <w:t>: Gathering and defining the needs of the system.</w:t>
      </w:r>
    </w:p>
    <w:p w14:paraId="44656611">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Design</w:t>
      </w:r>
      <w:r>
        <w:rPr>
          <w:rFonts w:hint="default" w:ascii="Times New Roman" w:hAnsi="Times New Roman" w:cs="Times New Roman"/>
          <w:i w:val="0"/>
          <w:iCs w:val="0"/>
          <w:color w:val="000000"/>
          <w:sz w:val="27"/>
          <w:szCs w:val="27"/>
          <w:u w:val="none"/>
          <w:bdr w:val="none" w:color="auto" w:sz="0" w:space="0"/>
          <w:vertAlign w:val="baseline"/>
        </w:rPr>
        <w:t>: Planning the software architecture and design of the system.</w:t>
      </w:r>
    </w:p>
    <w:p w14:paraId="434A9B4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III. </w:t>
      </w:r>
      <w:r>
        <w:rPr>
          <w:rFonts w:hint="default" w:ascii="Times New Roman" w:hAnsi="Times New Roman" w:cs="Times New Roman"/>
          <w:b/>
          <w:bCs/>
          <w:i w:val="0"/>
          <w:iCs w:val="0"/>
          <w:color w:val="000000"/>
          <w:sz w:val="27"/>
          <w:szCs w:val="27"/>
          <w:u w:val="none"/>
          <w:bdr w:val="none" w:color="auto" w:sz="0" w:space="0"/>
          <w:vertAlign w:val="baseline"/>
        </w:rPr>
        <w:t>Implementation</w:t>
      </w:r>
      <w:r>
        <w:rPr>
          <w:rFonts w:hint="default" w:ascii="Times New Roman" w:hAnsi="Times New Roman" w:cs="Times New Roman"/>
          <w:i w:val="0"/>
          <w:iCs w:val="0"/>
          <w:color w:val="000000"/>
          <w:sz w:val="27"/>
          <w:szCs w:val="27"/>
          <w:u w:val="none"/>
          <w:bdr w:val="none" w:color="auto" w:sz="0" w:space="0"/>
          <w:vertAlign w:val="baseline"/>
        </w:rPr>
        <w:t>: Writing and developing the software code.</w:t>
      </w:r>
    </w:p>
    <w:p w14:paraId="71B26A4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IV. </w:t>
      </w:r>
      <w:r>
        <w:rPr>
          <w:rFonts w:hint="default" w:ascii="Times New Roman" w:hAnsi="Times New Roman" w:cs="Times New Roman"/>
          <w:b/>
          <w:bCs/>
          <w:i w:val="0"/>
          <w:iCs w:val="0"/>
          <w:color w:val="000000"/>
          <w:sz w:val="27"/>
          <w:szCs w:val="27"/>
          <w:u w:val="none"/>
          <w:bdr w:val="none" w:color="auto" w:sz="0" w:space="0"/>
          <w:vertAlign w:val="baseline"/>
        </w:rPr>
        <w:t>Testing</w:t>
      </w:r>
      <w:r>
        <w:rPr>
          <w:rFonts w:hint="default" w:ascii="Times New Roman" w:hAnsi="Times New Roman" w:cs="Times New Roman"/>
          <w:i w:val="0"/>
          <w:iCs w:val="0"/>
          <w:color w:val="000000"/>
          <w:sz w:val="27"/>
          <w:szCs w:val="27"/>
          <w:u w:val="none"/>
          <w:bdr w:val="none" w:color="auto" w:sz="0" w:space="0"/>
          <w:vertAlign w:val="baseline"/>
        </w:rPr>
        <w:t>: Verifying the software works as intended.</w:t>
      </w:r>
    </w:p>
    <w:p w14:paraId="026C889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V. </w:t>
      </w:r>
      <w:r>
        <w:rPr>
          <w:rFonts w:hint="default" w:ascii="Times New Roman" w:hAnsi="Times New Roman" w:cs="Times New Roman"/>
          <w:b/>
          <w:bCs/>
          <w:i w:val="0"/>
          <w:iCs w:val="0"/>
          <w:color w:val="000000"/>
          <w:sz w:val="27"/>
          <w:szCs w:val="27"/>
          <w:u w:val="none"/>
          <w:bdr w:val="none" w:color="auto" w:sz="0" w:space="0"/>
          <w:vertAlign w:val="baseline"/>
        </w:rPr>
        <w:t>Deployment</w:t>
      </w:r>
      <w:r>
        <w:rPr>
          <w:rFonts w:hint="default" w:ascii="Times New Roman" w:hAnsi="Times New Roman" w:cs="Times New Roman"/>
          <w:i w:val="0"/>
          <w:iCs w:val="0"/>
          <w:color w:val="000000"/>
          <w:sz w:val="27"/>
          <w:szCs w:val="27"/>
          <w:u w:val="none"/>
          <w:bdr w:val="none" w:color="auto" w:sz="0" w:space="0"/>
          <w:vertAlign w:val="baseline"/>
        </w:rPr>
        <w:t>: Releasing the software to the end-users.</w:t>
      </w:r>
    </w:p>
    <w:p w14:paraId="17835A0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VI. </w:t>
      </w:r>
      <w:r>
        <w:rPr>
          <w:rFonts w:hint="default" w:ascii="Times New Roman" w:hAnsi="Times New Roman" w:cs="Times New Roman"/>
          <w:b/>
          <w:bCs/>
          <w:i w:val="0"/>
          <w:iCs w:val="0"/>
          <w:color w:val="000000"/>
          <w:sz w:val="27"/>
          <w:szCs w:val="27"/>
          <w:u w:val="none"/>
          <w:bdr w:val="none" w:color="auto" w:sz="0" w:space="0"/>
          <w:vertAlign w:val="baseline"/>
        </w:rPr>
        <w:t>Maintenance</w:t>
      </w:r>
      <w:r>
        <w:rPr>
          <w:rFonts w:hint="default" w:ascii="Times New Roman" w:hAnsi="Times New Roman" w:cs="Times New Roman"/>
          <w:i w:val="0"/>
          <w:iCs w:val="0"/>
          <w:color w:val="000000"/>
          <w:sz w:val="27"/>
          <w:szCs w:val="27"/>
          <w:u w:val="none"/>
          <w:bdr w:val="none" w:color="auto" w:sz="0" w:space="0"/>
          <w:vertAlign w:val="baseline"/>
        </w:rPr>
        <w:t>: Updating and maintaining the software post-release.</w:t>
      </w:r>
    </w:p>
    <w:p w14:paraId="7D80620A">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5. Comparison of Waterfall and Agile Methodologies</w:t>
      </w:r>
    </w:p>
    <w:p w14:paraId="12CAE774">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a) </w:t>
      </w:r>
      <w:r>
        <w:rPr>
          <w:rFonts w:hint="default" w:ascii="Times New Roman" w:hAnsi="Times New Roman" w:cs="Times New Roman"/>
          <w:b/>
          <w:bCs/>
          <w:i w:val="0"/>
          <w:iCs w:val="0"/>
          <w:color w:val="000000"/>
          <w:sz w:val="27"/>
          <w:szCs w:val="27"/>
          <w:u w:val="none"/>
          <w:bdr w:val="none" w:color="auto" w:sz="0" w:space="0"/>
          <w:vertAlign w:val="baseline"/>
        </w:rPr>
        <w:t>Waterfall</w:t>
      </w:r>
      <w:r>
        <w:rPr>
          <w:rFonts w:hint="default" w:ascii="Times New Roman" w:hAnsi="Times New Roman" w:cs="Times New Roman"/>
          <w:i w:val="0"/>
          <w:iCs w:val="0"/>
          <w:color w:val="000000"/>
          <w:sz w:val="27"/>
          <w:szCs w:val="27"/>
          <w:u w:val="none"/>
          <w:bdr w:val="none" w:color="auto" w:sz="0" w:space="0"/>
          <w:vertAlign w:val="baseline"/>
        </w:rPr>
        <w:t>: A linear, sequential approach where each phase of the SDLC must be completed before the next begins.</w:t>
      </w:r>
    </w:p>
    <w:p w14:paraId="43AA432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ascii="Courier New" w:hAnsi="Courier New" w:cs="Courier New"/>
          <w:i w:val="0"/>
          <w:iCs w:val="0"/>
          <w:color w:val="000000"/>
          <w:sz w:val="15"/>
          <w:szCs w:val="15"/>
          <w:u w:val="none"/>
          <w:bdr w:val="none" w:color="auto" w:sz="0" w:space="0"/>
          <w:vertAlign w:val="baseline"/>
        </w:rPr>
        <w:t xml:space="preserve">o </w:t>
      </w:r>
      <w:r>
        <w:rPr>
          <w:rFonts w:hint="default" w:ascii="Times New Roman" w:hAnsi="Times New Roman" w:cs="Times New Roman"/>
          <w:b/>
          <w:bCs/>
          <w:i w:val="0"/>
          <w:iCs w:val="0"/>
          <w:color w:val="000000"/>
          <w:sz w:val="27"/>
          <w:szCs w:val="27"/>
          <w:u w:val="none"/>
          <w:bdr w:val="none" w:color="auto" w:sz="0" w:space="0"/>
          <w:vertAlign w:val="baseline"/>
        </w:rPr>
        <w:t>Example Scenario</w:t>
      </w:r>
      <w:r>
        <w:rPr>
          <w:rFonts w:hint="default" w:ascii="Times New Roman" w:hAnsi="Times New Roman" w:cs="Times New Roman"/>
          <w:i w:val="0"/>
          <w:iCs w:val="0"/>
          <w:color w:val="000000"/>
          <w:sz w:val="27"/>
          <w:szCs w:val="27"/>
          <w:u w:val="none"/>
          <w:bdr w:val="none" w:color="auto" w:sz="0" w:space="0"/>
          <w:vertAlign w:val="baseline"/>
        </w:rPr>
        <w:t>: Waterfall is ideal for projects with well-defined requirements and minimal expected changes, such as large government projects or legacy system updates.</w:t>
      </w:r>
    </w:p>
    <w:p w14:paraId="5E4B093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b) </w:t>
      </w:r>
      <w:r>
        <w:rPr>
          <w:rFonts w:hint="default" w:ascii="Times New Roman" w:hAnsi="Times New Roman" w:cs="Times New Roman"/>
          <w:b/>
          <w:bCs/>
          <w:i w:val="0"/>
          <w:iCs w:val="0"/>
          <w:color w:val="000000"/>
          <w:sz w:val="27"/>
          <w:szCs w:val="27"/>
          <w:u w:val="none"/>
          <w:bdr w:val="none" w:color="auto" w:sz="0" w:space="0"/>
          <w:vertAlign w:val="baseline"/>
        </w:rPr>
        <w:t>Agile</w:t>
      </w:r>
      <w:r>
        <w:rPr>
          <w:rFonts w:hint="default" w:ascii="Times New Roman" w:hAnsi="Times New Roman" w:cs="Times New Roman"/>
          <w:i w:val="0"/>
          <w:iCs w:val="0"/>
          <w:color w:val="000000"/>
          <w:sz w:val="27"/>
          <w:szCs w:val="27"/>
          <w:u w:val="none"/>
          <w:bdr w:val="none" w:color="auto" w:sz="0" w:space="0"/>
          <w:vertAlign w:val="baseline"/>
        </w:rPr>
        <w:t>: A flexible, iterative approach where software is developed incrementally, allowing for constant feedback and adaptation.</w:t>
      </w:r>
    </w:p>
    <w:p w14:paraId="6A28493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hint="default" w:ascii="Courier New" w:hAnsi="Courier New" w:cs="Courier New"/>
          <w:i w:val="0"/>
          <w:iCs w:val="0"/>
          <w:color w:val="000000"/>
          <w:sz w:val="15"/>
          <w:szCs w:val="15"/>
          <w:u w:val="none"/>
          <w:bdr w:val="none" w:color="auto" w:sz="0" w:space="0"/>
          <w:vertAlign w:val="baseline"/>
        </w:rPr>
        <w:t xml:space="preserve">o </w:t>
      </w:r>
      <w:r>
        <w:rPr>
          <w:rFonts w:hint="default" w:ascii="Times New Roman" w:hAnsi="Times New Roman" w:cs="Times New Roman"/>
          <w:b/>
          <w:bCs/>
          <w:i w:val="0"/>
          <w:iCs w:val="0"/>
          <w:color w:val="000000"/>
          <w:sz w:val="27"/>
          <w:szCs w:val="27"/>
          <w:u w:val="none"/>
          <w:bdr w:val="none" w:color="auto" w:sz="0" w:space="0"/>
          <w:vertAlign w:val="baseline"/>
        </w:rPr>
        <w:t>Example Scenario</w:t>
      </w:r>
      <w:r>
        <w:rPr>
          <w:rFonts w:hint="default" w:ascii="Times New Roman" w:hAnsi="Times New Roman" w:cs="Times New Roman"/>
          <w:i w:val="0"/>
          <w:iCs w:val="0"/>
          <w:color w:val="000000"/>
          <w:sz w:val="27"/>
          <w:szCs w:val="27"/>
          <w:u w:val="none"/>
          <w:bdr w:val="none" w:color="auto" w:sz="0" w:space="0"/>
          <w:vertAlign w:val="baseline"/>
        </w:rPr>
        <w:t>: Agile is suitable for projects that require frequent revisions and updates, like mobile app development.</w:t>
      </w:r>
    </w:p>
    <w:p w14:paraId="1ED15595">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6. Roles and Responsibilities in a Software Engineering Team</w:t>
      </w:r>
    </w:p>
    <w:p w14:paraId="11176FF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Software Developer</w:t>
      </w:r>
      <w:r>
        <w:rPr>
          <w:rFonts w:hint="default" w:ascii="Times New Roman" w:hAnsi="Times New Roman" w:cs="Times New Roman"/>
          <w:i w:val="0"/>
          <w:iCs w:val="0"/>
          <w:color w:val="000000"/>
          <w:sz w:val="27"/>
          <w:szCs w:val="27"/>
          <w:u w:val="none"/>
          <w:bdr w:val="none" w:color="auto" w:sz="0" w:space="0"/>
          <w:vertAlign w:val="baseline"/>
        </w:rPr>
        <w:t>: Designs, writes, and tests code, ensuring it meets user requirements and performs efficiently.</w:t>
      </w:r>
    </w:p>
    <w:p w14:paraId="7939F867">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Quality Assurance (QA) Engineer</w:t>
      </w:r>
      <w:r>
        <w:rPr>
          <w:rFonts w:hint="default" w:ascii="Times New Roman" w:hAnsi="Times New Roman" w:cs="Times New Roman"/>
          <w:i w:val="0"/>
          <w:iCs w:val="0"/>
          <w:color w:val="000000"/>
          <w:sz w:val="27"/>
          <w:szCs w:val="27"/>
          <w:u w:val="none"/>
          <w:bdr w:val="none" w:color="auto" w:sz="0" w:space="0"/>
          <w:vertAlign w:val="baseline"/>
        </w:rPr>
        <w:t>: Tests the software to identify bugs and ensure the final product meets quality standards.</w:t>
      </w:r>
    </w:p>
    <w:p w14:paraId="0381AD1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III. </w:t>
      </w:r>
      <w:r>
        <w:rPr>
          <w:rFonts w:hint="default" w:ascii="Times New Roman" w:hAnsi="Times New Roman" w:cs="Times New Roman"/>
          <w:b/>
          <w:bCs/>
          <w:i w:val="0"/>
          <w:iCs w:val="0"/>
          <w:color w:val="000000"/>
          <w:sz w:val="27"/>
          <w:szCs w:val="27"/>
          <w:u w:val="none"/>
          <w:bdr w:val="none" w:color="auto" w:sz="0" w:space="0"/>
          <w:vertAlign w:val="baseline"/>
        </w:rPr>
        <w:t>Project Manager</w:t>
      </w:r>
      <w:r>
        <w:rPr>
          <w:rFonts w:hint="default" w:ascii="Times New Roman" w:hAnsi="Times New Roman" w:cs="Times New Roman"/>
          <w:i w:val="0"/>
          <w:iCs w:val="0"/>
          <w:color w:val="000000"/>
          <w:sz w:val="27"/>
          <w:szCs w:val="27"/>
          <w:u w:val="none"/>
          <w:bdr w:val="none" w:color="auto" w:sz="0" w:space="0"/>
          <w:vertAlign w:val="baseline"/>
        </w:rPr>
        <w:t>: Oversees the project’s progress, ensuring it stays on time, within budget, and meets client expectations.</w:t>
      </w:r>
    </w:p>
    <w:p w14:paraId="0656CF06">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7. Importance of IDEs and VCS in Software Development</w:t>
      </w:r>
    </w:p>
    <w:p w14:paraId="624AE60D">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Integrated Development Environments (IDEs)</w:t>
      </w:r>
      <w:r>
        <w:rPr>
          <w:rFonts w:hint="default" w:ascii="Times New Roman" w:hAnsi="Times New Roman" w:cs="Times New Roman"/>
          <w:i w:val="0"/>
          <w:iCs w:val="0"/>
          <w:color w:val="000000"/>
          <w:sz w:val="27"/>
          <w:szCs w:val="27"/>
          <w:u w:val="none"/>
          <w:bdr w:val="none" w:color="auto" w:sz="0" w:space="0"/>
          <w:vertAlign w:val="baseline"/>
        </w:rPr>
        <w:t>: Tools like Visual Studio Code or IntelliJ IDEA that provide features like code editing, debugging, and syntax highlighting, improving developer efficiency.</w:t>
      </w:r>
    </w:p>
    <w:p w14:paraId="696F7D4E">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Version Control Systems (VCS)</w:t>
      </w:r>
      <w:r>
        <w:rPr>
          <w:rFonts w:hint="default" w:ascii="Times New Roman" w:hAnsi="Times New Roman" w:cs="Times New Roman"/>
          <w:i w:val="0"/>
          <w:iCs w:val="0"/>
          <w:color w:val="000000"/>
          <w:sz w:val="27"/>
          <w:szCs w:val="27"/>
          <w:u w:val="none"/>
          <w:bdr w:val="none" w:color="auto" w:sz="0" w:space="0"/>
          <w:vertAlign w:val="baseline"/>
        </w:rPr>
        <w:t>: Systems like Git or SVN that track changes in code over time, facilitating collaboration and preventing conflicts among team members.</w:t>
      </w:r>
    </w:p>
    <w:p w14:paraId="1B81C410">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8. Common Challenges Faced by Software Engineers and Solutions</w:t>
      </w:r>
    </w:p>
    <w:p w14:paraId="1AA74D7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Challenge 1</w:t>
      </w:r>
      <w:r>
        <w:rPr>
          <w:rFonts w:hint="default" w:ascii="Times New Roman" w:hAnsi="Times New Roman" w:cs="Times New Roman"/>
          <w:i w:val="0"/>
          <w:iCs w:val="0"/>
          <w:color w:val="000000"/>
          <w:sz w:val="27"/>
          <w:szCs w:val="27"/>
          <w:u w:val="none"/>
          <w:bdr w:val="none" w:color="auto" w:sz="0" w:space="0"/>
          <w:vertAlign w:val="baseline"/>
        </w:rPr>
        <w:t>: Dealing with unclear or changing requirements.</w:t>
      </w:r>
    </w:p>
    <w:p w14:paraId="5219E389">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Strategy</w:t>
      </w:r>
      <w:r>
        <w:rPr>
          <w:rFonts w:hint="default" w:ascii="Times New Roman" w:hAnsi="Times New Roman" w:cs="Times New Roman"/>
          <w:i w:val="0"/>
          <w:iCs w:val="0"/>
          <w:color w:val="000000"/>
          <w:sz w:val="27"/>
          <w:szCs w:val="27"/>
          <w:u w:val="none"/>
          <w:bdr w:val="none" w:color="auto" w:sz="0" w:space="0"/>
          <w:vertAlign w:val="baseline"/>
        </w:rPr>
        <w:t>: Implement Agile methodology to allow flexibility and continuous feedback.</w:t>
      </w:r>
    </w:p>
    <w:p w14:paraId="01AA75DC">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Challenge 2</w:t>
      </w:r>
      <w:r>
        <w:rPr>
          <w:rFonts w:hint="default" w:ascii="Times New Roman" w:hAnsi="Times New Roman" w:cs="Times New Roman"/>
          <w:i w:val="0"/>
          <w:iCs w:val="0"/>
          <w:color w:val="000000"/>
          <w:sz w:val="27"/>
          <w:szCs w:val="27"/>
          <w:u w:val="none"/>
          <w:bdr w:val="none" w:color="auto" w:sz="0" w:space="0"/>
          <w:vertAlign w:val="baseline"/>
        </w:rPr>
        <w:t>: Managing time and scope creep.</w:t>
      </w:r>
    </w:p>
    <w:p w14:paraId="4AE6138B">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Strategy</w:t>
      </w:r>
      <w:r>
        <w:rPr>
          <w:rFonts w:hint="default" w:ascii="Times New Roman" w:hAnsi="Times New Roman" w:cs="Times New Roman"/>
          <w:i w:val="0"/>
          <w:iCs w:val="0"/>
          <w:color w:val="000000"/>
          <w:sz w:val="27"/>
          <w:szCs w:val="27"/>
          <w:u w:val="none"/>
          <w:bdr w:val="none" w:color="auto" w:sz="0" w:space="0"/>
          <w:vertAlign w:val="baseline"/>
        </w:rPr>
        <w:t>: Use effective project management tools like Jira or Trello and maintain regular communication with stakeholders.</w:t>
      </w:r>
    </w:p>
    <w:p w14:paraId="4D7DDE3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III. </w:t>
      </w:r>
      <w:r>
        <w:rPr>
          <w:rFonts w:hint="default" w:ascii="Times New Roman" w:hAnsi="Times New Roman" w:cs="Times New Roman"/>
          <w:b/>
          <w:bCs/>
          <w:i w:val="0"/>
          <w:iCs w:val="0"/>
          <w:color w:val="000000"/>
          <w:sz w:val="27"/>
          <w:szCs w:val="27"/>
          <w:u w:val="none"/>
          <w:bdr w:val="none" w:color="auto" w:sz="0" w:space="0"/>
          <w:vertAlign w:val="baseline"/>
        </w:rPr>
        <w:t>Challenge 3</w:t>
      </w:r>
      <w:r>
        <w:rPr>
          <w:rFonts w:hint="default" w:ascii="Times New Roman" w:hAnsi="Times New Roman" w:cs="Times New Roman"/>
          <w:i w:val="0"/>
          <w:iCs w:val="0"/>
          <w:color w:val="000000"/>
          <w:sz w:val="27"/>
          <w:szCs w:val="27"/>
          <w:u w:val="none"/>
          <w:bdr w:val="none" w:color="auto" w:sz="0" w:space="0"/>
          <w:vertAlign w:val="baseline"/>
        </w:rPr>
        <w:t>: Debugging complex code.</w:t>
      </w:r>
    </w:p>
    <w:p w14:paraId="32834A53">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Strategy</w:t>
      </w:r>
      <w:r>
        <w:rPr>
          <w:rFonts w:hint="default" w:ascii="Times New Roman" w:hAnsi="Times New Roman" w:cs="Times New Roman"/>
          <w:i w:val="0"/>
          <w:iCs w:val="0"/>
          <w:color w:val="000000"/>
          <w:sz w:val="27"/>
          <w:szCs w:val="27"/>
          <w:u w:val="none"/>
          <w:bdr w:val="none" w:color="auto" w:sz="0" w:space="0"/>
          <w:vertAlign w:val="baseline"/>
        </w:rPr>
        <w:t>: Break down problems into smaller pieces and use debugging tools within the IDE.</w:t>
      </w:r>
    </w:p>
    <w:p w14:paraId="0AD90EB1">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9. Different Types of Testing</w:t>
      </w:r>
    </w:p>
    <w:p w14:paraId="794DEA30">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a) </w:t>
      </w:r>
      <w:r>
        <w:rPr>
          <w:rFonts w:hint="default" w:ascii="Times New Roman" w:hAnsi="Times New Roman" w:cs="Times New Roman"/>
          <w:b/>
          <w:bCs/>
          <w:i w:val="0"/>
          <w:iCs w:val="0"/>
          <w:color w:val="000000"/>
          <w:sz w:val="27"/>
          <w:szCs w:val="27"/>
          <w:u w:val="none"/>
          <w:bdr w:val="none" w:color="auto" w:sz="0" w:space="0"/>
          <w:vertAlign w:val="baseline"/>
        </w:rPr>
        <w:t>Unit Testing</w:t>
      </w:r>
      <w:r>
        <w:rPr>
          <w:rFonts w:hint="default" w:ascii="Times New Roman" w:hAnsi="Times New Roman" w:cs="Times New Roman"/>
          <w:i w:val="0"/>
          <w:iCs w:val="0"/>
          <w:color w:val="000000"/>
          <w:sz w:val="27"/>
          <w:szCs w:val="27"/>
          <w:u w:val="none"/>
          <w:bdr w:val="none" w:color="auto" w:sz="0" w:space="0"/>
          <w:vertAlign w:val="baseline"/>
        </w:rPr>
        <w:t>: Tests individual components or functions of the software.</w:t>
      </w:r>
    </w:p>
    <w:p w14:paraId="749E7995">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b) </w:t>
      </w:r>
      <w:r>
        <w:rPr>
          <w:rFonts w:hint="default" w:ascii="Times New Roman" w:hAnsi="Times New Roman" w:cs="Times New Roman"/>
          <w:b/>
          <w:bCs/>
          <w:i w:val="0"/>
          <w:iCs w:val="0"/>
          <w:color w:val="000000"/>
          <w:sz w:val="27"/>
          <w:szCs w:val="27"/>
          <w:u w:val="none"/>
          <w:bdr w:val="none" w:color="auto" w:sz="0" w:space="0"/>
          <w:vertAlign w:val="baseline"/>
        </w:rPr>
        <w:t>Integration Testing</w:t>
      </w:r>
      <w:r>
        <w:rPr>
          <w:rFonts w:hint="default" w:ascii="Times New Roman" w:hAnsi="Times New Roman" w:cs="Times New Roman"/>
          <w:i w:val="0"/>
          <w:iCs w:val="0"/>
          <w:color w:val="000000"/>
          <w:sz w:val="27"/>
          <w:szCs w:val="27"/>
          <w:u w:val="none"/>
          <w:bdr w:val="none" w:color="auto" w:sz="0" w:space="0"/>
          <w:vertAlign w:val="baseline"/>
        </w:rPr>
        <w:t>: Ensures that combined components work together correctly.</w:t>
      </w:r>
    </w:p>
    <w:p w14:paraId="5163F028">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c) </w:t>
      </w:r>
      <w:r>
        <w:rPr>
          <w:rFonts w:hint="default" w:ascii="Times New Roman" w:hAnsi="Times New Roman" w:cs="Times New Roman"/>
          <w:b/>
          <w:bCs/>
          <w:i w:val="0"/>
          <w:iCs w:val="0"/>
          <w:color w:val="000000"/>
          <w:sz w:val="27"/>
          <w:szCs w:val="27"/>
          <w:u w:val="none"/>
          <w:bdr w:val="none" w:color="auto" w:sz="0" w:space="0"/>
          <w:vertAlign w:val="baseline"/>
        </w:rPr>
        <w:t>System Testing</w:t>
      </w:r>
      <w:r>
        <w:rPr>
          <w:rFonts w:hint="default" w:ascii="Times New Roman" w:hAnsi="Times New Roman" w:cs="Times New Roman"/>
          <w:i w:val="0"/>
          <w:iCs w:val="0"/>
          <w:color w:val="000000"/>
          <w:sz w:val="27"/>
          <w:szCs w:val="27"/>
          <w:u w:val="none"/>
          <w:bdr w:val="none" w:color="auto" w:sz="0" w:space="0"/>
          <w:vertAlign w:val="baseline"/>
        </w:rPr>
        <w:t>: Tests the entire system as a whole.</w:t>
      </w:r>
    </w:p>
    <w:p w14:paraId="414A517A">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d) </w:t>
      </w:r>
      <w:r>
        <w:rPr>
          <w:rFonts w:hint="default" w:ascii="Times New Roman" w:hAnsi="Times New Roman" w:cs="Times New Roman"/>
          <w:b/>
          <w:bCs/>
          <w:i w:val="0"/>
          <w:iCs w:val="0"/>
          <w:color w:val="000000"/>
          <w:sz w:val="27"/>
          <w:szCs w:val="27"/>
          <w:u w:val="none"/>
          <w:bdr w:val="none" w:color="auto" w:sz="0" w:space="0"/>
          <w:vertAlign w:val="baseline"/>
        </w:rPr>
        <w:t>Acceptance Testing</w:t>
      </w:r>
      <w:r>
        <w:rPr>
          <w:rFonts w:hint="default" w:ascii="Times New Roman" w:hAnsi="Times New Roman" w:cs="Times New Roman"/>
          <w:i w:val="0"/>
          <w:iCs w:val="0"/>
          <w:color w:val="000000"/>
          <w:sz w:val="27"/>
          <w:szCs w:val="27"/>
          <w:u w:val="none"/>
          <w:bdr w:val="none" w:color="auto" w:sz="0" w:space="0"/>
          <w:vertAlign w:val="baseline"/>
        </w:rPr>
        <w:t>: Confirms that the software meets user requirements and is ready for deployment.</w:t>
      </w:r>
    </w:p>
    <w:p w14:paraId="6977E68A">
      <w:pPr>
        <w:pStyle w:val="4"/>
        <w:keepNext w:val="0"/>
        <w:keepLines w:val="0"/>
        <w:widowControl/>
        <w:suppressLineNumbers w:val="0"/>
        <w:bidi w:val="0"/>
        <w:spacing w:before="0" w:beforeAutospacing="0" w:after="0" w:afterAutospacing="0" w:line="22" w:lineRule="atLeast"/>
      </w:pPr>
      <w:r>
        <w:rPr>
          <w:rFonts w:hint="default" w:ascii="Arial" w:hAnsi="Arial" w:cs="Arial"/>
          <w:i w:val="0"/>
          <w:iCs w:val="0"/>
          <w:color w:val="000000"/>
          <w:sz w:val="27"/>
          <w:szCs w:val="27"/>
          <w:u w:val="none"/>
          <w:vertAlign w:val="baseline"/>
        </w:rPr>
        <w:t> </w:t>
      </w:r>
    </w:p>
    <w:p w14:paraId="3DAAC620">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 xml:space="preserve">1. </w:t>
      </w:r>
      <w:r>
        <w:rPr>
          <w:rFonts w:hint="default" w:ascii="Times New Roman" w:hAnsi="Times New Roman" w:cs="Times New Roman"/>
          <w:i w:val="0"/>
          <w:iCs w:val="0"/>
          <w:color w:val="000000"/>
          <w:sz w:val="27"/>
          <w:szCs w:val="27"/>
          <w:u w:val="none"/>
          <w:vertAlign w:val="baseline"/>
        </w:rPr>
        <w:t>Prompt engineering involves designing and crafting effective input queries or prompts that guide AI models, like ChatGPT, to generate the desired outputs. Its importance lies in enabling clear, concise communication with AI to receive accurate, relevant results.</w:t>
      </w:r>
    </w:p>
    <w:p w14:paraId="2C49CD4D">
      <w:pPr>
        <w:pStyle w:val="4"/>
        <w:keepNext w:val="0"/>
        <w:keepLines w:val="0"/>
        <w:widowControl/>
        <w:suppressLineNumbers w:val="0"/>
        <w:bidi w:val="0"/>
        <w:spacing w:before="80" w:beforeAutospacing="0" w:after="80" w:afterAutospacing="0" w:line="22" w:lineRule="atLeast"/>
      </w:pPr>
      <w:r>
        <w:rPr>
          <w:rFonts w:hint="default" w:ascii="Times New Roman" w:hAnsi="Times New Roman" w:cs="Times New Roman"/>
          <w:b/>
          <w:bCs/>
          <w:i w:val="0"/>
          <w:iCs w:val="0"/>
          <w:color w:val="000000"/>
          <w:sz w:val="27"/>
          <w:szCs w:val="27"/>
          <w:u w:val="none"/>
          <w:vertAlign w:val="baseline"/>
        </w:rPr>
        <w:t>2. Example of a Vague vs. Specific Prompt</w:t>
      </w:r>
    </w:p>
    <w:p w14:paraId="043661F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 </w:t>
      </w:r>
      <w:r>
        <w:rPr>
          <w:rFonts w:hint="default" w:ascii="Times New Roman" w:hAnsi="Times New Roman" w:cs="Times New Roman"/>
          <w:b/>
          <w:bCs/>
          <w:i w:val="0"/>
          <w:iCs w:val="0"/>
          <w:color w:val="000000"/>
          <w:sz w:val="27"/>
          <w:szCs w:val="27"/>
          <w:u w:val="none"/>
          <w:bdr w:val="none" w:color="auto" w:sz="0" w:space="0"/>
          <w:vertAlign w:val="baseline"/>
        </w:rPr>
        <w:t>Vague Prompt</w:t>
      </w:r>
      <w:r>
        <w:rPr>
          <w:rFonts w:hint="default" w:ascii="Times New Roman" w:hAnsi="Times New Roman" w:cs="Times New Roman"/>
          <w:i w:val="0"/>
          <w:iCs w:val="0"/>
          <w:color w:val="000000"/>
          <w:sz w:val="27"/>
          <w:szCs w:val="27"/>
          <w:u w:val="none"/>
          <w:bdr w:val="none" w:color="auto" w:sz="0" w:space="0"/>
          <w:vertAlign w:val="baseline"/>
        </w:rPr>
        <w:t>: "Tell me about history."</w:t>
      </w:r>
    </w:p>
    <w:p w14:paraId="15310812">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540" w:hanging="260"/>
      </w:pPr>
      <w:r>
        <w:rPr>
          <w:rFonts w:hint="default" w:ascii="Arial" w:hAnsi="Arial" w:cs="Arial"/>
          <w:i w:val="0"/>
          <w:iCs w:val="0"/>
          <w:color w:val="000000"/>
          <w:sz w:val="15"/>
          <w:szCs w:val="15"/>
          <w:u w:val="none"/>
          <w:bdr w:val="none" w:color="auto" w:sz="0" w:space="0"/>
          <w:vertAlign w:val="baseline"/>
        </w:rPr>
        <w:t xml:space="preserve">II. </w:t>
      </w:r>
      <w:r>
        <w:rPr>
          <w:rFonts w:hint="default" w:ascii="Times New Roman" w:hAnsi="Times New Roman" w:cs="Times New Roman"/>
          <w:b/>
          <w:bCs/>
          <w:i w:val="0"/>
          <w:iCs w:val="0"/>
          <w:color w:val="000000"/>
          <w:sz w:val="27"/>
          <w:szCs w:val="27"/>
          <w:u w:val="none"/>
          <w:bdr w:val="none" w:color="auto" w:sz="0" w:space="0"/>
          <w:vertAlign w:val="baseline"/>
        </w:rPr>
        <w:t>Improved Prompt</w:t>
      </w:r>
      <w:r>
        <w:rPr>
          <w:rFonts w:hint="default" w:ascii="Times New Roman" w:hAnsi="Times New Roman" w:cs="Times New Roman"/>
          <w:i w:val="0"/>
          <w:iCs w:val="0"/>
          <w:color w:val="000000"/>
          <w:sz w:val="27"/>
          <w:szCs w:val="27"/>
          <w:u w:val="none"/>
          <w:bdr w:val="none" w:color="auto" w:sz="0" w:space="0"/>
          <w:vertAlign w:val="baseline"/>
        </w:rPr>
        <w:t>: "Provide a summary of the key events that led to the signing of the Declaration of Independence in 1763 in Kenya."  With this one you be clear or give more on what exactly you want you want to be generated by the AI. </w:t>
      </w:r>
    </w:p>
    <w:p w14:paraId="6CA99EFF">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80" w:afterAutospacing="0" w:line="22" w:lineRule="atLeast"/>
        <w:ind w:left="1080" w:hanging="260"/>
      </w:pPr>
      <w:r>
        <w:rPr>
          <w:rFonts w:hint="default" w:ascii="Arial" w:hAnsi="Arial" w:cs="Arial"/>
          <w:i w:val="0"/>
          <w:iCs w:val="0"/>
          <w:color w:val="000000"/>
          <w:sz w:val="15"/>
          <w:szCs w:val="15"/>
          <w:u w:val="none"/>
          <w:bdr w:val="none" w:color="auto" w:sz="0" w:space="0"/>
          <w:vertAlign w:val="baseline"/>
        </w:rPr>
        <w:t xml:space="preserve">➢ </w:t>
      </w:r>
      <w:r>
        <w:rPr>
          <w:rFonts w:hint="default" w:ascii="Times New Roman" w:hAnsi="Times New Roman" w:cs="Times New Roman"/>
          <w:b/>
          <w:bCs/>
          <w:i w:val="0"/>
          <w:iCs w:val="0"/>
          <w:color w:val="000000"/>
          <w:sz w:val="27"/>
          <w:szCs w:val="27"/>
          <w:u w:val="none"/>
          <w:bdr w:val="none" w:color="auto" w:sz="0" w:space="0"/>
          <w:vertAlign w:val="baseline"/>
        </w:rPr>
        <w:t>Why More Effective</w:t>
      </w:r>
      <w:r>
        <w:rPr>
          <w:rFonts w:hint="default" w:ascii="Times New Roman" w:hAnsi="Times New Roman" w:cs="Times New Roman"/>
          <w:i w:val="0"/>
          <w:iCs w:val="0"/>
          <w:color w:val="000000"/>
          <w:sz w:val="27"/>
          <w:szCs w:val="27"/>
          <w:u w:val="none"/>
          <w:bdr w:val="none" w:color="auto" w:sz="0" w:space="0"/>
          <w:vertAlign w:val="baseline"/>
        </w:rPr>
        <w:t>: The improved prompt is more specific, directing the AI to focus on a particular historical event, making the output clearer and more relevant to the user’s needs.</w:t>
      </w:r>
    </w:p>
    <w:p w14:paraId="6494D15D">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02FE2"/>
    <w:rsid w:val="3FF02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2025-03-29T07:06:00Z</dcterms:created>
  <dc:creator>ACCOUNTS ADM</dc:creator>
  <cp:lastModifiedBy>ACCOUNTS ADM</cp:lastModifiedBy>
  <dcterms:modified xsi:type="dcterms:W3CDTF">2025-03-29T07:08:06Z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E3D7088179B748C19EBD088F26988338_11</vt:lpwstr>
  </property>
</Properties>
</file>