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1FA" w:rsidRPr="00BC01FA" w:rsidRDefault="00BC01FA" w:rsidP="00BC01FA">
      <w:pPr>
        <w:spacing w:before="100" w:beforeAutospacing="1" w:after="100" w:afterAutospacing="1" w:line="240" w:lineRule="auto"/>
        <w:outlineLvl w:val="2"/>
        <w:rPr>
          <w:rFonts w:ascii="Times New Roman" w:eastAsia="Times New Roman" w:hAnsi="Times New Roman" w:cs="Times New Roman"/>
          <w:b/>
          <w:bCs/>
          <w:sz w:val="27"/>
          <w:szCs w:val="27"/>
        </w:rPr>
      </w:pPr>
      <w:r w:rsidRPr="00BC01FA">
        <w:rPr>
          <w:rFonts w:ascii="Times New Roman" w:eastAsia="Times New Roman" w:hAnsi="Times New Roman" w:cs="Times New Roman"/>
          <w:b/>
          <w:bCs/>
          <w:sz w:val="27"/>
          <w:szCs w:val="27"/>
        </w:rPr>
        <w:t>Part 1: SDG Selection and Problem Definition</w:t>
      </w:r>
    </w:p>
    <w:p w:rsidR="00BC01FA" w:rsidRPr="00BC01FA" w:rsidRDefault="00BC01FA" w:rsidP="00BC01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01FA">
        <w:rPr>
          <w:rFonts w:ascii="Times New Roman" w:eastAsia="Times New Roman" w:hAnsi="Times New Roman" w:cs="Times New Roman"/>
          <w:b/>
          <w:bCs/>
          <w:sz w:val="24"/>
          <w:szCs w:val="24"/>
        </w:rPr>
        <w:t>SDG Selection:</w:t>
      </w:r>
    </w:p>
    <w:p w:rsidR="00BC01FA" w:rsidRPr="00BC01FA" w:rsidRDefault="00BC01FA" w:rsidP="00BC01F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01FA">
        <w:rPr>
          <w:rFonts w:ascii="Times New Roman" w:eastAsia="Times New Roman" w:hAnsi="Times New Roman" w:cs="Times New Roman"/>
          <w:b/>
          <w:bCs/>
          <w:sz w:val="24"/>
          <w:szCs w:val="24"/>
        </w:rPr>
        <w:t>Chosen SDG:</w:t>
      </w:r>
      <w:r w:rsidRPr="00BC01FA">
        <w:rPr>
          <w:rFonts w:ascii="Times New Roman" w:eastAsia="Times New Roman" w:hAnsi="Times New Roman" w:cs="Times New Roman"/>
          <w:sz w:val="24"/>
          <w:szCs w:val="24"/>
        </w:rPr>
        <w:t xml:space="preserve"> SDG 6: Clean Water and Sanitation</w:t>
      </w:r>
    </w:p>
    <w:p w:rsidR="00BC01FA" w:rsidRPr="00BC01FA" w:rsidRDefault="00BC01FA" w:rsidP="00BC01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01FA">
        <w:rPr>
          <w:rFonts w:ascii="Times New Roman" w:eastAsia="Times New Roman" w:hAnsi="Times New Roman" w:cs="Times New Roman"/>
          <w:b/>
          <w:bCs/>
          <w:sz w:val="24"/>
          <w:szCs w:val="24"/>
        </w:rPr>
        <w:t>Problem Definition:</w:t>
      </w:r>
    </w:p>
    <w:p w:rsidR="00BC01FA" w:rsidRPr="00BC01FA" w:rsidRDefault="00BC01FA" w:rsidP="00BC01F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C01FA">
        <w:rPr>
          <w:rFonts w:ascii="Times New Roman" w:eastAsia="Times New Roman" w:hAnsi="Times New Roman" w:cs="Times New Roman"/>
          <w:b/>
          <w:bCs/>
          <w:sz w:val="24"/>
          <w:szCs w:val="24"/>
        </w:rPr>
        <w:t>Specific Problem:</w:t>
      </w:r>
      <w:r w:rsidRPr="00BC01FA">
        <w:rPr>
          <w:rFonts w:ascii="Times New Roman" w:eastAsia="Times New Roman" w:hAnsi="Times New Roman" w:cs="Times New Roman"/>
          <w:sz w:val="24"/>
          <w:szCs w:val="24"/>
        </w:rPr>
        <w:t xml:space="preserve"> Many communities, especially in developing countries, lack access to clean and safe drinking water. This issue leads to widespread waterborne diseases, impacting health, education, and economic development. The specific problem to address is the distribution and quality of drinking water across different regions, focusing on identifying areas with poor access to clean water and understanding the factors contributing to this disparity.</w:t>
      </w:r>
    </w:p>
    <w:p w:rsidR="001479B6" w:rsidRDefault="001479B6">
      <w:bookmarkStart w:id="0" w:name="_GoBack"/>
      <w:bookmarkEnd w:id="0"/>
    </w:p>
    <w:sectPr w:rsidR="001479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C7E0E"/>
    <w:multiLevelType w:val="multilevel"/>
    <w:tmpl w:val="5598F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6BE"/>
    <w:rsid w:val="001479B6"/>
    <w:rsid w:val="002E36BE"/>
    <w:rsid w:val="00BC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C0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01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01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01F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C0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01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01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01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2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Lameck</dc:creator>
  <cp:lastModifiedBy>Lameck</cp:lastModifiedBy>
  <cp:revision>2</cp:revision>
  <dcterms:created xsi:type="dcterms:W3CDTF">2024-08-10T13:13:00Z</dcterms:created>
  <dcterms:modified xsi:type="dcterms:W3CDTF">2024-08-10T13:15:00Z</dcterms:modified>
</cp:coreProperties>
</file>