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381C" w14:textId="77777777" w:rsidR="00A2106B" w:rsidRDefault="00A2106B" w:rsidP="00A2106B">
      <w:pPr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E5E4A" wp14:editId="7949516C">
                <wp:simplePos x="0" y="0"/>
                <wp:positionH relativeFrom="column">
                  <wp:posOffset>8640797</wp:posOffset>
                </wp:positionH>
                <wp:positionV relativeFrom="paragraph">
                  <wp:posOffset>-406400</wp:posOffset>
                </wp:positionV>
                <wp:extent cx="688623" cy="67733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3" cy="6773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BB507" id="Rectangle 9" o:spid="_x0000_s1026" style="position:absolute;margin-left:680.4pt;margin-top:-32pt;width:54.2pt;height:5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" fillcolor="#70ad47 [3209]" stroked="f" strokeweight="1pt"/>
            </w:pict>
          </mc:Fallback>
        </mc:AlternateContent>
      </w:r>
      <w:r w:rsidRPr="00A2106B">
        <w:rPr>
          <w:rFonts w:ascii="Chalkboard" w:hAnsi="Chalkboard"/>
        </w:rPr>
        <w:t>FRANKENSTEINS ESSA</w:t>
      </w:r>
      <w:r>
        <w:rPr>
          <w:rFonts w:ascii="Chalkboard" w:hAnsi="Chalkboard"/>
        </w:rPr>
        <w:t>Y</w:t>
      </w:r>
    </w:p>
    <w:p w14:paraId="7AF01CFF" w14:textId="21BCB88A" w:rsidR="00A2106B" w:rsidRDefault="00A2106B" w:rsidP="00A2106B">
      <w:pPr>
        <w:rPr>
          <w:rFonts w:ascii="Chalkboard" w:hAnsi="Chalkboard"/>
        </w:rPr>
      </w:pPr>
      <w:r>
        <w:rPr>
          <w:rFonts w:ascii="Chalkboard" w:hAnsi="Chalkboard"/>
        </w:rPr>
        <w:t>FOCUS: Similarities between Homer’s Iliad and Troy (movie) in CHARACTERS.</w:t>
      </w:r>
    </w:p>
    <w:p w14:paraId="68956A41" w14:textId="77777777" w:rsidR="00A2106B" w:rsidRDefault="00A2106B" w:rsidP="00A2106B">
      <w:pPr>
        <w:jc w:val="center"/>
        <w:rPr>
          <w:rFonts w:ascii="Chalkboard" w:hAnsi="Chalkboard"/>
        </w:rPr>
      </w:pPr>
    </w:p>
    <w:p w14:paraId="09B048AB" w14:textId="102CB32F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DE2D284" w14:textId="21B2CD8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38350AA" w14:textId="3FBA726F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EC4DCA5" w14:textId="11519B5B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2C1BDD1" w14:textId="5D9BA08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366AAF05" w14:textId="35C917F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EA99E65" w14:textId="4C2E7AF5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E2FE2FF" w14:textId="7E2409E1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79BF440" w14:textId="44F60A4D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DF5F7A7" w14:textId="502A86AD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A7D7FDB" w14:textId="0B9EA25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FC6BCC5" w14:textId="6644B13F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450BC5D" w14:textId="58572D00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3664486" w14:textId="255F9542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EEDD0E1" w14:textId="647321A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FDEDC4F" w14:textId="13B697F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EF0D3B1" w14:textId="57F61BE5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798FDEE" w14:textId="63524FD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7CE4778" w14:textId="6F98A84C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E7D666B" w14:textId="3BCEE59F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B4BDAEF" w14:textId="781AB1F3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3329C126" w14:textId="63E38AAC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B4BC758" w14:textId="152B532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3A221DB8" w14:textId="49DADCC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C55B72E" w14:textId="2F615294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3A9BCC6" w14:textId="61BBDCE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F1790F7" w14:textId="46215342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783EAD0" w14:textId="6AD3ED40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F419939" w14:textId="72A00BF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0F861B9" w14:textId="53C998E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7FB8D37" w14:textId="08655E3C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33DCE2F6" w14:textId="3BFBD5ED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74AC7C7" w14:textId="1ADEFF9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8007668" w14:textId="44CB6E37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B500654" w14:textId="580F8FE4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81013B0" w14:textId="4BD03C6D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EAAF43F" w14:textId="23C17FDD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3DDF250" w14:textId="53F31D0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EC4E1B7" w14:textId="39BF2078" w:rsidR="00A2106B" w:rsidRDefault="00964DA8" w:rsidP="00A2106B">
      <w:pPr>
        <w:spacing w:line="360" w:lineRule="auto"/>
        <w:jc w:val="center"/>
        <w:rPr>
          <w:rFonts w:ascii="Chalkboard" w:hAnsi="Chalkboard"/>
        </w:rPr>
      </w:pPr>
      <w:r w:rsidRPr="00964DA8">
        <w:rPr>
          <w:rFonts w:ascii="Chalkboard" w:hAnsi="Chalkboard"/>
        </w:rPr>
        <w:drawing>
          <wp:anchor distT="0" distB="0" distL="114300" distR="114300" simplePos="0" relativeHeight="251672576" behindDoc="0" locked="0" layoutInCell="1" allowOverlap="1" wp14:anchorId="505A158B" wp14:editId="5A6E1731">
            <wp:simplePos x="0" y="0"/>
            <wp:positionH relativeFrom="column">
              <wp:posOffset>7887970</wp:posOffset>
            </wp:positionH>
            <wp:positionV relativeFrom="paragraph">
              <wp:posOffset>-312420</wp:posOffset>
            </wp:positionV>
            <wp:extent cx="1440180" cy="1926590"/>
            <wp:effectExtent l="0" t="0" r="0" b="3810"/>
            <wp:wrapSquare wrapText="bothSides"/>
            <wp:docPr id="16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875E827-8CFB-C9D3-65C2-B23592499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7875E827-8CFB-C9D3-65C2-B235924991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B673A" w14:textId="41F3EED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61F8979" w14:textId="42E9C41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2E40B3A" w14:textId="312A2AF7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D708185" w14:textId="77777777" w:rsidR="00A2106B" w:rsidRPr="007A752E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D5C5C5E" w14:textId="3FAE891B" w:rsidR="00A2106B" w:rsidRDefault="00A2106B" w:rsidP="00A2106B">
      <w:pPr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0571F" wp14:editId="3CF6F920">
                <wp:simplePos x="0" y="0"/>
                <wp:positionH relativeFrom="column">
                  <wp:posOffset>8619386</wp:posOffset>
                </wp:positionH>
                <wp:positionV relativeFrom="paragraph">
                  <wp:posOffset>-389761</wp:posOffset>
                </wp:positionV>
                <wp:extent cx="801017" cy="778369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17" cy="77836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1A9E0" id="Oval 5" o:spid="_x0000_s1026" style="position:absolute;margin-left:678.7pt;margin-top:-30.7pt;width:63.05pt;height:6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" fillcolor="#ed7d31 [3205]" stroked="f" strokeweight="1pt">
                <v:stroke joinstyle="miter"/>
              </v:oval>
            </w:pict>
          </mc:Fallback>
        </mc:AlternateContent>
      </w:r>
      <w:r w:rsidRPr="00A2106B">
        <w:rPr>
          <w:rFonts w:ascii="Chalkboard" w:hAnsi="Chalkboard"/>
        </w:rPr>
        <w:t>FRANKENSTEINS ESSA</w:t>
      </w:r>
      <w:r>
        <w:rPr>
          <w:rFonts w:ascii="Chalkboard" w:hAnsi="Chalkboard"/>
        </w:rPr>
        <w:t>Y</w:t>
      </w:r>
    </w:p>
    <w:p w14:paraId="5FC63CA7" w14:textId="77777777" w:rsidR="00A2106B" w:rsidRDefault="00A2106B" w:rsidP="00A2106B">
      <w:pPr>
        <w:rPr>
          <w:rFonts w:ascii="Chalkboard" w:hAnsi="Chalkboard"/>
        </w:rPr>
      </w:pPr>
      <w:r>
        <w:rPr>
          <w:rFonts w:ascii="Chalkboard" w:hAnsi="Chalkboard"/>
        </w:rPr>
        <w:t>FOCUS: Differences between Homer’s Iliad and Troy (movie) in EVENTS.</w:t>
      </w:r>
    </w:p>
    <w:p w14:paraId="5311AE74" w14:textId="77777777" w:rsidR="00A2106B" w:rsidRDefault="00A2106B" w:rsidP="00A2106B">
      <w:pPr>
        <w:jc w:val="center"/>
        <w:rPr>
          <w:rFonts w:ascii="Chalkboard" w:hAnsi="Chalkboard"/>
        </w:rPr>
      </w:pPr>
    </w:p>
    <w:p w14:paraId="1ACA6F29" w14:textId="7F4ACA5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3428011" w14:textId="5937F932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35FD817" w14:textId="1EF1DDE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3FDA777A" w14:textId="3B2662A1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AA29620" w14:textId="5A662915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C42F435" w14:textId="4F9F461B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C516422" w14:textId="497B3C8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7CDC829" w14:textId="4C847A73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15A7867" w14:textId="56C9CD1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6CE3571" w14:textId="7FE4DF1A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A4FEB59" w14:textId="3704756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1188925" w14:textId="6552280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BD6A1B6" w14:textId="14067EB0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836E8EC" w14:textId="4D928E69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A6E2279" w14:textId="3E2D24A5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4E3999E" w14:textId="0A892DC6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BADC392" w14:textId="64348C2F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EF2C03D" w14:textId="51C5C3D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AF70D96" w14:textId="62D0FE5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6BA616B" w14:textId="37380B7B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C1D3DB4" w14:textId="08D5224C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391737B" w14:textId="2E082687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09BAD1CD" w14:textId="5F0F6742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CF93B3F" w14:textId="3062CBC9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930A713" w14:textId="3A866190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059AD19" w14:textId="1B52857B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7D77AA7" w14:textId="308930A3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1A1B9A22" w14:textId="2FF4D7A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F02F312" w14:textId="0F33D09C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1D6A6B2" w14:textId="32C5D315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A3F8CFD" w14:textId="463FF804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5B83644" w14:textId="17A978D7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7A77534" w14:textId="0E6D679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8149599" w14:textId="0362E062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D6E3648" w14:textId="497F277E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B6402A5" w14:textId="4A8BDCCF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4787B3FF" w14:textId="77A0DC72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7F7C6E4" w14:textId="105840BB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55E6273C" w14:textId="56069D6C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25727968" w14:textId="77C8E493" w:rsidR="00A2106B" w:rsidRDefault="00964DA8" w:rsidP="00A2106B">
      <w:pPr>
        <w:spacing w:line="360" w:lineRule="auto"/>
        <w:jc w:val="center"/>
        <w:rPr>
          <w:rFonts w:ascii="Chalkboard" w:hAnsi="Chalkboard"/>
        </w:rPr>
      </w:pPr>
      <w:r w:rsidRPr="00964DA8">
        <w:rPr>
          <w:rFonts w:ascii="Chalkboard" w:hAnsi="Chalkboard"/>
        </w:rPr>
        <w:drawing>
          <wp:anchor distT="0" distB="0" distL="114300" distR="114300" simplePos="0" relativeHeight="251668480" behindDoc="0" locked="0" layoutInCell="1" allowOverlap="1" wp14:anchorId="3655DF00" wp14:editId="64F0F03B">
            <wp:simplePos x="0" y="0"/>
            <wp:positionH relativeFrom="column">
              <wp:posOffset>7949565</wp:posOffset>
            </wp:positionH>
            <wp:positionV relativeFrom="paragraph">
              <wp:posOffset>-603353</wp:posOffset>
            </wp:positionV>
            <wp:extent cx="1440270" cy="1926929"/>
            <wp:effectExtent l="0" t="0" r="0" b="3810"/>
            <wp:wrapSquare wrapText="bothSides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75E827-8CFB-C9D3-65C2-B23592499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875E827-8CFB-C9D3-65C2-B235924991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70" cy="1926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1FB6" w14:textId="638B8113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9E3AEAF" w14:textId="17F62AC1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66FA83F8" w14:textId="33A5BDED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7873F819" w14:textId="10FF51B8" w:rsidR="00A2106B" w:rsidRDefault="00A2106B" w:rsidP="00A2106B">
      <w:pPr>
        <w:spacing w:line="360" w:lineRule="auto"/>
        <w:jc w:val="center"/>
        <w:rPr>
          <w:rFonts w:ascii="Chalkboard" w:hAnsi="Chalkboard"/>
        </w:rPr>
      </w:pPr>
      <w:r>
        <w:rPr>
          <w:rFonts w:ascii="Chalkboard" w:hAnsi="Chalkboard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7E53" wp14:editId="3B19EEAD">
                <wp:simplePos x="0" y="0"/>
                <wp:positionH relativeFrom="column">
                  <wp:posOffset>8273596</wp:posOffset>
                </wp:positionH>
                <wp:positionV relativeFrom="paragraph">
                  <wp:posOffset>-440885</wp:posOffset>
                </wp:positionV>
                <wp:extent cx="812800" cy="632178"/>
                <wp:effectExtent l="0" t="0" r="0" b="3175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321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E18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651.45pt;margin-top:-34.7pt;width:64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" fillcolor="red" stroked="f" strokeweight="1pt"/>
            </w:pict>
          </mc:Fallback>
        </mc:AlternateContent>
      </w:r>
    </w:p>
    <w:p w14:paraId="40A6D624" w14:textId="202E2F01" w:rsidR="00A2106B" w:rsidRDefault="00A2106B" w:rsidP="00A2106B">
      <w:pPr>
        <w:rPr>
          <w:rFonts w:ascii="Chalkboard" w:hAnsi="Chalkboard"/>
        </w:rPr>
      </w:pPr>
      <w:r w:rsidRPr="00A2106B">
        <w:rPr>
          <w:rFonts w:ascii="Chalkboard" w:hAnsi="Chalkboard"/>
        </w:rPr>
        <w:t>FRANKENSTEINS ESSA</w:t>
      </w:r>
      <w:r>
        <w:rPr>
          <w:rFonts w:ascii="Chalkboard" w:hAnsi="Chalkboard"/>
        </w:rPr>
        <w:t>Y</w:t>
      </w:r>
    </w:p>
    <w:p w14:paraId="6724C93F" w14:textId="191C6CC7" w:rsidR="00A2106B" w:rsidRDefault="00A2106B" w:rsidP="00A2106B">
      <w:pPr>
        <w:rPr>
          <w:rFonts w:ascii="Chalkboard" w:hAnsi="Chalkboard"/>
        </w:rPr>
      </w:pPr>
      <w:r>
        <w:rPr>
          <w:rFonts w:ascii="Chalkboard" w:hAnsi="Chalkboard"/>
        </w:rPr>
        <w:t>FOCUS: Trojan war is a myth – limited evidence.</w:t>
      </w:r>
    </w:p>
    <w:p w14:paraId="4175522D" w14:textId="77777777" w:rsidR="00A2106B" w:rsidRPr="007A752E" w:rsidRDefault="00A2106B" w:rsidP="00A2106B">
      <w:pPr>
        <w:spacing w:line="360" w:lineRule="auto"/>
        <w:jc w:val="center"/>
        <w:rPr>
          <w:rFonts w:ascii="Chalkboard" w:hAnsi="Chalkboard"/>
        </w:rPr>
      </w:pPr>
    </w:p>
    <w:p w14:paraId="357D747F" w14:textId="70F5DC34" w:rsidR="00A2106B" w:rsidRPr="00A2106B" w:rsidRDefault="00964DA8">
      <w:pPr>
        <w:rPr>
          <w:rFonts w:ascii="Chalkboard" w:hAnsi="Chalkboard"/>
        </w:rPr>
      </w:pPr>
      <w:r w:rsidRPr="00964DA8">
        <w:rPr>
          <w:rFonts w:ascii="Chalkboard" w:hAnsi="Chalkboard"/>
        </w:rPr>
        <w:drawing>
          <wp:anchor distT="0" distB="0" distL="114300" distR="114300" simplePos="0" relativeHeight="251670528" behindDoc="0" locked="0" layoutInCell="1" allowOverlap="1" wp14:anchorId="0BB37FB4" wp14:editId="1B4E5002">
            <wp:simplePos x="0" y="0"/>
            <wp:positionH relativeFrom="column">
              <wp:posOffset>7952268</wp:posOffset>
            </wp:positionH>
            <wp:positionV relativeFrom="paragraph">
              <wp:posOffset>10385464</wp:posOffset>
            </wp:positionV>
            <wp:extent cx="1440270" cy="1926929"/>
            <wp:effectExtent l="0" t="0" r="0" b="3810"/>
            <wp:wrapSquare wrapText="bothSides"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75E827-8CFB-C9D3-65C2-B23592499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875E827-8CFB-C9D3-65C2-B235924991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70" cy="1926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106B" w:rsidRPr="00A2106B" w:rsidSect="00A2106B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6B"/>
    <w:rsid w:val="001977A2"/>
    <w:rsid w:val="00964DA8"/>
    <w:rsid w:val="009965A8"/>
    <w:rsid w:val="00A2106B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DBC1"/>
  <w15:chartTrackingRefBased/>
  <w15:docId w15:val="{3443B774-4F2A-E940-B97A-76B6C049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2023-03-08T10:06:00Z</dcterms:created>
  <dcterms:modified xsi:type="dcterms:W3CDTF">2023-03-08T10:08:00Z</dcterms:modified>
</cp:coreProperties>
</file>