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312B" w14:textId="77777777" w:rsidR="006C21BC" w:rsidRPr="006C21BC" w:rsidRDefault="006C21BC">
      <w:pPr>
        <w:rPr>
          <w:rFonts w:ascii="Chalkboard" w:hAnsi="Chalkboard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A10A32" w:rsidRPr="006C21BC" w14:paraId="470F71C0" w14:textId="77777777" w:rsidTr="006C21BC">
        <w:tc>
          <w:tcPr>
            <w:tcW w:w="10460" w:type="dxa"/>
          </w:tcPr>
          <w:p w14:paraId="327B456D" w14:textId="73463989" w:rsidR="006C21BC" w:rsidRPr="00734001" w:rsidRDefault="00734001" w:rsidP="00960565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 w:rsidRPr="00734001">
              <w:rPr>
                <w:rFonts w:ascii="Chalkboard" w:hAnsi="Chalkboard"/>
                <w:sz w:val="32"/>
                <w:szCs w:val="32"/>
              </w:rPr>
              <w:t>Did Alexander have a positive or negative impact?</w:t>
            </w:r>
            <w:r>
              <w:rPr>
                <w:rFonts w:ascii="Chalkboard" w:hAnsi="Chalkboard"/>
                <w:sz w:val="32"/>
                <w:szCs w:val="32"/>
              </w:rPr>
              <w:br/>
              <w:t>(Include specific evidence to support your arguments)</w:t>
            </w:r>
          </w:p>
          <w:p w14:paraId="319952C0" w14:textId="77777777" w:rsidR="002026B9" w:rsidRDefault="002026B9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2086D1C" w14:textId="77777777" w:rsidR="002026B9" w:rsidRDefault="002026B9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784EB172" w14:textId="77777777" w:rsidR="002026B9" w:rsidRDefault="002026B9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22F552BE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8740B68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6E65A17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E1AFEDE" w14:textId="30AB329A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3055F5A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2F5850E" w14:textId="7EBDFB27" w:rsidR="00734001" w:rsidRPr="00734001" w:rsidRDefault="00960565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2EDC0826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4A316C4D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5149F49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32FA123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545B1F4" w14:textId="2C24E60D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217D2467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8EA426E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0A96C60F" w14:textId="77777777" w:rsidR="00734001" w:rsidRDefault="00734001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538F1DC" w14:textId="77777777" w:rsidR="00734001" w:rsidRDefault="00734001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04A3588C" w14:textId="77777777" w:rsidR="00734001" w:rsidRDefault="00734001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09889B40" w14:textId="77777777" w:rsidR="00734001" w:rsidRDefault="00734001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8B8960E" w14:textId="77777777" w:rsidR="00734001" w:rsidRDefault="00734001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15B15051" w14:textId="008F4D46" w:rsidR="00960565" w:rsidRPr="00734001" w:rsidRDefault="00734001" w:rsidP="00734001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</w:tc>
        <w:tc>
          <w:tcPr>
            <w:tcW w:w="10461" w:type="dxa"/>
          </w:tcPr>
          <w:p w14:paraId="7C699260" w14:textId="47716C5B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Alexander the Great</w:t>
            </w:r>
            <w:r>
              <w:rPr>
                <w:rFonts w:ascii="Chalkboard" w:hAnsi="Chalkboard"/>
                <w:sz w:val="44"/>
                <w:szCs w:val="44"/>
              </w:rPr>
              <w:br/>
            </w:r>
            <w:r w:rsidRPr="006C21BC">
              <w:rPr>
                <w:rFonts w:ascii="Chalkboard" w:hAnsi="Chalkboard"/>
                <w:sz w:val="44"/>
                <w:szCs w:val="44"/>
                <w:u w:val="single"/>
              </w:rPr>
              <w:t>SUMMARY SHEET</w:t>
            </w:r>
          </w:p>
          <w:p w14:paraId="11A7927F" w14:textId="77777777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</w:p>
          <w:p w14:paraId="3B7B1901" w14:textId="6C3215C9" w:rsidR="006C21BC" w:rsidRPr="00075E53" w:rsidRDefault="006C21BC" w:rsidP="00075E53">
            <w:pPr>
              <w:jc w:val="center"/>
              <w:rPr>
                <w:rFonts w:ascii="Chalkboard" w:hAnsi="Chalkboard"/>
                <w:b/>
                <w:bCs/>
                <w:sz w:val="44"/>
                <w:szCs w:val="44"/>
              </w:rPr>
            </w:pPr>
            <w:r w:rsidRPr="006C21BC">
              <w:rPr>
                <w:rFonts w:ascii="Chalkboard" w:hAnsi="Chalkboard"/>
                <w:b/>
                <w:bCs/>
                <w:sz w:val="44"/>
                <w:szCs w:val="44"/>
              </w:rPr>
              <w:t xml:space="preserve">TOPIC </w:t>
            </w:r>
            <w:r w:rsidR="00A971B8">
              <w:rPr>
                <w:rFonts w:ascii="Chalkboard" w:hAnsi="Chalkboard"/>
                <w:b/>
                <w:bCs/>
                <w:sz w:val="44"/>
                <w:szCs w:val="44"/>
              </w:rPr>
              <w:t>FOUR: Impacts</w:t>
            </w:r>
          </w:p>
          <w:p w14:paraId="2E04E177" w14:textId="0C94CDB0" w:rsidR="006C21BC" w:rsidRDefault="00A971B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>Define the following terms, and use them in a sentence</w:t>
            </w:r>
          </w:p>
          <w:p w14:paraId="43A38EF7" w14:textId="42398BF6" w:rsidR="00A971B8" w:rsidRDefault="00A971B8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4BB25675" w14:textId="587AB295" w:rsidR="00A971B8" w:rsidRPr="00A971B8" w:rsidRDefault="00A971B8" w:rsidP="00A971B8">
            <w:pPr>
              <w:jc w:val="center"/>
              <w:rPr>
                <w:rFonts w:ascii="Chalkboard" w:hAnsi="Chalkboard" w:cs="Calibri"/>
                <w:b/>
                <w:bCs/>
                <w:i/>
                <w:sz w:val="32"/>
                <w:szCs w:val="32"/>
                <w:lang w:eastAsia="en-AU"/>
              </w:rPr>
            </w:pPr>
            <w:r w:rsidRPr="00A971B8">
              <w:rPr>
                <w:rFonts w:ascii="Chalkboard" w:hAnsi="Chalkboard" w:cs="Calibri"/>
                <w:b/>
                <w:bCs/>
                <w:i/>
                <w:sz w:val="32"/>
                <w:szCs w:val="32"/>
                <w:lang w:eastAsia="en-AU"/>
              </w:rPr>
              <w:t>Short-Term Impact</w:t>
            </w:r>
          </w:p>
          <w:p w14:paraId="3C32CA9F" w14:textId="4A49491C" w:rsidR="00A971B8" w:rsidRPr="00A971B8" w:rsidRDefault="00A971B8" w:rsidP="00A971B8">
            <w:pPr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</w:pPr>
            <w:r w:rsidRPr="00A971B8"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  <w:t>Definition:</w:t>
            </w:r>
          </w:p>
          <w:p w14:paraId="4C589092" w14:textId="017CAF87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7CAF0FD2" w14:textId="5B4EC700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F5B7441" w14:textId="2287D30F" w:rsidR="00A971B8" w:rsidRPr="00A971B8" w:rsidRDefault="00A971B8" w:rsidP="00A971B8">
            <w:pPr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</w:pPr>
          </w:p>
          <w:p w14:paraId="1EDE77AE" w14:textId="4000726A" w:rsidR="006C21BC" w:rsidRPr="00A971B8" w:rsidRDefault="00A971B8" w:rsidP="00A971B8">
            <w:pPr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</w:pPr>
            <w:r w:rsidRPr="00A971B8"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  <w:t>Use it in a sentence:</w:t>
            </w:r>
          </w:p>
          <w:p w14:paraId="6337E760" w14:textId="6A2FAA4D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72B43DBD" w14:textId="4E7B3BB5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</w:t>
            </w:r>
          </w:p>
          <w:p w14:paraId="07B18322" w14:textId="7CE2FB85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</w:p>
          <w:p w14:paraId="38C94FDA" w14:textId="543D126E" w:rsidR="00A971B8" w:rsidRPr="00A971B8" w:rsidRDefault="00A971B8" w:rsidP="00A971B8">
            <w:pPr>
              <w:jc w:val="center"/>
              <w:rPr>
                <w:rFonts w:ascii="Chalkboard" w:hAnsi="Chalkboard" w:cs="Calibri"/>
                <w:b/>
                <w:bCs/>
                <w:i/>
                <w:sz w:val="32"/>
                <w:szCs w:val="32"/>
                <w:lang w:eastAsia="en-AU"/>
              </w:rPr>
            </w:pPr>
            <w:r>
              <w:rPr>
                <w:rFonts w:ascii="Chalkboard" w:hAnsi="Chalkboard" w:cs="Calibri"/>
                <w:b/>
                <w:bCs/>
                <w:i/>
                <w:sz w:val="32"/>
                <w:szCs w:val="32"/>
                <w:lang w:eastAsia="en-AU"/>
              </w:rPr>
              <w:t>Long</w:t>
            </w:r>
            <w:r w:rsidRPr="00A971B8">
              <w:rPr>
                <w:rFonts w:ascii="Chalkboard" w:hAnsi="Chalkboard" w:cs="Calibri"/>
                <w:b/>
                <w:bCs/>
                <w:i/>
                <w:sz w:val="32"/>
                <w:szCs w:val="32"/>
                <w:lang w:eastAsia="en-AU"/>
              </w:rPr>
              <w:t>-Term Impact</w:t>
            </w:r>
          </w:p>
          <w:p w14:paraId="1E093EDB" w14:textId="77777777" w:rsidR="00A971B8" w:rsidRPr="00A971B8" w:rsidRDefault="00A971B8" w:rsidP="00A971B8">
            <w:pPr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</w:pPr>
            <w:r w:rsidRPr="00A971B8"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  <w:t>Definition:</w:t>
            </w:r>
          </w:p>
          <w:p w14:paraId="63BD172C" w14:textId="7305D2D2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</w:p>
          <w:p w14:paraId="682ED4FD" w14:textId="5E080031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</w:p>
          <w:p w14:paraId="14333BA1" w14:textId="77777777" w:rsidR="00A971B8" w:rsidRPr="00A971B8" w:rsidRDefault="00A971B8" w:rsidP="00A971B8">
            <w:pPr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</w:pPr>
          </w:p>
          <w:p w14:paraId="0C8339D4" w14:textId="77777777" w:rsidR="00A971B8" w:rsidRPr="00A971B8" w:rsidRDefault="00A971B8" w:rsidP="00A971B8">
            <w:pPr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</w:pPr>
            <w:r w:rsidRPr="00A971B8">
              <w:rPr>
                <w:rFonts w:ascii="Chalkboard" w:hAnsi="Chalkboard" w:cs="Calibri"/>
                <w:iCs/>
                <w:sz w:val="36"/>
                <w:szCs w:val="36"/>
                <w:lang w:eastAsia="en-AU"/>
              </w:rPr>
              <w:t>Use it in a sentence:</w:t>
            </w:r>
          </w:p>
          <w:p w14:paraId="214E1F2F" w14:textId="330F186C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</w:p>
          <w:p w14:paraId="4D0F0525" w14:textId="5D76E285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</w:p>
          <w:p w14:paraId="544549B0" w14:textId="3AACAAE9" w:rsidR="00A971B8" w:rsidRDefault="00A971B8" w:rsidP="00A971B8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</w:t>
            </w:r>
          </w:p>
          <w:p w14:paraId="4E63004D" w14:textId="0C4A7105" w:rsidR="006C21BC" w:rsidRP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</w:tc>
      </w:tr>
      <w:tr w:rsidR="00960565" w:rsidRPr="006C21BC" w14:paraId="25BAAA71" w14:textId="77777777" w:rsidTr="00DB371A">
        <w:tc>
          <w:tcPr>
            <w:tcW w:w="20921" w:type="dxa"/>
            <w:gridSpan w:val="2"/>
          </w:tcPr>
          <w:p w14:paraId="17CA724C" w14:textId="31205497" w:rsidR="00960565" w:rsidRPr="00A10A32" w:rsidRDefault="00734001" w:rsidP="002026B9">
            <w:pPr>
              <w:jc w:val="center"/>
              <w:rPr>
                <w:rFonts w:ascii="Chalkboard" w:hAnsi="Chalkboard"/>
                <w:sz w:val="44"/>
                <w:szCs w:val="44"/>
                <w:u w:val="single"/>
              </w:rPr>
            </w:pPr>
            <w:r>
              <w:rPr>
                <w:rFonts w:ascii="Chalkboard" w:hAnsi="Chalkboard"/>
                <w:sz w:val="44"/>
                <w:szCs w:val="44"/>
                <w:u w:val="single"/>
              </w:rPr>
              <w:lastRenderedPageBreak/>
              <w:t>Summarise the impacts of ATG</w:t>
            </w:r>
          </w:p>
          <w:p w14:paraId="36AB0D71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8157F52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616CBED" w14:textId="755AA4B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16DE5B6" w14:textId="601239E0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6434082" w14:textId="4D0E97EA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3E6B9EF" w14:textId="0577DC12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24254A3" w14:textId="25B5D09A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B106030" w14:textId="4E46ECC6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1F651E2" w14:textId="31AFF86F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EBBC22A" w14:textId="5667918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E46BFC8" w14:textId="5B385065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A710C62" w14:textId="7DF4CF55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3C2F7E0" w14:textId="59AC19ED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A6B72DD" w14:textId="472252FD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AD6916D" w14:textId="6495AA15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CAADD44" w14:textId="21F75A4A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294F8188" w14:textId="6A28FE2B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1ABA790" w14:textId="71482763" w:rsidR="00734001" w:rsidRDefault="00734001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941F439" w14:textId="77777777" w:rsidR="00734001" w:rsidRDefault="00734001" w:rsidP="00734001">
            <w:pPr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5761BC6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27FF7285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C8366F3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C6E103A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53E5669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C0BEB4C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D9935B8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7CF235B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00B7511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4A1B9AC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257BCB4A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5504320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8573C8C" w14:textId="19329A25" w:rsidR="00960565" w:rsidRP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44"/>
                <w:szCs w:val="44"/>
              </w:rPr>
            </w:pPr>
          </w:p>
        </w:tc>
      </w:tr>
    </w:tbl>
    <w:p w14:paraId="50F54A76" w14:textId="60DFF397" w:rsidR="00003CC9" w:rsidRPr="006C21BC" w:rsidRDefault="00003CC9">
      <w:pPr>
        <w:rPr>
          <w:rFonts w:ascii="Chalkboard" w:hAnsi="Chalkboard"/>
          <w:sz w:val="44"/>
          <w:szCs w:val="44"/>
        </w:rPr>
      </w:pPr>
    </w:p>
    <w:sectPr w:rsidR="00003CC9" w:rsidRPr="006C21BC" w:rsidSect="006C21BC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937"/>
    <w:multiLevelType w:val="hybridMultilevel"/>
    <w:tmpl w:val="1A989596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936"/>
    <w:multiLevelType w:val="hybridMultilevel"/>
    <w:tmpl w:val="5E0EB520"/>
    <w:lvl w:ilvl="0" w:tplc="35B4C910">
      <w:start w:val="6"/>
      <w:numFmt w:val="bullet"/>
      <w:pStyle w:val="ListBullet"/>
      <w:lvlText w:val="-"/>
      <w:lvlJc w:val="left"/>
      <w:pPr>
        <w:ind w:left="700" w:hanging="360"/>
      </w:pPr>
      <w:rPr>
        <w:rFonts w:ascii="Calibri" w:eastAsia="Calibri" w:hAnsi="Calibri" w:cstheme="minorHAnsi" w:hint="default"/>
        <w:b w:val="0"/>
        <w:i w:val="0"/>
        <w:color w:val="auto"/>
        <w:sz w:val="20"/>
        <w:szCs w:val="20"/>
      </w:rPr>
    </w:lvl>
    <w:lvl w:ilvl="1" w:tplc="0C090005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  <w:strike w:val="0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E9D3261"/>
    <w:multiLevelType w:val="hybridMultilevel"/>
    <w:tmpl w:val="C7967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65447"/>
    <w:multiLevelType w:val="hybridMultilevel"/>
    <w:tmpl w:val="F7306DA0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0949">
    <w:abstractNumId w:val="1"/>
  </w:num>
  <w:num w:numId="2" w16cid:durableId="200173366">
    <w:abstractNumId w:val="2"/>
  </w:num>
  <w:num w:numId="3" w16cid:durableId="1884058576">
    <w:abstractNumId w:val="3"/>
  </w:num>
  <w:num w:numId="4" w16cid:durableId="61394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C"/>
    <w:rsid w:val="00003CC9"/>
    <w:rsid w:val="00075E53"/>
    <w:rsid w:val="001977A2"/>
    <w:rsid w:val="002026B9"/>
    <w:rsid w:val="002D7E83"/>
    <w:rsid w:val="003A4E48"/>
    <w:rsid w:val="00535641"/>
    <w:rsid w:val="006C21BC"/>
    <w:rsid w:val="00734001"/>
    <w:rsid w:val="00935D38"/>
    <w:rsid w:val="00960565"/>
    <w:rsid w:val="0099264B"/>
    <w:rsid w:val="00A10A32"/>
    <w:rsid w:val="00A971B8"/>
    <w:rsid w:val="00B0734D"/>
    <w:rsid w:val="00CE3A4D"/>
    <w:rsid w:val="00E139C3"/>
    <w:rsid w:val="00ED6353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A98"/>
  <w15:chartTrackingRefBased/>
  <w15:docId w15:val="{E3B7FB76-AE0E-7D41-8F68-EAE0783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Bullet"/>
    <w:link w:val="ListItemChar"/>
    <w:qFormat/>
    <w:rsid w:val="006C21BC"/>
    <w:pPr>
      <w:numPr>
        <w:numId w:val="0"/>
      </w:numPr>
      <w:spacing w:after="120" w:line="276" w:lineRule="auto"/>
    </w:pPr>
    <w:rPr>
      <w:rFonts w:ascii="Calibri" w:eastAsiaTheme="minorEastAsia" w:hAnsi="Calibri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6C21BC"/>
    <w:rPr>
      <w:rFonts w:ascii="Calibri" w:eastAsiaTheme="minorEastAsia" w:hAnsi="Calibri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6C21B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C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16</cp:revision>
  <dcterms:created xsi:type="dcterms:W3CDTF">2023-06-27T02:20:00Z</dcterms:created>
  <dcterms:modified xsi:type="dcterms:W3CDTF">2023-07-14T07:08:00Z</dcterms:modified>
</cp:coreProperties>
</file>