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B070D" w14:textId="51861184" w:rsidR="009C1CAE" w:rsidRDefault="009C1CAE">
      <w:pPr>
        <w:rPr>
          <w:rFonts w:ascii="Chalkboard" w:hAnsi="Chalkboard"/>
        </w:rPr>
      </w:pPr>
      <w:r>
        <w:rPr>
          <w:rFonts w:ascii="Chalkboard" w:hAnsi="Chalkboard"/>
        </w:rPr>
        <w:t>Ancient Egyptian Periods</w:t>
      </w:r>
    </w:p>
    <w:tbl>
      <w:tblPr>
        <w:tblStyle w:val="TableGrid"/>
        <w:tblW w:w="15430" w:type="dxa"/>
        <w:tblLook w:val="04A0" w:firstRow="1" w:lastRow="0" w:firstColumn="1" w:lastColumn="0" w:noHBand="0" w:noVBand="1"/>
      </w:tblPr>
      <w:tblGrid>
        <w:gridCol w:w="2122"/>
        <w:gridCol w:w="2551"/>
        <w:gridCol w:w="2977"/>
        <w:gridCol w:w="2977"/>
        <w:gridCol w:w="4803"/>
      </w:tblGrid>
      <w:tr w:rsidR="00FE4AF2" w14:paraId="5FA0107E" w14:textId="36BAAE90" w:rsidTr="00FE4AF2">
        <w:trPr>
          <w:trHeight w:val="340"/>
        </w:trPr>
        <w:tc>
          <w:tcPr>
            <w:tcW w:w="2122" w:type="dxa"/>
          </w:tcPr>
          <w:p w14:paraId="53A8D6F6" w14:textId="63DD7217" w:rsidR="00FE4AF2" w:rsidRDefault="00FE4AF2">
            <w:pPr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Time Period</w:t>
            </w:r>
          </w:p>
        </w:tc>
        <w:tc>
          <w:tcPr>
            <w:tcW w:w="2551" w:type="dxa"/>
          </w:tcPr>
          <w:p w14:paraId="0F4B7C2E" w14:textId="48C83C2F" w:rsidR="00FE4AF2" w:rsidRDefault="00FE4AF2">
            <w:pPr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Dates</w:t>
            </w:r>
          </w:p>
        </w:tc>
        <w:tc>
          <w:tcPr>
            <w:tcW w:w="2977" w:type="dxa"/>
          </w:tcPr>
          <w:p w14:paraId="5DE797E6" w14:textId="4CB6003C" w:rsidR="00FE4AF2" w:rsidRDefault="00FE4AF2">
            <w:pPr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Dynasties</w:t>
            </w:r>
          </w:p>
        </w:tc>
        <w:tc>
          <w:tcPr>
            <w:tcW w:w="2977" w:type="dxa"/>
          </w:tcPr>
          <w:p w14:paraId="18BB2C52" w14:textId="147DE50B" w:rsidR="00FE4AF2" w:rsidRDefault="00FE4AF2">
            <w:pPr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Characteristics</w:t>
            </w:r>
          </w:p>
        </w:tc>
        <w:tc>
          <w:tcPr>
            <w:tcW w:w="4803" w:type="dxa"/>
          </w:tcPr>
          <w:p w14:paraId="32C7A3C7" w14:textId="1628863C" w:rsidR="00FE4AF2" w:rsidRDefault="00FE4AF2">
            <w:pPr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Key Developments</w:t>
            </w:r>
          </w:p>
        </w:tc>
      </w:tr>
      <w:tr w:rsidR="00FE4AF2" w14:paraId="3B90ADF4" w14:textId="2FE2DE7D" w:rsidTr="00FE4AF2">
        <w:trPr>
          <w:trHeight w:val="340"/>
        </w:trPr>
        <w:tc>
          <w:tcPr>
            <w:tcW w:w="2122" w:type="dxa"/>
          </w:tcPr>
          <w:p w14:paraId="1AA58F49" w14:textId="416ED8BD" w:rsidR="00FE4AF2" w:rsidRDefault="00FE4AF2">
            <w:pPr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Predynastic Period</w:t>
            </w:r>
          </w:p>
        </w:tc>
        <w:tc>
          <w:tcPr>
            <w:tcW w:w="2551" w:type="dxa"/>
          </w:tcPr>
          <w:p w14:paraId="12465FFD" w14:textId="77777777" w:rsidR="00FE4AF2" w:rsidRDefault="00FE4AF2">
            <w:pPr>
              <w:rPr>
                <w:rFonts w:ascii="Chalkboard" w:hAnsi="Chalkboard"/>
              </w:rPr>
            </w:pPr>
          </w:p>
          <w:p w14:paraId="5C76B15E" w14:textId="77777777" w:rsidR="00FE4AF2" w:rsidRDefault="00FE4AF2">
            <w:pPr>
              <w:rPr>
                <w:rFonts w:ascii="Chalkboard" w:hAnsi="Chalkboard"/>
              </w:rPr>
            </w:pPr>
          </w:p>
        </w:tc>
        <w:tc>
          <w:tcPr>
            <w:tcW w:w="2977" w:type="dxa"/>
          </w:tcPr>
          <w:p w14:paraId="507F58C9" w14:textId="77777777" w:rsidR="00FE4AF2" w:rsidRDefault="00FE4AF2">
            <w:pPr>
              <w:rPr>
                <w:rFonts w:ascii="Chalkboard" w:hAnsi="Chalkboard"/>
              </w:rPr>
            </w:pPr>
          </w:p>
        </w:tc>
        <w:tc>
          <w:tcPr>
            <w:tcW w:w="2977" w:type="dxa"/>
          </w:tcPr>
          <w:p w14:paraId="407DF79A" w14:textId="77777777" w:rsidR="00FE4AF2" w:rsidRDefault="00FE4AF2">
            <w:pPr>
              <w:rPr>
                <w:rFonts w:ascii="Chalkboard" w:hAnsi="Chalkboard"/>
              </w:rPr>
            </w:pPr>
          </w:p>
        </w:tc>
        <w:tc>
          <w:tcPr>
            <w:tcW w:w="4803" w:type="dxa"/>
          </w:tcPr>
          <w:p w14:paraId="2D7E290B" w14:textId="77777777" w:rsidR="00FE4AF2" w:rsidRDefault="00FE4AF2">
            <w:pPr>
              <w:rPr>
                <w:rFonts w:ascii="Chalkboard" w:hAnsi="Chalkboard"/>
              </w:rPr>
            </w:pPr>
          </w:p>
        </w:tc>
      </w:tr>
      <w:tr w:rsidR="00FE4AF2" w14:paraId="036CBB95" w14:textId="5BF95759" w:rsidTr="00FE4AF2">
        <w:trPr>
          <w:trHeight w:val="340"/>
        </w:trPr>
        <w:tc>
          <w:tcPr>
            <w:tcW w:w="2122" w:type="dxa"/>
          </w:tcPr>
          <w:p w14:paraId="386E4FC5" w14:textId="3E8CBCD4" w:rsidR="00FE4AF2" w:rsidRDefault="00FE4AF2">
            <w:pPr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Early Dynastic Period</w:t>
            </w:r>
          </w:p>
        </w:tc>
        <w:tc>
          <w:tcPr>
            <w:tcW w:w="2551" w:type="dxa"/>
          </w:tcPr>
          <w:p w14:paraId="30275102" w14:textId="77777777" w:rsidR="00FE4AF2" w:rsidRDefault="00FE4AF2">
            <w:pPr>
              <w:rPr>
                <w:rFonts w:ascii="Chalkboard" w:hAnsi="Chalkboard"/>
              </w:rPr>
            </w:pPr>
          </w:p>
          <w:p w14:paraId="5A9B9ECA" w14:textId="77777777" w:rsidR="00FE4AF2" w:rsidRDefault="00FE4AF2">
            <w:pPr>
              <w:rPr>
                <w:rFonts w:ascii="Chalkboard" w:hAnsi="Chalkboard"/>
              </w:rPr>
            </w:pPr>
          </w:p>
          <w:p w14:paraId="7AF70225" w14:textId="77777777" w:rsidR="00FE4AF2" w:rsidRDefault="00FE4AF2">
            <w:pPr>
              <w:rPr>
                <w:rFonts w:ascii="Chalkboard" w:hAnsi="Chalkboard"/>
              </w:rPr>
            </w:pPr>
          </w:p>
        </w:tc>
        <w:tc>
          <w:tcPr>
            <w:tcW w:w="2977" w:type="dxa"/>
          </w:tcPr>
          <w:p w14:paraId="711A2D84" w14:textId="77777777" w:rsidR="00FE4AF2" w:rsidRDefault="00FE4AF2">
            <w:pPr>
              <w:rPr>
                <w:rFonts w:ascii="Chalkboard" w:hAnsi="Chalkboard"/>
              </w:rPr>
            </w:pPr>
          </w:p>
        </w:tc>
        <w:tc>
          <w:tcPr>
            <w:tcW w:w="2977" w:type="dxa"/>
          </w:tcPr>
          <w:p w14:paraId="14510656" w14:textId="77777777" w:rsidR="00FE4AF2" w:rsidRDefault="00FE4AF2">
            <w:pPr>
              <w:rPr>
                <w:rFonts w:ascii="Chalkboard" w:hAnsi="Chalkboard"/>
              </w:rPr>
            </w:pPr>
          </w:p>
        </w:tc>
        <w:tc>
          <w:tcPr>
            <w:tcW w:w="4803" w:type="dxa"/>
          </w:tcPr>
          <w:p w14:paraId="0798CEB2" w14:textId="77777777" w:rsidR="00FE4AF2" w:rsidRDefault="00FE4AF2">
            <w:pPr>
              <w:rPr>
                <w:rFonts w:ascii="Chalkboard" w:hAnsi="Chalkboard"/>
              </w:rPr>
            </w:pPr>
          </w:p>
        </w:tc>
      </w:tr>
      <w:tr w:rsidR="00FE4AF2" w14:paraId="441FBAA7" w14:textId="0C3E4295" w:rsidTr="00FE4AF2">
        <w:trPr>
          <w:trHeight w:val="340"/>
        </w:trPr>
        <w:tc>
          <w:tcPr>
            <w:tcW w:w="2122" w:type="dxa"/>
          </w:tcPr>
          <w:p w14:paraId="7D64E84A" w14:textId="44F82F3E" w:rsidR="00FE4AF2" w:rsidRDefault="00FE4AF2">
            <w:pPr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Old Kingdom</w:t>
            </w:r>
          </w:p>
        </w:tc>
        <w:tc>
          <w:tcPr>
            <w:tcW w:w="2551" w:type="dxa"/>
          </w:tcPr>
          <w:p w14:paraId="22900905" w14:textId="77777777" w:rsidR="00FE4AF2" w:rsidRDefault="00FE4AF2">
            <w:pPr>
              <w:rPr>
                <w:rFonts w:ascii="Chalkboard" w:hAnsi="Chalkboard"/>
              </w:rPr>
            </w:pPr>
          </w:p>
          <w:p w14:paraId="4C50D4CE" w14:textId="77777777" w:rsidR="00FE4AF2" w:rsidRDefault="00FE4AF2">
            <w:pPr>
              <w:rPr>
                <w:rFonts w:ascii="Chalkboard" w:hAnsi="Chalkboard"/>
              </w:rPr>
            </w:pPr>
          </w:p>
          <w:p w14:paraId="233062AF" w14:textId="77777777" w:rsidR="00FE4AF2" w:rsidRDefault="00FE4AF2">
            <w:pPr>
              <w:rPr>
                <w:rFonts w:ascii="Chalkboard" w:hAnsi="Chalkboard"/>
              </w:rPr>
            </w:pPr>
          </w:p>
        </w:tc>
        <w:tc>
          <w:tcPr>
            <w:tcW w:w="2977" w:type="dxa"/>
          </w:tcPr>
          <w:p w14:paraId="12469A89" w14:textId="77777777" w:rsidR="00FE4AF2" w:rsidRDefault="00FE4AF2">
            <w:pPr>
              <w:rPr>
                <w:rFonts w:ascii="Chalkboard" w:hAnsi="Chalkboard"/>
              </w:rPr>
            </w:pPr>
          </w:p>
        </w:tc>
        <w:tc>
          <w:tcPr>
            <w:tcW w:w="2977" w:type="dxa"/>
          </w:tcPr>
          <w:p w14:paraId="39A32DC5" w14:textId="77777777" w:rsidR="00FE4AF2" w:rsidRDefault="00FE4AF2">
            <w:pPr>
              <w:rPr>
                <w:rFonts w:ascii="Chalkboard" w:hAnsi="Chalkboard"/>
              </w:rPr>
            </w:pPr>
          </w:p>
        </w:tc>
        <w:tc>
          <w:tcPr>
            <w:tcW w:w="4803" w:type="dxa"/>
          </w:tcPr>
          <w:p w14:paraId="4B8CFF48" w14:textId="77777777" w:rsidR="00FE4AF2" w:rsidRDefault="00FE4AF2">
            <w:pPr>
              <w:rPr>
                <w:rFonts w:ascii="Chalkboard" w:hAnsi="Chalkboard"/>
              </w:rPr>
            </w:pPr>
          </w:p>
        </w:tc>
      </w:tr>
      <w:tr w:rsidR="00FE4AF2" w14:paraId="74D1E47A" w14:textId="7B2A4CFC" w:rsidTr="00FE4AF2">
        <w:trPr>
          <w:trHeight w:val="340"/>
        </w:trPr>
        <w:tc>
          <w:tcPr>
            <w:tcW w:w="2122" w:type="dxa"/>
          </w:tcPr>
          <w:p w14:paraId="10487B94" w14:textId="28FF7A8C" w:rsidR="00FE4AF2" w:rsidRDefault="00FE4AF2">
            <w:pPr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First Intermediate Period</w:t>
            </w:r>
          </w:p>
        </w:tc>
        <w:tc>
          <w:tcPr>
            <w:tcW w:w="2551" w:type="dxa"/>
          </w:tcPr>
          <w:p w14:paraId="22104128" w14:textId="77777777" w:rsidR="00FE4AF2" w:rsidRDefault="00FE4AF2">
            <w:pPr>
              <w:rPr>
                <w:rFonts w:ascii="Chalkboard" w:hAnsi="Chalkboard"/>
              </w:rPr>
            </w:pPr>
          </w:p>
          <w:p w14:paraId="47B98740" w14:textId="77777777" w:rsidR="00FE4AF2" w:rsidRDefault="00FE4AF2">
            <w:pPr>
              <w:rPr>
                <w:rFonts w:ascii="Chalkboard" w:hAnsi="Chalkboard"/>
              </w:rPr>
            </w:pPr>
          </w:p>
        </w:tc>
        <w:tc>
          <w:tcPr>
            <w:tcW w:w="2977" w:type="dxa"/>
          </w:tcPr>
          <w:p w14:paraId="33867BB7" w14:textId="77777777" w:rsidR="00FE4AF2" w:rsidRDefault="00FE4AF2">
            <w:pPr>
              <w:rPr>
                <w:rFonts w:ascii="Chalkboard" w:hAnsi="Chalkboard"/>
              </w:rPr>
            </w:pPr>
          </w:p>
        </w:tc>
        <w:tc>
          <w:tcPr>
            <w:tcW w:w="2977" w:type="dxa"/>
          </w:tcPr>
          <w:p w14:paraId="4944F0AC" w14:textId="77777777" w:rsidR="00FE4AF2" w:rsidRDefault="00FE4AF2">
            <w:pPr>
              <w:rPr>
                <w:rFonts w:ascii="Chalkboard" w:hAnsi="Chalkboard"/>
              </w:rPr>
            </w:pPr>
          </w:p>
        </w:tc>
        <w:tc>
          <w:tcPr>
            <w:tcW w:w="4803" w:type="dxa"/>
          </w:tcPr>
          <w:p w14:paraId="20D86BF7" w14:textId="77777777" w:rsidR="00FE4AF2" w:rsidRDefault="00FE4AF2">
            <w:pPr>
              <w:rPr>
                <w:rFonts w:ascii="Chalkboard" w:hAnsi="Chalkboard"/>
              </w:rPr>
            </w:pPr>
          </w:p>
        </w:tc>
      </w:tr>
      <w:tr w:rsidR="00FE4AF2" w14:paraId="5AC163E1" w14:textId="29B2A558" w:rsidTr="00FE4AF2">
        <w:trPr>
          <w:trHeight w:val="340"/>
        </w:trPr>
        <w:tc>
          <w:tcPr>
            <w:tcW w:w="2122" w:type="dxa"/>
          </w:tcPr>
          <w:p w14:paraId="33370F09" w14:textId="7C851F20" w:rsidR="00FE4AF2" w:rsidRDefault="00FE4AF2">
            <w:pPr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Middle Kingdom</w:t>
            </w:r>
          </w:p>
        </w:tc>
        <w:tc>
          <w:tcPr>
            <w:tcW w:w="2551" w:type="dxa"/>
          </w:tcPr>
          <w:p w14:paraId="7895E845" w14:textId="77777777" w:rsidR="00FE4AF2" w:rsidRDefault="00FE4AF2">
            <w:pPr>
              <w:rPr>
                <w:rFonts w:ascii="Chalkboard" w:hAnsi="Chalkboard"/>
              </w:rPr>
            </w:pPr>
          </w:p>
          <w:p w14:paraId="3EA5E43D" w14:textId="77777777" w:rsidR="00FE4AF2" w:rsidRDefault="00FE4AF2">
            <w:pPr>
              <w:rPr>
                <w:rFonts w:ascii="Chalkboard" w:hAnsi="Chalkboard"/>
              </w:rPr>
            </w:pPr>
          </w:p>
          <w:p w14:paraId="6248A9B4" w14:textId="77777777" w:rsidR="00FE4AF2" w:rsidRDefault="00FE4AF2">
            <w:pPr>
              <w:rPr>
                <w:rFonts w:ascii="Chalkboard" w:hAnsi="Chalkboard"/>
              </w:rPr>
            </w:pPr>
          </w:p>
        </w:tc>
        <w:tc>
          <w:tcPr>
            <w:tcW w:w="2977" w:type="dxa"/>
          </w:tcPr>
          <w:p w14:paraId="18A34BA4" w14:textId="77777777" w:rsidR="00FE4AF2" w:rsidRDefault="00FE4AF2">
            <w:pPr>
              <w:rPr>
                <w:rFonts w:ascii="Chalkboard" w:hAnsi="Chalkboard"/>
              </w:rPr>
            </w:pPr>
          </w:p>
        </w:tc>
        <w:tc>
          <w:tcPr>
            <w:tcW w:w="2977" w:type="dxa"/>
          </w:tcPr>
          <w:p w14:paraId="4B997F9C" w14:textId="77777777" w:rsidR="00FE4AF2" w:rsidRDefault="00FE4AF2">
            <w:pPr>
              <w:rPr>
                <w:rFonts w:ascii="Chalkboard" w:hAnsi="Chalkboard"/>
              </w:rPr>
            </w:pPr>
          </w:p>
        </w:tc>
        <w:tc>
          <w:tcPr>
            <w:tcW w:w="4803" w:type="dxa"/>
          </w:tcPr>
          <w:p w14:paraId="457DE6CD" w14:textId="77777777" w:rsidR="00FE4AF2" w:rsidRDefault="00FE4AF2">
            <w:pPr>
              <w:rPr>
                <w:rFonts w:ascii="Chalkboard" w:hAnsi="Chalkboard"/>
              </w:rPr>
            </w:pPr>
          </w:p>
        </w:tc>
      </w:tr>
      <w:tr w:rsidR="00FE4AF2" w14:paraId="3F09F254" w14:textId="0A0C2B68" w:rsidTr="00FE4AF2">
        <w:trPr>
          <w:trHeight w:val="340"/>
        </w:trPr>
        <w:tc>
          <w:tcPr>
            <w:tcW w:w="2122" w:type="dxa"/>
          </w:tcPr>
          <w:p w14:paraId="48219145" w14:textId="2218E6E9" w:rsidR="00FE4AF2" w:rsidRDefault="00FE4AF2">
            <w:pPr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Second Intermediate Period</w:t>
            </w:r>
          </w:p>
        </w:tc>
        <w:tc>
          <w:tcPr>
            <w:tcW w:w="2551" w:type="dxa"/>
          </w:tcPr>
          <w:p w14:paraId="5A79F731" w14:textId="77777777" w:rsidR="00FE4AF2" w:rsidRDefault="00FE4AF2">
            <w:pPr>
              <w:rPr>
                <w:rFonts w:ascii="Chalkboard" w:hAnsi="Chalkboard"/>
              </w:rPr>
            </w:pPr>
          </w:p>
          <w:p w14:paraId="4ACED86F" w14:textId="77777777" w:rsidR="00FE4AF2" w:rsidRDefault="00FE4AF2">
            <w:pPr>
              <w:rPr>
                <w:rFonts w:ascii="Chalkboard" w:hAnsi="Chalkboard"/>
              </w:rPr>
            </w:pPr>
          </w:p>
        </w:tc>
        <w:tc>
          <w:tcPr>
            <w:tcW w:w="2977" w:type="dxa"/>
          </w:tcPr>
          <w:p w14:paraId="7C520864" w14:textId="77777777" w:rsidR="00FE4AF2" w:rsidRDefault="00FE4AF2">
            <w:pPr>
              <w:rPr>
                <w:rFonts w:ascii="Chalkboard" w:hAnsi="Chalkboard"/>
              </w:rPr>
            </w:pPr>
          </w:p>
        </w:tc>
        <w:tc>
          <w:tcPr>
            <w:tcW w:w="2977" w:type="dxa"/>
          </w:tcPr>
          <w:p w14:paraId="7218DE02" w14:textId="77777777" w:rsidR="00FE4AF2" w:rsidRDefault="00FE4AF2">
            <w:pPr>
              <w:rPr>
                <w:rFonts w:ascii="Chalkboard" w:hAnsi="Chalkboard"/>
              </w:rPr>
            </w:pPr>
          </w:p>
        </w:tc>
        <w:tc>
          <w:tcPr>
            <w:tcW w:w="4803" w:type="dxa"/>
          </w:tcPr>
          <w:p w14:paraId="0FE9DB99" w14:textId="77777777" w:rsidR="00FE4AF2" w:rsidRDefault="00FE4AF2">
            <w:pPr>
              <w:rPr>
                <w:rFonts w:ascii="Chalkboard" w:hAnsi="Chalkboard"/>
              </w:rPr>
            </w:pPr>
          </w:p>
        </w:tc>
      </w:tr>
      <w:tr w:rsidR="00FE4AF2" w14:paraId="572B6375" w14:textId="199A3382" w:rsidTr="00FE4AF2">
        <w:trPr>
          <w:trHeight w:val="340"/>
        </w:trPr>
        <w:tc>
          <w:tcPr>
            <w:tcW w:w="2122" w:type="dxa"/>
          </w:tcPr>
          <w:p w14:paraId="7BA2673D" w14:textId="03C67FD9" w:rsidR="00FE4AF2" w:rsidRDefault="00FE4AF2">
            <w:pPr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New Kingdom</w:t>
            </w:r>
          </w:p>
        </w:tc>
        <w:tc>
          <w:tcPr>
            <w:tcW w:w="2551" w:type="dxa"/>
          </w:tcPr>
          <w:p w14:paraId="527417FF" w14:textId="77777777" w:rsidR="00FE4AF2" w:rsidRDefault="00FE4AF2">
            <w:pPr>
              <w:rPr>
                <w:rFonts w:ascii="Chalkboard" w:hAnsi="Chalkboard"/>
              </w:rPr>
            </w:pPr>
          </w:p>
          <w:p w14:paraId="7C6BCEFF" w14:textId="77777777" w:rsidR="00FE4AF2" w:rsidRDefault="00FE4AF2">
            <w:pPr>
              <w:rPr>
                <w:rFonts w:ascii="Chalkboard" w:hAnsi="Chalkboard"/>
              </w:rPr>
            </w:pPr>
          </w:p>
          <w:p w14:paraId="205F907D" w14:textId="77777777" w:rsidR="00FE4AF2" w:rsidRDefault="00FE4AF2">
            <w:pPr>
              <w:rPr>
                <w:rFonts w:ascii="Chalkboard" w:hAnsi="Chalkboard"/>
              </w:rPr>
            </w:pPr>
          </w:p>
        </w:tc>
        <w:tc>
          <w:tcPr>
            <w:tcW w:w="2977" w:type="dxa"/>
          </w:tcPr>
          <w:p w14:paraId="0D36D285" w14:textId="77777777" w:rsidR="00FE4AF2" w:rsidRDefault="00FE4AF2">
            <w:pPr>
              <w:rPr>
                <w:rFonts w:ascii="Chalkboard" w:hAnsi="Chalkboard"/>
              </w:rPr>
            </w:pPr>
          </w:p>
        </w:tc>
        <w:tc>
          <w:tcPr>
            <w:tcW w:w="2977" w:type="dxa"/>
          </w:tcPr>
          <w:p w14:paraId="0B36FA42" w14:textId="77777777" w:rsidR="00FE4AF2" w:rsidRDefault="00FE4AF2">
            <w:pPr>
              <w:rPr>
                <w:rFonts w:ascii="Chalkboard" w:hAnsi="Chalkboard"/>
              </w:rPr>
            </w:pPr>
          </w:p>
        </w:tc>
        <w:tc>
          <w:tcPr>
            <w:tcW w:w="4803" w:type="dxa"/>
          </w:tcPr>
          <w:p w14:paraId="4BB6BB2C" w14:textId="77777777" w:rsidR="00FE4AF2" w:rsidRDefault="00FE4AF2">
            <w:pPr>
              <w:rPr>
                <w:rFonts w:ascii="Chalkboard" w:hAnsi="Chalkboard"/>
              </w:rPr>
            </w:pPr>
          </w:p>
        </w:tc>
      </w:tr>
      <w:tr w:rsidR="00FE4AF2" w14:paraId="5EA43D47" w14:textId="77777777" w:rsidTr="00FE4AF2">
        <w:trPr>
          <w:trHeight w:val="340"/>
        </w:trPr>
        <w:tc>
          <w:tcPr>
            <w:tcW w:w="2122" w:type="dxa"/>
          </w:tcPr>
          <w:p w14:paraId="7E6FFFCC" w14:textId="499A2AD3" w:rsidR="00FE4AF2" w:rsidRDefault="00FE4AF2">
            <w:pPr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Third Intermediate Period</w:t>
            </w:r>
          </w:p>
        </w:tc>
        <w:tc>
          <w:tcPr>
            <w:tcW w:w="2551" w:type="dxa"/>
          </w:tcPr>
          <w:p w14:paraId="2A91EB7D" w14:textId="77777777" w:rsidR="00FE4AF2" w:rsidRDefault="00FE4AF2">
            <w:pPr>
              <w:rPr>
                <w:rFonts w:ascii="Chalkboard" w:hAnsi="Chalkboard"/>
              </w:rPr>
            </w:pPr>
          </w:p>
          <w:p w14:paraId="29B53DDB" w14:textId="77777777" w:rsidR="00FE4AF2" w:rsidRDefault="00FE4AF2">
            <w:pPr>
              <w:rPr>
                <w:rFonts w:ascii="Chalkboard" w:hAnsi="Chalkboard"/>
              </w:rPr>
            </w:pPr>
          </w:p>
        </w:tc>
        <w:tc>
          <w:tcPr>
            <w:tcW w:w="2977" w:type="dxa"/>
          </w:tcPr>
          <w:p w14:paraId="2912C111" w14:textId="77777777" w:rsidR="00FE4AF2" w:rsidRDefault="00FE4AF2">
            <w:pPr>
              <w:rPr>
                <w:rFonts w:ascii="Chalkboard" w:hAnsi="Chalkboard"/>
              </w:rPr>
            </w:pPr>
          </w:p>
        </w:tc>
        <w:tc>
          <w:tcPr>
            <w:tcW w:w="2977" w:type="dxa"/>
          </w:tcPr>
          <w:p w14:paraId="4F858018" w14:textId="77777777" w:rsidR="00FE4AF2" w:rsidRDefault="00FE4AF2">
            <w:pPr>
              <w:rPr>
                <w:rFonts w:ascii="Chalkboard" w:hAnsi="Chalkboard"/>
              </w:rPr>
            </w:pPr>
          </w:p>
        </w:tc>
        <w:tc>
          <w:tcPr>
            <w:tcW w:w="4803" w:type="dxa"/>
          </w:tcPr>
          <w:p w14:paraId="4F8FE72B" w14:textId="77777777" w:rsidR="00FE4AF2" w:rsidRDefault="00FE4AF2">
            <w:pPr>
              <w:rPr>
                <w:rFonts w:ascii="Chalkboard" w:hAnsi="Chalkboard"/>
              </w:rPr>
            </w:pPr>
          </w:p>
        </w:tc>
      </w:tr>
      <w:tr w:rsidR="00FE4AF2" w14:paraId="69CA87E6" w14:textId="77777777" w:rsidTr="00FE4AF2">
        <w:trPr>
          <w:trHeight w:val="340"/>
        </w:trPr>
        <w:tc>
          <w:tcPr>
            <w:tcW w:w="2122" w:type="dxa"/>
          </w:tcPr>
          <w:p w14:paraId="5DCFB2C5" w14:textId="04D8E78A" w:rsidR="00FE4AF2" w:rsidRDefault="00FE4AF2">
            <w:pPr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Late Period</w:t>
            </w:r>
          </w:p>
        </w:tc>
        <w:tc>
          <w:tcPr>
            <w:tcW w:w="2551" w:type="dxa"/>
          </w:tcPr>
          <w:p w14:paraId="1A8EAD55" w14:textId="77777777" w:rsidR="00FE4AF2" w:rsidRDefault="00FE4AF2">
            <w:pPr>
              <w:rPr>
                <w:rFonts w:ascii="Chalkboard" w:hAnsi="Chalkboard"/>
              </w:rPr>
            </w:pPr>
          </w:p>
          <w:p w14:paraId="0D6D098D" w14:textId="77777777" w:rsidR="00FE4AF2" w:rsidRDefault="00FE4AF2">
            <w:pPr>
              <w:rPr>
                <w:rFonts w:ascii="Chalkboard" w:hAnsi="Chalkboard"/>
              </w:rPr>
            </w:pPr>
          </w:p>
          <w:p w14:paraId="040A1194" w14:textId="77777777" w:rsidR="00FE4AF2" w:rsidRDefault="00FE4AF2">
            <w:pPr>
              <w:rPr>
                <w:rFonts w:ascii="Chalkboard" w:hAnsi="Chalkboard"/>
              </w:rPr>
            </w:pPr>
          </w:p>
        </w:tc>
        <w:tc>
          <w:tcPr>
            <w:tcW w:w="2977" w:type="dxa"/>
          </w:tcPr>
          <w:p w14:paraId="1150FE5C" w14:textId="77777777" w:rsidR="00FE4AF2" w:rsidRDefault="00FE4AF2">
            <w:pPr>
              <w:rPr>
                <w:rFonts w:ascii="Chalkboard" w:hAnsi="Chalkboard"/>
              </w:rPr>
            </w:pPr>
          </w:p>
        </w:tc>
        <w:tc>
          <w:tcPr>
            <w:tcW w:w="2977" w:type="dxa"/>
          </w:tcPr>
          <w:p w14:paraId="6B3ACD9C" w14:textId="77777777" w:rsidR="00FE4AF2" w:rsidRDefault="00FE4AF2">
            <w:pPr>
              <w:rPr>
                <w:rFonts w:ascii="Chalkboard" w:hAnsi="Chalkboard"/>
              </w:rPr>
            </w:pPr>
          </w:p>
        </w:tc>
        <w:tc>
          <w:tcPr>
            <w:tcW w:w="4803" w:type="dxa"/>
          </w:tcPr>
          <w:p w14:paraId="49EED0BC" w14:textId="77777777" w:rsidR="00FE4AF2" w:rsidRDefault="00FE4AF2">
            <w:pPr>
              <w:rPr>
                <w:rFonts w:ascii="Chalkboard" w:hAnsi="Chalkboard"/>
              </w:rPr>
            </w:pPr>
          </w:p>
        </w:tc>
      </w:tr>
      <w:tr w:rsidR="00FE4AF2" w14:paraId="25608452" w14:textId="77777777" w:rsidTr="00FE4AF2">
        <w:trPr>
          <w:trHeight w:val="340"/>
        </w:trPr>
        <w:tc>
          <w:tcPr>
            <w:tcW w:w="2122" w:type="dxa"/>
          </w:tcPr>
          <w:p w14:paraId="19CC66F6" w14:textId="7758EC72" w:rsidR="00FE4AF2" w:rsidRDefault="00FE4AF2">
            <w:pPr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Ptolemaic Period</w:t>
            </w:r>
          </w:p>
        </w:tc>
        <w:tc>
          <w:tcPr>
            <w:tcW w:w="2551" w:type="dxa"/>
          </w:tcPr>
          <w:p w14:paraId="2641E736" w14:textId="77777777" w:rsidR="00FE4AF2" w:rsidRDefault="00FE4AF2">
            <w:pPr>
              <w:rPr>
                <w:rFonts w:ascii="Chalkboard" w:hAnsi="Chalkboard"/>
              </w:rPr>
            </w:pPr>
          </w:p>
          <w:p w14:paraId="5196AE21" w14:textId="7DDF0C68" w:rsidR="00FE4AF2" w:rsidRDefault="00FE4AF2">
            <w:pPr>
              <w:rPr>
                <w:rFonts w:ascii="Chalkboard" w:hAnsi="Chalkboard"/>
              </w:rPr>
            </w:pPr>
          </w:p>
        </w:tc>
        <w:tc>
          <w:tcPr>
            <w:tcW w:w="2977" w:type="dxa"/>
          </w:tcPr>
          <w:p w14:paraId="1CA2FBC3" w14:textId="77777777" w:rsidR="00FE4AF2" w:rsidRDefault="00FE4AF2">
            <w:pPr>
              <w:rPr>
                <w:rFonts w:ascii="Chalkboard" w:hAnsi="Chalkboard"/>
              </w:rPr>
            </w:pPr>
          </w:p>
        </w:tc>
        <w:tc>
          <w:tcPr>
            <w:tcW w:w="2977" w:type="dxa"/>
          </w:tcPr>
          <w:p w14:paraId="33A11E2A" w14:textId="77777777" w:rsidR="00FE4AF2" w:rsidRDefault="00FE4AF2">
            <w:pPr>
              <w:rPr>
                <w:rFonts w:ascii="Chalkboard" w:hAnsi="Chalkboard"/>
              </w:rPr>
            </w:pPr>
          </w:p>
        </w:tc>
        <w:tc>
          <w:tcPr>
            <w:tcW w:w="4803" w:type="dxa"/>
          </w:tcPr>
          <w:p w14:paraId="470EFF2F" w14:textId="77777777" w:rsidR="00FE4AF2" w:rsidRDefault="00FE4AF2">
            <w:pPr>
              <w:rPr>
                <w:rFonts w:ascii="Chalkboard" w:hAnsi="Chalkboard"/>
              </w:rPr>
            </w:pPr>
          </w:p>
        </w:tc>
      </w:tr>
      <w:tr w:rsidR="00FE4AF2" w14:paraId="7FCD631D" w14:textId="77777777" w:rsidTr="00FE4AF2">
        <w:trPr>
          <w:trHeight w:val="340"/>
        </w:trPr>
        <w:tc>
          <w:tcPr>
            <w:tcW w:w="2122" w:type="dxa"/>
          </w:tcPr>
          <w:p w14:paraId="02C0F3E4" w14:textId="2596F2A6" w:rsidR="00FE4AF2" w:rsidRDefault="00FE4AF2">
            <w:pPr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Roman Period</w:t>
            </w:r>
          </w:p>
        </w:tc>
        <w:tc>
          <w:tcPr>
            <w:tcW w:w="2551" w:type="dxa"/>
          </w:tcPr>
          <w:p w14:paraId="137F3795" w14:textId="77777777" w:rsidR="00FE4AF2" w:rsidRDefault="00FE4AF2">
            <w:pPr>
              <w:rPr>
                <w:rFonts w:ascii="Chalkboard" w:hAnsi="Chalkboard"/>
              </w:rPr>
            </w:pPr>
          </w:p>
          <w:p w14:paraId="4175713D" w14:textId="77777777" w:rsidR="00FE4AF2" w:rsidRDefault="00FE4AF2">
            <w:pPr>
              <w:rPr>
                <w:rFonts w:ascii="Chalkboard" w:hAnsi="Chalkboard"/>
              </w:rPr>
            </w:pPr>
          </w:p>
          <w:p w14:paraId="3F592AD9" w14:textId="77777777" w:rsidR="00FE4AF2" w:rsidRDefault="00FE4AF2">
            <w:pPr>
              <w:rPr>
                <w:rFonts w:ascii="Chalkboard" w:hAnsi="Chalkboard"/>
              </w:rPr>
            </w:pPr>
          </w:p>
        </w:tc>
        <w:tc>
          <w:tcPr>
            <w:tcW w:w="2977" w:type="dxa"/>
          </w:tcPr>
          <w:p w14:paraId="5ACDA970" w14:textId="77777777" w:rsidR="00FE4AF2" w:rsidRDefault="00FE4AF2">
            <w:pPr>
              <w:rPr>
                <w:rFonts w:ascii="Chalkboard" w:hAnsi="Chalkboard"/>
              </w:rPr>
            </w:pPr>
          </w:p>
        </w:tc>
        <w:tc>
          <w:tcPr>
            <w:tcW w:w="2977" w:type="dxa"/>
          </w:tcPr>
          <w:p w14:paraId="1EEA2008" w14:textId="77777777" w:rsidR="00FE4AF2" w:rsidRDefault="00FE4AF2">
            <w:pPr>
              <w:rPr>
                <w:rFonts w:ascii="Chalkboard" w:hAnsi="Chalkboard"/>
              </w:rPr>
            </w:pPr>
          </w:p>
        </w:tc>
        <w:tc>
          <w:tcPr>
            <w:tcW w:w="4803" w:type="dxa"/>
          </w:tcPr>
          <w:p w14:paraId="16DB8D6E" w14:textId="77777777" w:rsidR="00FE4AF2" w:rsidRDefault="00FE4AF2">
            <w:pPr>
              <w:rPr>
                <w:rFonts w:ascii="Chalkboard" w:hAnsi="Chalkboard"/>
              </w:rPr>
            </w:pPr>
          </w:p>
        </w:tc>
      </w:tr>
    </w:tbl>
    <w:p w14:paraId="0882E2EE" w14:textId="77777777" w:rsidR="009C1CAE" w:rsidRPr="009C1CAE" w:rsidRDefault="009C1CAE">
      <w:pPr>
        <w:rPr>
          <w:rFonts w:ascii="Chalkboard" w:hAnsi="Chalkboard"/>
        </w:rPr>
      </w:pPr>
    </w:p>
    <w:sectPr w:rsidR="009C1CAE" w:rsidRPr="009C1CAE" w:rsidSect="00FE4AF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CAE"/>
    <w:rsid w:val="001977A2"/>
    <w:rsid w:val="00223FAB"/>
    <w:rsid w:val="009C1CAE"/>
    <w:rsid w:val="00AD5617"/>
    <w:rsid w:val="00B0734D"/>
    <w:rsid w:val="00E30CC4"/>
    <w:rsid w:val="00FE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692C45"/>
  <w15:chartTrackingRefBased/>
  <w15:docId w15:val="{C4770829-25C1-4441-9E09-CBADB61D5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C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1C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1C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C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C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1CA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CA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CA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1CA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C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1C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C1C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1C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1C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1C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C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C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1C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1CA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C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CA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1C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1CA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1C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1C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1C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1C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1C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1CA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E4A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6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48</Words>
  <Characters>313</Characters>
  <Application>Microsoft Office Word</Application>
  <DocSecurity>0</DocSecurity>
  <Lines>313</Lines>
  <Paragraphs>36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BARRIE Lauren [Ridge View Secondary College]</dc:creator>
  <cp:keywords/>
  <dc:description/>
  <cp:lastModifiedBy>BARRIE Lauren [Ridge View Secondary College]</cp:lastModifiedBy>
  <cp:revision>2</cp:revision>
  <dcterms:created xsi:type="dcterms:W3CDTF">2024-05-22T04:29:00Z</dcterms:created>
  <dcterms:modified xsi:type="dcterms:W3CDTF">2024-05-22T04:33:00Z</dcterms:modified>
</cp:coreProperties>
</file>