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247F" w:rsidRPr="006912E4" w:rsidRDefault="00B8247F" w:rsidP="00B8247F">
      <w:pPr>
        <w:spacing w:line="360" w:lineRule="auto"/>
        <w:ind w:left="720" w:hanging="720"/>
        <w:rPr>
          <w:rFonts w:ascii="Arial" w:hAnsi="Arial" w:cs="Arial"/>
          <w:b/>
        </w:rPr>
      </w:pPr>
      <w:r w:rsidRPr="006912E4">
        <w:rPr>
          <w:rFonts w:ascii="Arial" w:hAnsi="Arial" w:cs="Arial"/>
          <w:b/>
        </w:rPr>
        <w:t>Question 34</w:t>
      </w:r>
      <w:r>
        <w:rPr>
          <w:rFonts w:ascii="Arial" w:hAnsi="Arial" w:cs="Arial"/>
          <w:b/>
        </w:rPr>
        <w:tab/>
        <w:t xml:space="preserve">[from 2016 </w:t>
      </w:r>
      <w:proofErr w:type="spellStart"/>
      <w:r>
        <w:rPr>
          <w:rFonts w:ascii="Arial" w:hAnsi="Arial" w:cs="Arial"/>
          <w:b/>
        </w:rPr>
        <w:t>Sem</w:t>
      </w:r>
      <w:proofErr w:type="spellEnd"/>
      <w:r>
        <w:rPr>
          <w:rFonts w:ascii="Arial" w:hAnsi="Arial" w:cs="Arial"/>
          <w:b/>
        </w:rPr>
        <w:t xml:space="preserve"> I paper WATP]</w:t>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 xml:space="preserve"> </w:t>
      </w:r>
      <w:r w:rsidRPr="006912E4">
        <w:rPr>
          <w:rFonts w:ascii="Arial" w:hAnsi="Arial" w:cs="Arial"/>
          <w:b/>
        </w:rPr>
        <w:t>(1</w:t>
      </w:r>
      <w:r>
        <w:rPr>
          <w:rFonts w:ascii="Arial" w:hAnsi="Arial" w:cs="Arial"/>
          <w:b/>
        </w:rPr>
        <w:t>3</w:t>
      </w:r>
      <w:r w:rsidRPr="006912E4">
        <w:rPr>
          <w:rFonts w:ascii="Arial" w:hAnsi="Arial" w:cs="Arial"/>
          <w:b/>
        </w:rPr>
        <w:t xml:space="preserve"> marks)</w:t>
      </w:r>
    </w:p>
    <w:p w:rsidR="00B8247F" w:rsidRPr="006912E4" w:rsidRDefault="00B8247F" w:rsidP="00B8247F">
      <w:pPr>
        <w:pStyle w:val="ListParagraph"/>
        <w:numPr>
          <w:ilvl w:val="0"/>
          <w:numId w:val="1"/>
        </w:numPr>
        <w:ind w:left="714" w:hanging="357"/>
        <w:rPr>
          <w:rFonts w:ascii="Arial" w:hAnsi="Arial" w:cs="Arial"/>
        </w:rPr>
      </w:pPr>
      <w:r w:rsidRPr="006912E4">
        <w:rPr>
          <w:rFonts w:ascii="Arial" w:hAnsi="Arial" w:cs="Arial"/>
        </w:rPr>
        <w:t xml:space="preserve">The nervous system has several different </w:t>
      </w:r>
      <w:r>
        <w:rPr>
          <w:rFonts w:ascii="Arial" w:hAnsi="Arial" w:cs="Arial"/>
        </w:rPr>
        <w:t>subdivisions</w:t>
      </w:r>
      <w:r w:rsidRPr="006912E4">
        <w:rPr>
          <w:rFonts w:ascii="Arial" w:hAnsi="Arial" w:cs="Arial"/>
        </w:rPr>
        <w:t xml:space="preserve"> which have quite specific functions. Using the table below, state one </w:t>
      </w:r>
      <w:r>
        <w:rPr>
          <w:rFonts w:ascii="Arial" w:hAnsi="Arial" w:cs="Arial"/>
        </w:rPr>
        <w:t>functional difference</w:t>
      </w:r>
      <w:r w:rsidRPr="006912E4">
        <w:rPr>
          <w:rFonts w:ascii="Arial" w:hAnsi="Arial" w:cs="Arial"/>
        </w:rPr>
        <w:t xml:space="preserve"> between the following </w:t>
      </w:r>
      <w:r>
        <w:rPr>
          <w:rFonts w:ascii="Arial" w:hAnsi="Arial" w:cs="Arial"/>
        </w:rPr>
        <w:t>parts of the nervous system</w:t>
      </w:r>
      <w:r w:rsidRPr="006912E4">
        <w:rPr>
          <w:rFonts w:ascii="Arial" w:hAnsi="Arial" w:cs="Arial"/>
        </w:rPr>
        <w:t>.</w:t>
      </w:r>
    </w:p>
    <w:p w:rsidR="00B8247F" w:rsidRPr="006912E4" w:rsidRDefault="00B8247F" w:rsidP="00B8247F">
      <w:pPr>
        <w:pStyle w:val="ListParagraph"/>
        <w:ind w:left="8640"/>
        <w:rPr>
          <w:rFonts w:ascii="Arial" w:hAnsi="Arial" w:cs="Arial"/>
        </w:rPr>
      </w:pPr>
      <w:r w:rsidRPr="006912E4">
        <w:rPr>
          <w:rFonts w:ascii="Arial" w:hAnsi="Arial" w:cs="Arial"/>
        </w:rPr>
        <w:t>(3 marks)</w:t>
      </w:r>
    </w:p>
    <w:tbl>
      <w:tblPr>
        <w:tblStyle w:val="TableGrid"/>
        <w:tblW w:w="0" w:type="auto"/>
        <w:tblInd w:w="720" w:type="dxa"/>
        <w:tblLook w:val="04A0" w:firstRow="1" w:lastRow="0" w:firstColumn="1" w:lastColumn="0" w:noHBand="0" w:noVBand="1"/>
      </w:tblPr>
      <w:tblGrid>
        <w:gridCol w:w="4508"/>
        <w:gridCol w:w="4508"/>
      </w:tblGrid>
      <w:tr w:rsidR="00B8247F" w:rsidRPr="006912E4" w:rsidTr="0085546F">
        <w:tc>
          <w:tcPr>
            <w:tcW w:w="4508" w:type="dxa"/>
          </w:tcPr>
          <w:p w:rsidR="00B8247F" w:rsidRPr="006912E4" w:rsidRDefault="00B8247F" w:rsidP="0085546F">
            <w:pPr>
              <w:pStyle w:val="ListParagraph"/>
              <w:spacing w:line="360" w:lineRule="auto"/>
              <w:ind w:left="0"/>
              <w:jc w:val="center"/>
              <w:rPr>
                <w:rFonts w:ascii="Arial" w:hAnsi="Arial" w:cs="Arial"/>
                <w:b/>
              </w:rPr>
            </w:pPr>
            <w:r w:rsidRPr="006912E4">
              <w:rPr>
                <w:rFonts w:ascii="Arial" w:hAnsi="Arial" w:cs="Arial"/>
                <w:b/>
              </w:rPr>
              <w:t>Two systems to compare</w:t>
            </w:r>
          </w:p>
        </w:tc>
        <w:tc>
          <w:tcPr>
            <w:tcW w:w="4508" w:type="dxa"/>
          </w:tcPr>
          <w:p w:rsidR="00B8247F" w:rsidRPr="006912E4" w:rsidRDefault="00B8247F" w:rsidP="0085546F">
            <w:pPr>
              <w:pStyle w:val="ListParagraph"/>
              <w:spacing w:line="360" w:lineRule="auto"/>
              <w:ind w:left="0"/>
              <w:jc w:val="center"/>
              <w:rPr>
                <w:rFonts w:ascii="Arial" w:hAnsi="Arial" w:cs="Arial"/>
                <w:b/>
              </w:rPr>
            </w:pPr>
            <w:r w:rsidRPr="006912E4">
              <w:rPr>
                <w:rFonts w:ascii="Arial" w:hAnsi="Arial" w:cs="Arial"/>
                <w:b/>
              </w:rPr>
              <w:t>Main difference</w:t>
            </w:r>
          </w:p>
        </w:tc>
      </w:tr>
      <w:tr w:rsidR="00B8247F" w:rsidRPr="006912E4" w:rsidTr="0085546F">
        <w:tc>
          <w:tcPr>
            <w:tcW w:w="4508" w:type="dxa"/>
          </w:tcPr>
          <w:p w:rsidR="00B8247F" w:rsidRPr="006912E4" w:rsidRDefault="00B8247F" w:rsidP="0085546F">
            <w:pPr>
              <w:pStyle w:val="ListParagraph"/>
              <w:spacing w:before="240" w:after="240"/>
              <w:ind w:left="0"/>
              <w:rPr>
                <w:rFonts w:ascii="Arial" w:hAnsi="Arial" w:cs="Arial"/>
              </w:rPr>
            </w:pPr>
            <w:r>
              <w:rPr>
                <w:rFonts w:ascii="Arial" w:hAnsi="Arial" w:cs="Arial"/>
              </w:rPr>
              <w:t>Afferent division vs e</w:t>
            </w:r>
            <w:r w:rsidRPr="006912E4">
              <w:rPr>
                <w:rFonts w:ascii="Arial" w:hAnsi="Arial" w:cs="Arial"/>
              </w:rPr>
              <w:t>fferent division of the peripheral nervous system</w:t>
            </w:r>
          </w:p>
          <w:p w:rsidR="00B8247F" w:rsidRDefault="00B8247F" w:rsidP="0085546F">
            <w:pPr>
              <w:pStyle w:val="ListParagraph"/>
              <w:spacing w:before="120" w:after="120"/>
              <w:ind w:left="0"/>
              <w:rPr>
                <w:rFonts w:ascii="Arial" w:hAnsi="Arial" w:cs="Arial"/>
              </w:rPr>
            </w:pPr>
          </w:p>
          <w:p w:rsidR="00B8247F" w:rsidRPr="006912E4" w:rsidRDefault="00B8247F" w:rsidP="0085546F">
            <w:pPr>
              <w:pStyle w:val="ListParagraph"/>
              <w:spacing w:before="120" w:after="120"/>
              <w:ind w:left="0"/>
              <w:rPr>
                <w:rFonts w:ascii="Arial" w:hAnsi="Arial" w:cs="Arial"/>
              </w:rPr>
            </w:pPr>
          </w:p>
        </w:tc>
        <w:tc>
          <w:tcPr>
            <w:tcW w:w="4508" w:type="dxa"/>
          </w:tcPr>
          <w:p w:rsidR="00B8247F" w:rsidRPr="006912E4" w:rsidRDefault="00B8247F" w:rsidP="0085546F">
            <w:pPr>
              <w:pStyle w:val="ListParagraph"/>
              <w:spacing w:line="360" w:lineRule="auto"/>
              <w:ind w:left="0"/>
              <w:rPr>
                <w:rFonts w:ascii="Arial" w:hAnsi="Arial" w:cs="Arial"/>
              </w:rPr>
            </w:pPr>
          </w:p>
        </w:tc>
      </w:tr>
      <w:tr w:rsidR="00B8247F" w:rsidRPr="006912E4" w:rsidTr="0085546F">
        <w:tc>
          <w:tcPr>
            <w:tcW w:w="4508" w:type="dxa"/>
          </w:tcPr>
          <w:p w:rsidR="00B8247F" w:rsidRPr="006912E4" w:rsidRDefault="00B8247F" w:rsidP="0085546F">
            <w:pPr>
              <w:pStyle w:val="ListParagraph"/>
              <w:spacing w:before="240" w:after="240"/>
              <w:ind w:left="0"/>
              <w:rPr>
                <w:rFonts w:ascii="Arial" w:hAnsi="Arial" w:cs="Arial"/>
              </w:rPr>
            </w:pPr>
            <w:r w:rsidRPr="006912E4">
              <w:rPr>
                <w:rFonts w:ascii="Arial" w:hAnsi="Arial" w:cs="Arial"/>
              </w:rPr>
              <w:t>Central nervous system compared to the peripheral nervous system</w:t>
            </w:r>
          </w:p>
          <w:p w:rsidR="00B8247F" w:rsidRDefault="00B8247F" w:rsidP="0085546F">
            <w:pPr>
              <w:pStyle w:val="ListParagraph"/>
              <w:spacing w:before="120" w:after="120"/>
              <w:ind w:left="0"/>
              <w:rPr>
                <w:rFonts w:ascii="Arial" w:hAnsi="Arial" w:cs="Arial"/>
              </w:rPr>
            </w:pPr>
          </w:p>
          <w:p w:rsidR="00B8247F" w:rsidRPr="006912E4" w:rsidRDefault="00B8247F" w:rsidP="0085546F">
            <w:pPr>
              <w:pStyle w:val="ListParagraph"/>
              <w:spacing w:before="120" w:after="120"/>
              <w:ind w:left="0"/>
              <w:rPr>
                <w:rFonts w:ascii="Arial" w:hAnsi="Arial" w:cs="Arial"/>
              </w:rPr>
            </w:pPr>
          </w:p>
        </w:tc>
        <w:tc>
          <w:tcPr>
            <w:tcW w:w="4508" w:type="dxa"/>
          </w:tcPr>
          <w:p w:rsidR="00B8247F" w:rsidRPr="006912E4" w:rsidRDefault="00B8247F" w:rsidP="0085546F">
            <w:pPr>
              <w:pStyle w:val="ListParagraph"/>
              <w:spacing w:line="360" w:lineRule="auto"/>
              <w:ind w:left="0"/>
              <w:rPr>
                <w:rFonts w:ascii="Arial" w:hAnsi="Arial" w:cs="Arial"/>
              </w:rPr>
            </w:pPr>
          </w:p>
        </w:tc>
      </w:tr>
      <w:tr w:rsidR="00B8247F" w:rsidRPr="006912E4" w:rsidTr="0085546F">
        <w:tc>
          <w:tcPr>
            <w:tcW w:w="4508" w:type="dxa"/>
          </w:tcPr>
          <w:p w:rsidR="00B8247F" w:rsidRPr="006912E4" w:rsidRDefault="00B8247F" w:rsidP="0085546F">
            <w:pPr>
              <w:pStyle w:val="ListParagraph"/>
              <w:spacing w:before="240" w:after="120"/>
              <w:ind w:left="0"/>
              <w:rPr>
                <w:rFonts w:ascii="Arial" w:hAnsi="Arial" w:cs="Arial"/>
              </w:rPr>
            </w:pPr>
            <w:r w:rsidRPr="006912E4">
              <w:rPr>
                <w:rFonts w:ascii="Arial" w:hAnsi="Arial" w:cs="Arial"/>
              </w:rPr>
              <w:t>Somatic sensory nervous system compared to the visceral sensory nervous system</w:t>
            </w:r>
          </w:p>
          <w:p w:rsidR="00B8247F" w:rsidRDefault="00B8247F" w:rsidP="0085546F">
            <w:pPr>
              <w:pStyle w:val="ListParagraph"/>
              <w:spacing w:before="120" w:after="120"/>
              <w:ind w:left="0"/>
              <w:rPr>
                <w:rFonts w:ascii="Arial" w:hAnsi="Arial" w:cs="Arial"/>
              </w:rPr>
            </w:pPr>
          </w:p>
          <w:p w:rsidR="00B8247F" w:rsidRPr="006912E4" w:rsidRDefault="00B8247F" w:rsidP="0085546F">
            <w:pPr>
              <w:pStyle w:val="ListParagraph"/>
              <w:spacing w:before="120" w:after="120"/>
              <w:ind w:left="0"/>
              <w:rPr>
                <w:rFonts w:ascii="Arial" w:hAnsi="Arial" w:cs="Arial"/>
              </w:rPr>
            </w:pPr>
          </w:p>
        </w:tc>
        <w:tc>
          <w:tcPr>
            <w:tcW w:w="4508" w:type="dxa"/>
          </w:tcPr>
          <w:p w:rsidR="00B8247F" w:rsidRPr="006912E4" w:rsidRDefault="00B8247F" w:rsidP="0085546F">
            <w:pPr>
              <w:pStyle w:val="ListParagraph"/>
              <w:spacing w:line="360" w:lineRule="auto"/>
              <w:ind w:left="0"/>
              <w:rPr>
                <w:rFonts w:ascii="Arial" w:hAnsi="Arial" w:cs="Arial"/>
              </w:rPr>
            </w:pPr>
          </w:p>
        </w:tc>
      </w:tr>
    </w:tbl>
    <w:p w:rsidR="00B8247F" w:rsidRPr="006912E4" w:rsidRDefault="00B8247F" w:rsidP="00B8247F">
      <w:pPr>
        <w:pStyle w:val="ListParagraph"/>
        <w:spacing w:line="360" w:lineRule="auto"/>
        <w:rPr>
          <w:rFonts w:ascii="Arial" w:hAnsi="Arial" w:cs="Arial"/>
        </w:rPr>
      </w:pPr>
    </w:p>
    <w:p w:rsidR="00B8247F" w:rsidRPr="006912E4" w:rsidRDefault="00B8247F" w:rsidP="00B8247F">
      <w:pPr>
        <w:spacing w:line="360" w:lineRule="auto"/>
        <w:ind w:left="720" w:hanging="720"/>
        <w:rPr>
          <w:rFonts w:ascii="Arial" w:hAnsi="Arial" w:cs="Arial"/>
        </w:rPr>
      </w:pPr>
      <w:r w:rsidRPr="006912E4">
        <w:rPr>
          <w:rFonts w:ascii="Arial" w:hAnsi="Arial" w:cs="Arial"/>
        </w:rPr>
        <w:t>The diagram below is of the human brain.</w:t>
      </w:r>
    </w:p>
    <w:p w:rsidR="00B8247F" w:rsidRPr="006912E4" w:rsidRDefault="00B8247F" w:rsidP="00B8247F">
      <w:pPr>
        <w:spacing w:line="360" w:lineRule="auto"/>
        <w:ind w:left="720" w:hanging="720"/>
        <w:rPr>
          <w:rFonts w:ascii="Arial" w:hAnsi="Arial" w:cs="Arial"/>
        </w:rPr>
      </w:pPr>
      <w:r w:rsidRPr="006912E4">
        <w:rPr>
          <w:rFonts w:ascii="Arial" w:hAnsi="Arial" w:cs="Arial"/>
          <w:noProof/>
          <w:lang w:eastAsia="en-AU"/>
        </w:rPr>
        <w:drawing>
          <wp:anchor distT="0" distB="0" distL="114300" distR="114300" simplePos="0" relativeHeight="251659264" behindDoc="0" locked="0" layoutInCell="1" allowOverlap="1" wp14:anchorId="4AE565F2" wp14:editId="5D84D8A4">
            <wp:simplePos x="0" y="0"/>
            <wp:positionH relativeFrom="margin">
              <wp:posOffset>1498600</wp:posOffset>
            </wp:positionH>
            <wp:positionV relativeFrom="paragraph">
              <wp:posOffset>-20320</wp:posOffset>
            </wp:positionV>
            <wp:extent cx="3343275" cy="1854835"/>
            <wp:effectExtent l="0" t="0" r="0" b="0"/>
            <wp:wrapThrough wrapText="bothSides">
              <wp:wrapPolygon edited="0">
                <wp:start x="9600" y="0"/>
                <wp:lineTo x="4923" y="0"/>
                <wp:lineTo x="4554" y="222"/>
                <wp:lineTo x="4554" y="3549"/>
                <wp:lineTo x="0" y="4881"/>
                <wp:lineTo x="0" y="8874"/>
                <wp:lineTo x="4554" y="10648"/>
                <wp:lineTo x="4554" y="12201"/>
                <wp:lineTo x="7385" y="14198"/>
                <wp:lineTo x="9354" y="14198"/>
                <wp:lineTo x="6277" y="16416"/>
                <wp:lineTo x="5785" y="17082"/>
                <wp:lineTo x="5785" y="17969"/>
                <wp:lineTo x="10585" y="21297"/>
                <wp:lineTo x="10831" y="21297"/>
                <wp:lineTo x="16492" y="21297"/>
                <wp:lineTo x="21292" y="19744"/>
                <wp:lineTo x="21415" y="16638"/>
                <wp:lineTo x="17108" y="14198"/>
                <wp:lineTo x="18831" y="10648"/>
                <wp:lineTo x="18954" y="7764"/>
                <wp:lineTo x="18831" y="7099"/>
                <wp:lineTo x="17477" y="2884"/>
                <wp:lineTo x="14769" y="222"/>
                <wp:lineTo x="13785" y="0"/>
                <wp:lineTo x="9600" y="0"/>
              </wp:wrapPolygon>
            </wp:wrapThrough>
            <wp:docPr id="39" name="Picture 39" descr="https://upload.wikimedia.org/wikipedia/commons/thumb/d/d1/Diagram_showing_some_of_the_main_areas_of_the_brain_CRUK_188.svg/2000px-Diagram_showing_some_of_the_main_areas_of_the_brain_CRUK_188.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d/d1/Diagram_showing_some_of_the_main_areas_of_the_brain_CRUK_188.svg/2000px-Diagram_showing_some_of_the_main_areas_of_the_brain_CRUK_188.svg.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343275" cy="185483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8247F" w:rsidRPr="006912E4" w:rsidRDefault="00B8247F" w:rsidP="00B8247F">
      <w:pPr>
        <w:spacing w:line="360" w:lineRule="auto"/>
        <w:ind w:left="720" w:hanging="720"/>
        <w:rPr>
          <w:rFonts w:ascii="Arial" w:hAnsi="Arial" w:cs="Arial"/>
        </w:rPr>
      </w:pPr>
    </w:p>
    <w:p w:rsidR="00B8247F" w:rsidRPr="006912E4" w:rsidRDefault="00B8247F" w:rsidP="00B8247F">
      <w:pPr>
        <w:spacing w:line="360" w:lineRule="auto"/>
        <w:ind w:left="720" w:hanging="720"/>
        <w:rPr>
          <w:rFonts w:ascii="Arial" w:hAnsi="Arial" w:cs="Arial"/>
        </w:rPr>
      </w:pPr>
    </w:p>
    <w:p w:rsidR="00B8247F" w:rsidRPr="006912E4" w:rsidRDefault="00B8247F" w:rsidP="00B8247F">
      <w:pPr>
        <w:spacing w:line="360" w:lineRule="auto"/>
        <w:ind w:left="720" w:hanging="720"/>
        <w:rPr>
          <w:rFonts w:ascii="Arial" w:hAnsi="Arial" w:cs="Arial"/>
        </w:rPr>
      </w:pPr>
    </w:p>
    <w:p w:rsidR="00B8247F" w:rsidRDefault="00B8247F" w:rsidP="00B8247F">
      <w:pPr>
        <w:spacing w:line="360" w:lineRule="auto"/>
        <w:ind w:left="720" w:hanging="720"/>
        <w:rPr>
          <w:rFonts w:ascii="Arial" w:hAnsi="Arial" w:cs="Arial"/>
        </w:rPr>
      </w:pPr>
    </w:p>
    <w:p w:rsidR="00B8247F" w:rsidRPr="006912E4" w:rsidRDefault="00B8247F" w:rsidP="00B8247F">
      <w:pPr>
        <w:spacing w:line="360" w:lineRule="auto"/>
        <w:ind w:left="720" w:hanging="720"/>
        <w:rPr>
          <w:rFonts w:ascii="Arial" w:hAnsi="Arial" w:cs="Arial"/>
        </w:rPr>
      </w:pPr>
    </w:p>
    <w:p w:rsidR="00B8247F" w:rsidRPr="006912E4" w:rsidRDefault="00B8247F" w:rsidP="00B8247F">
      <w:pPr>
        <w:spacing w:line="360" w:lineRule="auto"/>
        <w:ind w:left="720" w:hanging="720"/>
        <w:rPr>
          <w:rFonts w:ascii="Arial" w:hAnsi="Arial" w:cs="Arial"/>
        </w:rPr>
      </w:pPr>
    </w:p>
    <w:p w:rsidR="00B8247F" w:rsidRPr="00F71045" w:rsidRDefault="00B8247F" w:rsidP="00B8247F">
      <w:pPr>
        <w:pStyle w:val="ListParagraph"/>
        <w:numPr>
          <w:ilvl w:val="0"/>
          <w:numId w:val="4"/>
        </w:numPr>
        <w:spacing w:line="360" w:lineRule="auto"/>
        <w:rPr>
          <w:rFonts w:ascii="Arial" w:hAnsi="Arial" w:cs="Arial"/>
        </w:rPr>
      </w:pPr>
      <w:r w:rsidRPr="00F71045">
        <w:rPr>
          <w:rFonts w:ascii="Arial" w:hAnsi="Arial" w:cs="Arial"/>
        </w:rPr>
        <w:t>On the diagram, label</w:t>
      </w:r>
      <w:r w:rsidRPr="00F71045">
        <w:rPr>
          <w:rFonts w:ascii="Arial" w:hAnsi="Arial" w:cs="Arial"/>
          <w:color w:val="FF0000"/>
        </w:rPr>
        <w:t xml:space="preserve"> </w:t>
      </w:r>
      <w:r w:rsidRPr="00F71045">
        <w:rPr>
          <w:rFonts w:ascii="Arial" w:hAnsi="Arial" w:cs="Arial"/>
        </w:rPr>
        <w:t>the following areas:</w:t>
      </w:r>
      <w:r w:rsidRPr="00F71045">
        <w:rPr>
          <w:rFonts w:ascii="Arial" w:hAnsi="Arial" w:cs="Arial"/>
        </w:rPr>
        <w:tab/>
      </w:r>
      <w:r w:rsidRPr="00F71045">
        <w:rPr>
          <w:rFonts w:ascii="Arial" w:hAnsi="Arial" w:cs="Arial"/>
        </w:rPr>
        <w:tab/>
      </w:r>
      <w:r w:rsidRPr="00F71045">
        <w:rPr>
          <w:rFonts w:ascii="Arial" w:hAnsi="Arial" w:cs="Arial"/>
        </w:rPr>
        <w:tab/>
      </w:r>
      <w:r w:rsidRPr="00F71045">
        <w:rPr>
          <w:rFonts w:ascii="Arial" w:hAnsi="Arial" w:cs="Arial"/>
        </w:rPr>
        <w:tab/>
      </w:r>
      <w:r w:rsidRPr="00F71045">
        <w:rPr>
          <w:rFonts w:ascii="Arial" w:hAnsi="Arial" w:cs="Arial"/>
        </w:rPr>
        <w:tab/>
      </w:r>
      <w:r>
        <w:rPr>
          <w:rFonts w:ascii="Arial" w:hAnsi="Arial" w:cs="Arial"/>
        </w:rPr>
        <w:tab/>
      </w:r>
      <w:r w:rsidRPr="00F71045">
        <w:rPr>
          <w:rFonts w:ascii="Arial" w:hAnsi="Arial" w:cs="Arial"/>
        </w:rPr>
        <w:t>(2 marks)</w:t>
      </w:r>
    </w:p>
    <w:p w:rsidR="00B8247F" w:rsidRPr="00F71045" w:rsidRDefault="00B8247F" w:rsidP="00B8247F">
      <w:pPr>
        <w:pStyle w:val="ListParagraph"/>
        <w:numPr>
          <w:ilvl w:val="0"/>
          <w:numId w:val="3"/>
        </w:numPr>
        <w:spacing w:line="360" w:lineRule="auto"/>
        <w:rPr>
          <w:rFonts w:ascii="Arial" w:hAnsi="Arial" w:cs="Arial"/>
        </w:rPr>
      </w:pPr>
      <w:r w:rsidRPr="00F71045">
        <w:rPr>
          <w:rFonts w:ascii="Arial" w:hAnsi="Arial" w:cs="Arial"/>
        </w:rPr>
        <w:t>the occipital lobe.</w:t>
      </w:r>
    </w:p>
    <w:p w:rsidR="00B8247F" w:rsidRPr="00F71045" w:rsidRDefault="00B8247F" w:rsidP="00B8247F">
      <w:pPr>
        <w:pStyle w:val="ListParagraph"/>
        <w:numPr>
          <w:ilvl w:val="0"/>
          <w:numId w:val="3"/>
        </w:numPr>
        <w:spacing w:line="360" w:lineRule="auto"/>
        <w:rPr>
          <w:rFonts w:ascii="Arial" w:hAnsi="Arial" w:cs="Arial"/>
        </w:rPr>
      </w:pPr>
      <w:r w:rsidRPr="00F71045">
        <w:rPr>
          <w:rFonts w:ascii="Arial" w:hAnsi="Arial" w:cs="Arial"/>
        </w:rPr>
        <w:t xml:space="preserve">the </w:t>
      </w:r>
      <w:r>
        <w:rPr>
          <w:rFonts w:ascii="Arial" w:hAnsi="Arial" w:cs="Arial"/>
        </w:rPr>
        <w:t>medulla oblongata</w:t>
      </w:r>
      <w:r w:rsidRPr="00F71045">
        <w:rPr>
          <w:rFonts w:ascii="Arial" w:hAnsi="Arial" w:cs="Arial"/>
        </w:rPr>
        <w:t>.</w:t>
      </w:r>
    </w:p>
    <w:p w:rsidR="00B8247F" w:rsidRPr="00F71045" w:rsidRDefault="00B8247F" w:rsidP="00B8247F">
      <w:pPr>
        <w:pStyle w:val="ListParagraph"/>
        <w:spacing w:line="360" w:lineRule="auto"/>
        <w:ind w:left="2160"/>
        <w:rPr>
          <w:rFonts w:ascii="Arial" w:hAnsi="Arial" w:cs="Arial"/>
        </w:rPr>
      </w:pPr>
    </w:p>
    <w:p w:rsidR="00B8247F" w:rsidRDefault="00B8247F" w:rsidP="00B8247F">
      <w:pPr>
        <w:rPr>
          <w:rFonts w:ascii="Arial" w:hAnsi="Arial" w:cs="Arial"/>
        </w:rPr>
      </w:pPr>
      <w:r>
        <w:rPr>
          <w:rFonts w:ascii="Arial" w:hAnsi="Arial" w:cs="Arial"/>
        </w:rPr>
        <w:br w:type="page"/>
      </w:r>
    </w:p>
    <w:p w:rsidR="00B8247F" w:rsidRPr="00F71045" w:rsidRDefault="00B8247F" w:rsidP="00B8247F">
      <w:pPr>
        <w:pStyle w:val="ListParagraph"/>
        <w:numPr>
          <w:ilvl w:val="0"/>
          <w:numId w:val="4"/>
        </w:numPr>
        <w:spacing w:after="360"/>
        <w:ind w:left="714" w:hanging="357"/>
        <w:rPr>
          <w:rFonts w:ascii="Arial" w:hAnsi="Arial" w:cs="Arial"/>
        </w:rPr>
      </w:pPr>
      <w:r w:rsidRPr="00F71045">
        <w:rPr>
          <w:rFonts w:ascii="Arial" w:hAnsi="Arial" w:cs="Arial"/>
        </w:rPr>
        <w:lastRenderedPageBreak/>
        <w:t>The brain and the spinal cord are very delicate and</w:t>
      </w:r>
      <w:r>
        <w:rPr>
          <w:rFonts w:ascii="Arial" w:hAnsi="Arial" w:cs="Arial"/>
        </w:rPr>
        <w:t>,</w:t>
      </w:r>
      <w:r w:rsidRPr="00F71045">
        <w:rPr>
          <w:rFonts w:ascii="Arial" w:hAnsi="Arial" w:cs="Arial"/>
        </w:rPr>
        <w:t xml:space="preserve"> as they are vital to human survival</w:t>
      </w:r>
      <w:r>
        <w:rPr>
          <w:rFonts w:ascii="Arial" w:hAnsi="Arial" w:cs="Arial"/>
        </w:rPr>
        <w:t>,</w:t>
      </w:r>
      <w:r w:rsidRPr="00F71045">
        <w:rPr>
          <w:rFonts w:ascii="Arial" w:hAnsi="Arial" w:cs="Arial"/>
        </w:rPr>
        <w:t xml:space="preserve"> they must be protected. One structure that provides p</w:t>
      </w:r>
      <w:r>
        <w:rPr>
          <w:rFonts w:ascii="Arial" w:hAnsi="Arial" w:cs="Arial"/>
        </w:rPr>
        <w:t>rotection for these two parts are</w:t>
      </w:r>
      <w:r w:rsidRPr="00F71045">
        <w:rPr>
          <w:rFonts w:ascii="Arial" w:hAnsi="Arial" w:cs="Arial"/>
        </w:rPr>
        <w:t xml:space="preserve"> the meninges. </w:t>
      </w:r>
    </w:p>
    <w:p w:rsidR="00B8247F" w:rsidRPr="00F71045" w:rsidRDefault="00B8247F" w:rsidP="00B8247F">
      <w:pPr>
        <w:pStyle w:val="ListParagraph"/>
        <w:spacing w:after="360"/>
        <w:ind w:left="714"/>
        <w:rPr>
          <w:rFonts w:ascii="Arial" w:hAnsi="Arial" w:cs="Arial"/>
        </w:rPr>
      </w:pPr>
    </w:p>
    <w:p w:rsidR="00B8247F" w:rsidRPr="00F71045" w:rsidRDefault="00B8247F" w:rsidP="00B8247F">
      <w:pPr>
        <w:pStyle w:val="ListParagraph"/>
        <w:numPr>
          <w:ilvl w:val="0"/>
          <w:numId w:val="2"/>
        </w:numPr>
        <w:rPr>
          <w:rFonts w:ascii="Arial" w:hAnsi="Arial" w:cs="Arial"/>
        </w:rPr>
      </w:pPr>
      <w:r w:rsidRPr="00F71045">
        <w:rPr>
          <w:rFonts w:ascii="Arial" w:hAnsi="Arial" w:cs="Arial"/>
        </w:rPr>
        <w:t xml:space="preserve">Describe the </w:t>
      </w:r>
      <w:r>
        <w:rPr>
          <w:rFonts w:ascii="Arial" w:hAnsi="Arial" w:cs="Arial"/>
        </w:rPr>
        <w:t xml:space="preserve">general </w:t>
      </w:r>
      <w:r w:rsidRPr="00F71045">
        <w:rPr>
          <w:rFonts w:ascii="Arial" w:hAnsi="Arial" w:cs="Arial"/>
        </w:rPr>
        <w:t>structure of the meninges.</w:t>
      </w:r>
      <w:r w:rsidRPr="00F71045">
        <w:rPr>
          <w:rFonts w:ascii="Arial" w:hAnsi="Arial" w:cs="Arial"/>
        </w:rPr>
        <w:tab/>
      </w:r>
      <w:r w:rsidRPr="00F71045">
        <w:rPr>
          <w:rFonts w:ascii="Arial" w:hAnsi="Arial" w:cs="Arial"/>
        </w:rPr>
        <w:tab/>
      </w:r>
      <w:r w:rsidRPr="00F71045">
        <w:rPr>
          <w:rFonts w:ascii="Arial" w:hAnsi="Arial" w:cs="Arial"/>
        </w:rPr>
        <w:tab/>
      </w:r>
      <w:r w:rsidRPr="00F71045">
        <w:rPr>
          <w:rFonts w:ascii="Arial" w:hAnsi="Arial" w:cs="Arial"/>
        </w:rPr>
        <w:tab/>
        <w:t>(1 mark)</w:t>
      </w:r>
    </w:p>
    <w:p w:rsidR="00B8247F" w:rsidRDefault="00B8247F" w:rsidP="00B8247F">
      <w:pPr>
        <w:pStyle w:val="ListParagraph"/>
        <w:spacing w:line="360" w:lineRule="auto"/>
        <w:ind w:left="1440"/>
        <w:rPr>
          <w:rFonts w:ascii="Arial" w:hAnsi="Arial" w:cs="Arial"/>
        </w:rPr>
      </w:pPr>
      <w:r w:rsidRPr="00F71045">
        <w:rPr>
          <w:rFonts w:ascii="Arial" w:hAnsi="Arial" w:cs="Arial"/>
        </w:rPr>
        <w:t>______________________________________________________________________________________________________________________________________</w:t>
      </w:r>
    </w:p>
    <w:p w:rsidR="00B8247F" w:rsidRPr="00F71045" w:rsidRDefault="00B8247F" w:rsidP="00B8247F">
      <w:pPr>
        <w:pStyle w:val="ListParagraph"/>
        <w:spacing w:line="360" w:lineRule="auto"/>
        <w:ind w:left="1440"/>
        <w:rPr>
          <w:rFonts w:ascii="Arial" w:hAnsi="Arial" w:cs="Arial"/>
        </w:rPr>
      </w:pPr>
    </w:p>
    <w:p w:rsidR="00B8247F" w:rsidRPr="00F71045" w:rsidRDefault="00B8247F" w:rsidP="00B8247F">
      <w:pPr>
        <w:pStyle w:val="ListParagraph"/>
        <w:numPr>
          <w:ilvl w:val="0"/>
          <w:numId w:val="2"/>
        </w:numPr>
        <w:spacing w:line="360" w:lineRule="auto"/>
        <w:rPr>
          <w:rFonts w:ascii="Arial" w:hAnsi="Arial" w:cs="Arial"/>
        </w:rPr>
      </w:pPr>
      <w:r w:rsidRPr="00F71045">
        <w:rPr>
          <w:rFonts w:ascii="Arial" w:hAnsi="Arial" w:cs="Arial"/>
        </w:rPr>
        <w:t>Explain the role of the cerebrospinal fluid</w:t>
      </w:r>
      <w:r>
        <w:rPr>
          <w:rFonts w:ascii="Arial" w:hAnsi="Arial" w:cs="Arial"/>
        </w:rPr>
        <w:t>.</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sidRPr="00F71045">
        <w:rPr>
          <w:rFonts w:ascii="Arial" w:hAnsi="Arial" w:cs="Arial"/>
        </w:rPr>
        <w:t>(2 marks)</w:t>
      </w:r>
    </w:p>
    <w:p w:rsidR="00B8247F" w:rsidRPr="00737131" w:rsidRDefault="00B8247F" w:rsidP="00B8247F">
      <w:pPr>
        <w:pStyle w:val="ListParagraph"/>
        <w:spacing w:line="360" w:lineRule="auto"/>
        <w:ind w:left="1440"/>
        <w:rPr>
          <w:rFonts w:ascii="Arial" w:hAnsi="Arial" w:cs="Arial"/>
        </w:rPr>
      </w:pPr>
      <w:r w:rsidRPr="00F71045">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w:t>
      </w:r>
      <w:r>
        <w:rPr>
          <w:rFonts w:ascii="Arial" w:hAnsi="Arial" w:cs="Arial"/>
        </w:rPr>
        <w:t>_______________________________</w:t>
      </w:r>
    </w:p>
    <w:p w:rsidR="00B8247F" w:rsidRPr="00F71045" w:rsidRDefault="00B8247F" w:rsidP="00B8247F">
      <w:pPr>
        <w:spacing w:line="240" w:lineRule="auto"/>
        <w:ind w:left="720" w:hanging="294"/>
        <w:rPr>
          <w:rFonts w:ascii="Arial" w:hAnsi="Arial" w:cs="Arial"/>
        </w:rPr>
      </w:pPr>
      <w:r w:rsidRPr="00F71045">
        <w:rPr>
          <w:rFonts w:ascii="Arial" w:hAnsi="Arial" w:cs="Arial"/>
        </w:rPr>
        <w:t>d)</w:t>
      </w:r>
      <w:r w:rsidRPr="00F71045">
        <w:rPr>
          <w:rFonts w:ascii="Arial" w:hAnsi="Arial" w:cs="Arial"/>
        </w:rPr>
        <w:tab/>
        <w:t xml:space="preserve">The human brain is divided up into several sections, each with its own set of specific functions. Complete the table below by summarising </w:t>
      </w:r>
      <w:r>
        <w:rPr>
          <w:rFonts w:ascii="Arial" w:hAnsi="Arial" w:cs="Arial"/>
        </w:rPr>
        <w:t>ONE</w:t>
      </w:r>
      <w:r w:rsidRPr="00F71045">
        <w:rPr>
          <w:rFonts w:ascii="Arial" w:hAnsi="Arial" w:cs="Arial"/>
        </w:rPr>
        <w:t xml:space="preserve"> function</w:t>
      </w:r>
      <w:r w:rsidRPr="00F71045">
        <w:rPr>
          <w:rFonts w:ascii="Arial" w:hAnsi="Arial" w:cs="Arial"/>
          <w:color w:val="FF0000"/>
        </w:rPr>
        <w:t xml:space="preserve"> </w:t>
      </w:r>
      <w:r w:rsidRPr="00F71045">
        <w:rPr>
          <w:rFonts w:ascii="Arial" w:hAnsi="Arial" w:cs="Arial"/>
        </w:rPr>
        <w:t>of each area shown.</w:t>
      </w:r>
      <w:r w:rsidRPr="00F71045">
        <w:rPr>
          <w:rFonts w:ascii="Arial" w:hAnsi="Arial" w:cs="Arial"/>
        </w:rPr>
        <w:tab/>
      </w:r>
      <w:r w:rsidRPr="00F71045">
        <w:rPr>
          <w:rFonts w:ascii="Arial" w:hAnsi="Arial" w:cs="Arial"/>
        </w:rPr>
        <w:tab/>
      </w:r>
      <w:r w:rsidRPr="00F71045">
        <w:rPr>
          <w:rFonts w:ascii="Arial" w:hAnsi="Arial" w:cs="Arial"/>
        </w:rPr>
        <w:tab/>
      </w:r>
      <w:r w:rsidRPr="00F71045">
        <w:rPr>
          <w:rFonts w:ascii="Arial" w:hAnsi="Arial" w:cs="Arial"/>
        </w:rPr>
        <w:tab/>
      </w:r>
      <w:r w:rsidRPr="00F71045">
        <w:rPr>
          <w:rFonts w:ascii="Arial" w:hAnsi="Arial" w:cs="Arial"/>
        </w:rPr>
        <w:tab/>
      </w:r>
      <w:r w:rsidRPr="00F71045">
        <w:rPr>
          <w:rFonts w:ascii="Arial" w:hAnsi="Arial" w:cs="Arial"/>
        </w:rPr>
        <w:tab/>
      </w:r>
      <w:r w:rsidRPr="00F71045">
        <w:rPr>
          <w:rFonts w:ascii="Arial" w:hAnsi="Arial" w:cs="Arial"/>
        </w:rPr>
        <w:tab/>
      </w:r>
      <w:r w:rsidRPr="00F71045">
        <w:rPr>
          <w:rFonts w:ascii="Arial" w:hAnsi="Arial" w:cs="Arial"/>
        </w:rPr>
        <w:tab/>
      </w:r>
      <w:r w:rsidRPr="00F71045">
        <w:rPr>
          <w:rFonts w:ascii="Arial" w:hAnsi="Arial" w:cs="Arial"/>
        </w:rPr>
        <w:tab/>
      </w:r>
      <w:r w:rsidRPr="00F71045">
        <w:rPr>
          <w:rFonts w:ascii="Arial" w:hAnsi="Arial" w:cs="Arial"/>
        </w:rPr>
        <w:tab/>
      </w:r>
      <w:r w:rsidRPr="00F71045">
        <w:rPr>
          <w:rFonts w:ascii="Arial" w:hAnsi="Arial" w:cs="Arial"/>
        </w:rPr>
        <w:tab/>
        <w:t>(3 marks)</w:t>
      </w:r>
    </w:p>
    <w:p w:rsidR="00B8247F" w:rsidRPr="00F71045" w:rsidRDefault="00B8247F" w:rsidP="00B8247F">
      <w:pPr>
        <w:pStyle w:val="ListParagraph"/>
        <w:spacing w:line="240" w:lineRule="auto"/>
        <w:rPr>
          <w:rFonts w:ascii="Arial" w:hAnsi="Arial" w:cs="Arial"/>
        </w:rPr>
      </w:pPr>
    </w:p>
    <w:tbl>
      <w:tblPr>
        <w:tblStyle w:val="TableGrid"/>
        <w:tblW w:w="0" w:type="auto"/>
        <w:tblInd w:w="720" w:type="dxa"/>
        <w:tblLook w:val="04A0" w:firstRow="1" w:lastRow="0" w:firstColumn="1" w:lastColumn="0" w:noHBand="0" w:noVBand="1"/>
      </w:tblPr>
      <w:tblGrid>
        <w:gridCol w:w="3103"/>
        <w:gridCol w:w="5913"/>
      </w:tblGrid>
      <w:tr w:rsidR="00B8247F" w:rsidRPr="00F71045" w:rsidTr="0085546F">
        <w:tc>
          <w:tcPr>
            <w:tcW w:w="3103" w:type="dxa"/>
          </w:tcPr>
          <w:p w:rsidR="00B8247F" w:rsidRPr="00F71045" w:rsidRDefault="00B8247F" w:rsidP="0085546F">
            <w:pPr>
              <w:pStyle w:val="ListParagraph"/>
              <w:ind w:left="0"/>
              <w:jc w:val="center"/>
              <w:rPr>
                <w:rFonts w:ascii="Arial" w:hAnsi="Arial" w:cs="Arial"/>
                <w:b/>
              </w:rPr>
            </w:pPr>
            <w:r w:rsidRPr="00F71045">
              <w:rPr>
                <w:rFonts w:ascii="Arial" w:hAnsi="Arial" w:cs="Arial"/>
                <w:b/>
              </w:rPr>
              <w:t>Structure</w:t>
            </w:r>
          </w:p>
        </w:tc>
        <w:tc>
          <w:tcPr>
            <w:tcW w:w="5913" w:type="dxa"/>
          </w:tcPr>
          <w:p w:rsidR="00B8247F" w:rsidRPr="00F71045" w:rsidRDefault="00B8247F" w:rsidP="0085546F">
            <w:pPr>
              <w:pStyle w:val="ListParagraph"/>
              <w:ind w:left="0"/>
              <w:jc w:val="center"/>
              <w:rPr>
                <w:rFonts w:ascii="Arial" w:hAnsi="Arial" w:cs="Arial"/>
                <w:b/>
              </w:rPr>
            </w:pPr>
            <w:r w:rsidRPr="00F71045">
              <w:rPr>
                <w:rFonts w:ascii="Arial" w:hAnsi="Arial" w:cs="Arial"/>
                <w:b/>
              </w:rPr>
              <w:t>Function</w:t>
            </w:r>
          </w:p>
        </w:tc>
      </w:tr>
      <w:tr w:rsidR="00B8247F" w:rsidRPr="00F71045" w:rsidTr="0085546F">
        <w:tc>
          <w:tcPr>
            <w:tcW w:w="3103" w:type="dxa"/>
          </w:tcPr>
          <w:p w:rsidR="00B8247F" w:rsidRPr="00F71045" w:rsidRDefault="00B8247F" w:rsidP="0085546F">
            <w:pPr>
              <w:pStyle w:val="ListParagraph"/>
              <w:ind w:left="0"/>
              <w:jc w:val="center"/>
              <w:rPr>
                <w:rFonts w:ascii="Arial" w:hAnsi="Arial" w:cs="Arial"/>
              </w:rPr>
            </w:pPr>
          </w:p>
          <w:p w:rsidR="00B8247F" w:rsidRPr="00F71045" w:rsidRDefault="00B8247F" w:rsidP="0085546F">
            <w:pPr>
              <w:pStyle w:val="ListParagraph"/>
              <w:ind w:left="0"/>
              <w:jc w:val="center"/>
              <w:rPr>
                <w:rFonts w:ascii="Arial" w:hAnsi="Arial" w:cs="Arial"/>
              </w:rPr>
            </w:pPr>
            <w:r w:rsidRPr="00F71045">
              <w:rPr>
                <w:rFonts w:ascii="Arial" w:hAnsi="Arial" w:cs="Arial"/>
              </w:rPr>
              <w:t>Cerebral Cortex</w:t>
            </w:r>
          </w:p>
          <w:p w:rsidR="00B8247F" w:rsidRPr="00F71045" w:rsidRDefault="00B8247F" w:rsidP="0085546F">
            <w:pPr>
              <w:pStyle w:val="ListParagraph"/>
              <w:ind w:left="0"/>
              <w:jc w:val="center"/>
              <w:rPr>
                <w:rFonts w:ascii="Arial" w:hAnsi="Arial" w:cs="Arial"/>
              </w:rPr>
            </w:pPr>
          </w:p>
        </w:tc>
        <w:tc>
          <w:tcPr>
            <w:tcW w:w="5913" w:type="dxa"/>
          </w:tcPr>
          <w:p w:rsidR="00B8247F" w:rsidRDefault="00B8247F" w:rsidP="0085546F">
            <w:pPr>
              <w:pStyle w:val="ListParagraph"/>
              <w:ind w:left="0"/>
              <w:rPr>
                <w:rFonts w:ascii="Arial" w:hAnsi="Arial" w:cs="Arial"/>
              </w:rPr>
            </w:pPr>
          </w:p>
          <w:p w:rsidR="00B8247F" w:rsidRDefault="00B8247F" w:rsidP="0085546F">
            <w:pPr>
              <w:pStyle w:val="ListParagraph"/>
              <w:ind w:left="0"/>
              <w:rPr>
                <w:rFonts w:ascii="Arial" w:hAnsi="Arial" w:cs="Arial"/>
              </w:rPr>
            </w:pPr>
          </w:p>
          <w:p w:rsidR="00B8247F" w:rsidRDefault="00B8247F" w:rsidP="0085546F">
            <w:pPr>
              <w:pStyle w:val="ListParagraph"/>
              <w:ind w:left="0"/>
              <w:rPr>
                <w:rFonts w:ascii="Arial" w:hAnsi="Arial" w:cs="Arial"/>
              </w:rPr>
            </w:pPr>
          </w:p>
          <w:p w:rsidR="00B8247F" w:rsidRPr="00F71045" w:rsidRDefault="00B8247F" w:rsidP="0085546F">
            <w:pPr>
              <w:pStyle w:val="ListParagraph"/>
              <w:ind w:left="0"/>
              <w:rPr>
                <w:rFonts w:ascii="Arial" w:hAnsi="Arial" w:cs="Arial"/>
              </w:rPr>
            </w:pPr>
          </w:p>
        </w:tc>
      </w:tr>
      <w:tr w:rsidR="00B8247F" w:rsidRPr="00F71045" w:rsidTr="0085546F">
        <w:tc>
          <w:tcPr>
            <w:tcW w:w="3103" w:type="dxa"/>
          </w:tcPr>
          <w:p w:rsidR="00B8247F" w:rsidRPr="00F71045" w:rsidRDefault="00B8247F" w:rsidP="0085546F">
            <w:pPr>
              <w:pStyle w:val="ListParagraph"/>
              <w:ind w:left="0"/>
              <w:jc w:val="center"/>
              <w:rPr>
                <w:rFonts w:ascii="Arial" w:hAnsi="Arial" w:cs="Arial"/>
              </w:rPr>
            </w:pPr>
          </w:p>
          <w:p w:rsidR="00B8247F" w:rsidRPr="00F71045" w:rsidRDefault="00B8247F" w:rsidP="0085546F">
            <w:pPr>
              <w:pStyle w:val="ListParagraph"/>
              <w:ind w:left="0"/>
              <w:jc w:val="center"/>
              <w:rPr>
                <w:rFonts w:ascii="Arial" w:hAnsi="Arial" w:cs="Arial"/>
              </w:rPr>
            </w:pPr>
            <w:r w:rsidRPr="00F71045">
              <w:rPr>
                <w:rFonts w:ascii="Arial" w:hAnsi="Arial" w:cs="Arial"/>
              </w:rPr>
              <w:t>Hypothalamus</w:t>
            </w:r>
          </w:p>
          <w:p w:rsidR="00B8247F" w:rsidRPr="00F71045" w:rsidRDefault="00B8247F" w:rsidP="0085546F">
            <w:pPr>
              <w:pStyle w:val="ListParagraph"/>
              <w:ind w:left="0"/>
              <w:jc w:val="center"/>
              <w:rPr>
                <w:rFonts w:ascii="Arial" w:hAnsi="Arial" w:cs="Arial"/>
              </w:rPr>
            </w:pPr>
          </w:p>
        </w:tc>
        <w:tc>
          <w:tcPr>
            <w:tcW w:w="5913" w:type="dxa"/>
          </w:tcPr>
          <w:p w:rsidR="00B8247F" w:rsidRDefault="00B8247F" w:rsidP="0085546F">
            <w:pPr>
              <w:pStyle w:val="ListParagraph"/>
              <w:ind w:left="0"/>
              <w:rPr>
                <w:rFonts w:ascii="Arial" w:hAnsi="Arial" w:cs="Arial"/>
              </w:rPr>
            </w:pPr>
          </w:p>
          <w:p w:rsidR="00B8247F" w:rsidRDefault="00B8247F" w:rsidP="0085546F">
            <w:pPr>
              <w:pStyle w:val="ListParagraph"/>
              <w:ind w:left="0"/>
              <w:rPr>
                <w:rFonts w:ascii="Arial" w:hAnsi="Arial" w:cs="Arial"/>
              </w:rPr>
            </w:pPr>
          </w:p>
          <w:p w:rsidR="00B8247F" w:rsidRDefault="00B8247F" w:rsidP="0085546F">
            <w:pPr>
              <w:pStyle w:val="ListParagraph"/>
              <w:ind w:left="0"/>
              <w:rPr>
                <w:rFonts w:ascii="Arial" w:hAnsi="Arial" w:cs="Arial"/>
              </w:rPr>
            </w:pPr>
          </w:p>
          <w:p w:rsidR="00B8247F" w:rsidRPr="00F71045" w:rsidRDefault="00B8247F" w:rsidP="0085546F">
            <w:pPr>
              <w:pStyle w:val="ListParagraph"/>
              <w:ind w:left="0"/>
              <w:rPr>
                <w:rFonts w:ascii="Arial" w:hAnsi="Arial" w:cs="Arial"/>
              </w:rPr>
            </w:pPr>
          </w:p>
        </w:tc>
      </w:tr>
      <w:tr w:rsidR="00B8247F" w:rsidRPr="00F71045" w:rsidTr="0085546F">
        <w:tc>
          <w:tcPr>
            <w:tcW w:w="3103" w:type="dxa"/>
          </w:tcPr>
          <w:p w:rsidR="00B8247F" w:rsidRPr="00F71045" w:rsidRDefault="00B8247F" w:rsidP="0085546F">
            <w:pPr>
              <w:pStyle w:val="ListParagraph"/>
              <w:ind w:left="0"/>
              <w:jc w:val="center"/>
              <w:rPr>
                <w:rFonts w:ascii="Arial" w:hAnsi="Arial" w:cs="Arial"/>
              </w:rPr>
            </w:pPr>
          </w:p>
          <w:p w:rsidR="00B8247F" w:rsidRPr="00F71045" w:rsidRDefault="00B8247F" w:rsidP="0085546F">
            <w:pPr>
              <w:pStyle w:val="ListParagraph"/>
              <w:ind w:left="0"/>
              <w:jc w:val="center"/>
              <w:rPr>
                <w:rFonts w:ascii="Arial" w:hAnsi="Arial" w:cs="Arial"/>
              </w:rPr>
            </w:pPr>
            <w:r>
              <w:rPr>
                <w:rFonts w:ascii="Arial" w:hAnsi="Arial" w:cs="Arial"/>
              </w:rPr>
              <w:t>Medulla oblongata</w:t>
            </w:r>
          </w:p>
          <w:p w:rsidR="00B8247F" w:rsidRPr="00F71045" w:rsidRDefault="00B8247F" w:rsidP="0085546F">
            <w:pPr>
              <w:pStyle w:val="ListParagraph"/>
              <w:ind w:left="0"/>
              <w:jc w:val="center"/>
              <w:rPr>
                <w:rFonts w:ascii="Arial" w:hAnsi="Arial" w:cs="Arial"/>
              </w:rPr>
            </w:pPr>
          </w:p>
        </w:tc>
        <w:tc>
          <w:tcPr>
            <w:tcW w:w="5913" w:type="dxa"/>
          </w:tcPr>
          <w:p w:rsidR="00B8247F" w:rsidRDefault="00B8247F" w:rsidP="0085546F">
            <w:pPr>
              <w:pStyle w:val="ListParagraph"/>
              <w:ind w:left="0"/>
              <w:rPr>
                <w:rFonts w:ascii="Arial" w:hAnsi="Arial" w:cs="Arial"/>
              </w:rPr>
            </w:pPr>
          </w:p>
          <w:p w:rsidR="00B8247F" w:rsidRDefault="00B8247F" w:rsidP="0085546F">
            <w:pPr>
              <w:pStyle w:val="ListParagraph"/>
              <w:ind w:left="0"/>
              <w:rPr>
                <w:rFonts w:ascii="Arial" w:hAnsi="Arial" w:cs="Arial"/>
              </w:rPr>
            </w:pPr>
          </w:p>
          <w:p w:rsidR="00B8247F" w:rsidRDefault="00B8247F" w:rsidP="0085546F">
            <w:pPr>
              <w:pStyle w:val="ListParagraph"/>
              <w:ind w:left="0"/>
              <w:rPr>
                <w:rFonts w:ascii="Arial" w:hAnsi="Arial" w:cs="Arial"/>
              </w:rPr>
            </w:pPr>
          </w:p>
          <w:p w:rsidR="00B8247F" w:rsidRPr="00F71045" w:rsidRDefault="00B8247F" w:rsidP="0085546F">
            <w:pPr>
              <w:pStyle w:val="ListParagraph"/>
              <w:ind w:left="0"/>
              <w:rPr>
                <w:rFonts w:ascii="Arial" w:hAnsi="Arial" w:cs="Arial"/>
              </w:rPr>
            </w:pPr>
          </w:p>
        </w:tc>
      </w:tr>
    </w:tbl>
    <w:p w:rsidR="00B8247F" w:rsidRPr="00F71045" w:rsidRDefault="00B8247F" w:rsidP="00B8247F">
      <w:pPr>
        <w:pStyle w:val="ListParagraph"/>
        <w:spacing w:line="240" w:lineRule="auto"/>
        <w:rPr>
          <w:rFonts w:ascii="Arial" w:hAnsi="Arial" w:cs="Arial"/>
        </w:rPr>
      </w:pPr>
    </w:p>
    <w:p w:rsidR="00B8247F" w:rsidRPr="00F71045" w:rsidRDefault="00B8247F" w:rsidP="00B8247F">
      <w:pPr>
        <w:pStyle w:val="ListParagraph"/>
        <w:spacing w:line="240" w:lineRule="auto"/>
        <w:rPr>
          <w:rFonts w:ascii="Arial" w:hAnsi="Arial" w:cs="Arial"/>
        </w:rPr>
      </w:pPr>
      <w:r w:rsidRPr="00F71045">
        <w:rPr>
          <w:rFonts w:ascii="Arial" w:hAnsi="Arial" w:cs="Arial"/>
        </w:rPr>
        <w:tab/>
      </w:r>
      <w:r w:rsidRPr="00F71045">
        <w:rPr>
          <w:rFonts w:ascii="Arial" w:hAnsi="Arial" w:cs="Arial"/>
        </w:rPr>
        <w:tab/>
      </w:r>
      <w:r w:rsidRPr="00F71045">
        <w:rPr>
          <w:rFonts w:ascii="Arial" w:hAnsi="Arial" w:cs="Arial"/>
        </w:rPr>
        <w:tab/>
      </w:r>
      <w:r w:rsidRPr="00F71045">
        <w:rPr>
          <w:rFonts w:ascii="Arial" w:hAnsi="Arial" w:cs="Arial"/>
        </w:rPr>
        <w:tab/>
      </w:r>
      <w:r w:rsidRPr="00F71045">
        <w:rPr>
          <w:rFonts w:ascii="Arial" w:hAnsi="Arial" w:cs="Arial"/>
        </w:rPr>
        <w:tab/>
      </w:r>
      <w:r w:rsidRPr="00F71045">
        <w:rPr>
          <w:rFonts w:ascii="Arial" w:hAnsi="Arial" w:cs="Arial"/>
        </w:rPr>
        <w:tab/>
      </w:r>
      <w:r w:rsidRPr="00F71045">
        <w:rPr>
          <w:rFonts w:ascii="Arial" w:hAnsi="Arial" w:cs="Arial"/>
        </w:rPr>
        <w:tab/>
      </w:r>
      <w:r w:rsidRPr="00F71045">
        <w:rPr>
          <w:rFonts w:ascii="Arial" w:hAnsi="Arial" w:cs="Arial"/>
        </w:rPr>
        <w:tab/>
      </w:r>
      <w:r w:rsidRPr="00F71045">
        <w:rPr>
          <w:rFonts w:ascii="Arial" w:hAnsi="Arial" w:cs="Arial"/>
        </w:rPr>
        <w:tab/>
      </w:r>
      <w:r w:rsidRPr="00F71045">
        <w:rPr>
          <w:rFonts w:ascii="Arial" w:hAnsi="Arial" w:cs="Arial"/>
        </w:rPr>
        <w:tab/>
      </w:r>
      <w:r w:rsidRPr="00F71045">
        <w:rPr>
          <w:rFonts w:ascii="Arial" w:hAnsi="Arial" w:cs="Arial"/>
        </w:rPr>
        <w:tab/>
      </w:r>
    </w:p>
    <w:p w:rsidR="00B8247F" w:rsidRPr="00F71045" w:rsidRDefault="00B8247F" w:rsidP="00B8247F">
      <w:pPr>
        <w:spacing w:line="360" w:lineRule="auto"/>
        <w:rPr>
          <w:rFonts w:ascii="Arial" w:hAnsi="Arial" w:cs="Arial"/>
        </w:rPr>
      </w:pPr>
    </w:p>
    <w:p w:rsidR="00B8247F" w:rsidRPr="00F71045" w:rsidRDefault="00B8247F" w:rsidP="00B8247F">
      <w:pPr>
        <w:pStyle w:val="ListParagraph"/>
        <w:numPr>
          <w:ilvl w:val="0"/>
          <w:numId w:val="5"/>
        </w:numPr>
        <w:spacing w:after="480" w:line="240" w:lineRule="auto"/>
        <w:rPr>
          <w:rFonts w:ascii="Arial" w:hAnsi="Arial" w:cs="Arial"/>
        </w:rPr>
      </w:pPr>
      <w:r w:rsidRPr="00F71045">
        <w:rPr>
          <w:rFonts w:ascii="Arial" w:hAnsi="Arial" w:cs="Arial"/>
        </w:rPr>
        <w:t xml:space="preserve">During a mining accident, a man received substantial damage to his </w:t>
      </w:r>
      <w:r>
        <w:rPr>
          <w:rFonts w:ascii="Arial" w:hAnsi="Arial" w:cs="Arial"/>
        </w:rPr>
        <w:t>cerebellum</w:t>
      </w:r>
      <w:r w:rsidRPr="00F71045">
        <w:rPr>
          <w:rFonts w:ascii="Arial" w:hAnsi="Arial" w:cs="Arial"/>
        </w:rPr>
        <w:t xml:space="preserve"> when a metal pipe hit him from behind.</w:t>
      </w:r>
    </w:p>
    <w:p w:rsidR="00B8247F" w:rsidRPr="00F71045" w:rsidRDefault="00B8247F" w:rsidP="00B8247F">
      <w:pPr>
        <w:pStyle w:val="ListParagraph"/>
        <w:spacing w:after="480" w:line="240" w:lineRule="auto"/>
        <w:ind w:left="714"/>
        <w:rPr>
          <w:rFonts w:ascii="Arial" w:hAnsi="Arial" w:cs="Arial"/>
        </w:rPr>
      </w:pPr>
    </w:p>
    <w:p w:rsidR="00B8247F" w:rsidRPr="00F71045" w:rsidRDefault="00B8247F" w:rsidP="00B8247F">
      <w:pPr>
        <w:pStyle w:val="ListParagraph"/>
        <w:spacing w:line="240" w:lineRule="auto"/>
        <w:rPr>
          <w:rFonts w:ascii="Arial" w:hAnsi="Arial" w:cs="Arial"/>
        </w:rPr>
      </w:pPr>
      <w:r w:rsidRPr="00F71045">
        <w:rPr>
          <w:rFonts w:ascii="Arial" w:hAnsi="Arial" w:cs="Arial"/>
        </w:rPr>
        <w:t xml:space="preserve">Describe </w:t>
      </w:r>
      <w:r>
        <w:rPr>
          <w:rFonts w:ascii="Arial" w:hAnsi="Arial" w:cs="Arial"/>
        </w:rPr>
        <w:t>two symptoms</w:t>
      </w:r>
      <w:r w:rsidRPr="00F71045">
        <w:rPr>
          <w:rFonts w:ascii="Arial" w:hAnsi="Arial" w:cs="Arial"/>
        </w:rPr>
        <w:t xml:space="preserve"> the man might experience as a result of this damage</w:t>
      </w:r>
      <w:r>
        <w:rPr>
          <w:rFonts w:ascii="Arial" w:hAnsi="Arial" w:cs="Arial"/>
        </w:rPr>
        <w:t>.</w:t>
      </w:r>
      <w:r w:rsidRPr="00F71045">
        <w:rPr>
          <w:rFonts w:ascii="Arial" w:hAnsi="Arial" w:cs="Arial"/>
        </w:rPr>
        <w:tab/>
        <w:t>(2 marks)</w:t>
      </w:r>
    </w:p>
    <w:p w:rsidR="00B8247F" w:rsidRPr="00F71045" w:rsidRDefault="00B8247F" w:rsidP="00B8247F">
      <w:pPr>
        <w:pStyle w:val="ListParagraph"/>
        <w:spacing w:line="240" w:lineRule="auto"/>
        <w:rPr>
          <w:rFonts w:ascii="Arial" w:hAnsi="Arial" w:cs="Arial"/>
        </w:rPr>
      </w:pPr>
    </w:p>
    <w:p w:rsidR="00B8247F" w:rsidRDefault="00B8247F" w:rsidP="00B8247F">
      <w:pPr>
        <w:pStyle w:val="ListParagraph"/>
        <w:spacing w:line="360" w:lineRule="auto"/>
        <w:rPr>
          <w:rFonts w:ascii="Arial" w:hAnsi="Arial" w:cs="Arial"/>
        </w:rPr>
      </w:pPr>
      <w:r w:rsidRPr="00F71045">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B8247F" w:rsidRPr="00F71045" w:rsidRDefault="00B8247F" w:rsidP="00B8247F">
      <w:pPr>
        <w:pStyle w:val="ListParagraph"/>
        <w:spacing w:line="360" w:lineRule="auto"/>
        <w:rPr>
          <w:rFonts w:ascii="Arial" w:hAnsi="Arial" w:cs="Arial"/>
        </w:rPr>
      </w:pPr>
    </w:p>
    <w:p w:rsidR="00B8247F" w:rsidRPr="004F5441" w:rsidRDefault="00B8247F" w:rsidP="00B8247F">
      <w:pPr>
        <w:spacing w:before="240" w:line="240" w:lineRule="auto"/>
        <w:ind w:left="360" w:hanging="360"/>
        <w:rPr>
          <w:rFonts w:ascii="Arial" w:hAnsi="Arial" w:cs="Arial"/>
          <w:b/>
        </w:rPr>
      </w:pPr>
      <w:r>
        <w:rPr>
          <w:rFonts w:ascii="Arial" w:hAnsi="Arial" w:cs="Arial"/>
          <w:b/>
        </w:rPr>
        <w:lastRenderedPageBreak/>
        <w:t>Question 34</w:t>
      </w:r>
      <w:r>
        <w:rPr>
          <w:rFonts w:ascii="Arial" w:hAnsi="Arial" w:cs="Arial"/>
          <w:b/>
        </w:rPr>
        <w:tab/>
        <w:t xml:space="preserve">[from 2016 </w:t>
      </w:r>
      <w:proofErr w:type="spellStart"/>
      <w:r>
        <w:rPr>
          <w:rFonts w:ascii="Arial" w:hAnsi="Arial" w:cs="Arial"/>
          <w:b/>
        </w:rPr>
        <w:t>Sem</w:t>
      </w:r>
      <w:proofErr w:type="spellEnd"/>
      <w:r>
        <w:rPr>
          <w:rFonts w:ascii="Arial" w:hAnsi="Arial" w:cs="Arial"/>
          <w:b/>
        </w:rPr>
        <w:t xml:space="preserve"> II Exam]</w:t>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sidRPr="004F5441">
        <w:rPr>
          <w:rFonts w:ascii="Arial" w:hAnsi="Arial" w:cs="Arial"/>
          <w:b/>
        </w:rPr>
        <w:t>(17 marks)</w:t>
      </w:r>
    </w:p>
    <w:p w:rsidR="00B8247F" w:rsidRPr="004F5441" w:rsidRDefault="00B8247F" w:rsidP="00B8247F">
      <w:pPr>
        <w:spacing w:before="240" w:line="240" w:lineRule="auto"/>
        <w:rPr>
          <w:rFonts w:ascii="Arial" w:hAnsi="Arial" w:cs="Goudy Old Style"/>
          <w:color w:val="000000"/>
        </w:rPr>
      </w:pPr>
      <w:r w:rsidRPr="004F5441">
        <w:rPr>
          <w:rFonts w:ascii="Arial" w:hAnsi="Arial" w:cs="Goudy Old Style"/>
          <w:color w:val="000000"/>
        </w:rPr>
        <w:t>The transmission of nerve impulses occurs via electro-chemical changes that occur where the impulse is propagated and transferred.</w:t>
      </w:r>
    </w:p>
    <w:p w:rsidR="00B8247F" w:rsidRPr="004F5441" w:rsidRDefault="00B8247F" w:rsidP="00B8247F">
      <w:pPr>
        <w:pStyle w:val="ListParagraph"/>
        <w:spacing w:before="240" w:line="240" w:lineRule="auto"/>
        <w:rPr>
          <w:rFonts w:ascii="Arial" w:hAnsi="Arial" w:cs="Goudy Old Style"/>
          <w:color w:val="000000"/>
        </w:rPr>
      </w:pPr>
    </w:p>
    <w:p w:rsidR="00B8247F" w:rsidRPr="004F5441" w:rsidRDefault="00B8247F" w:rsidP="00B8247F">
      <w:pPr>
        <w:pStyle w:val="ListParagraph"/>
        <w:numPr>
          <w:ilvl w:val="0"/>
          <w:numId w:val="6"/>
        </w:numPr>
        <w:spacing w:before="240" w:line="240" w:lineRule="auto"/>
        <w:rPr>
          <w:rFonts w:ascii="Arial" w:hAnsi="Arial" w:cs="Arial"/>
          <w:color w:val="000000"/>
        </w:rPr>
      </w:pPr>
      <w:r w:rsidRPr="004F5441">
        <w:rPr>
          <w:rFonts w:ascii="Arial" w:hAnsi="Arial" w:cs="Arial"/>
          <w:color w:val="000000"/>
        </w:rPr>
        <w:t>Some anticonvulsants, such as Valium (diazepam), work by allowing more chloride ions to enter a patient’s neurons, making the resting potential more negative. Explain how this would affect the ability of the neuron to generate an action potential.</w:t>
      </w:r>
      <w:r w:rsidRPr="004F5441">
        <w:rPr>
          <w:rFonts w:ascii="Arial" w:hAnsi="Arial" w:cs="Arial"/>
          <w:color w:val="000000"/>
        </w:rPr>
        <w:tab/>
      </w:r>
      <w:r w:rsidRPr="004F5441">
        <w:rPr>
          <w:rFonts w:ascii="Arial" w:hAnsi="Arial" w:cs="Arial"/>
          <w:color w:val="000000"/>
        </w:rPr>
        <w:tab/>
        <w:t>(2 marks)</w:t>
      </w:r>
    </w:p>
    <w:p w:rsidR="00B8247F" w:rsidRPr="004F5441" w:rsidRDefault="00B8247F" w:rsidP="00B8247F">
      <w:pPr>
        <w:pStyle w:val="ListParagraph"/>
        <w:spacing w:before="240" w:line="240" w:lineRule="auto"/>
        <w:rPr>
          <w:rFonts w:ascii="Arial" w:hAnsi="Arial" w:cs="Arial"/>
          <w:color w:val="000000"/>
        </w:rPr>
      </w:pPr>
    </w:p>
    <w:p w:rsidR="00B8247F" w:rsidRPr="004F5441" w:rsidRDefault="00B8247F" w:rsidP="00B8247F">
      <w:pPr>
        <w:pStyle w:val="ListParagraph"/>
        <w:spacing w:before="240" w:line="360" w:lineRule="auto"/>
        <w:rPr>
          <w:rFonts w:ascii="Arial" w:eastAsia="Times New Roman" w:hAnsi="Arial" w:cs="Arial"/>
          <w:color w:val="000000"/>
          <w:szCs w:val="20"/>
        </w:rPr>
      </w:pPr>
      <w:r w:rsidRPr="004F5441">
        <w:rPr>
          <w:rFonts w:ascii="Arial" w:eastAsia="Times New Roman" w:hAnsi="Arial" w:cs="Arial"/>
          <w:color w:val="000000"/>
          <w:szCs w:val="20"/>
        </w:rPr>
        <w:t>_________________________________________________________________________</w:t>
      </w:r>
    </w:p>
    <w:p w:rsidR="00B8247F" w:rsidRPr="004F5441" w:rsidRDefault="00B8247F" w:rsidP="00B8247F">
      <w:pPr>
        <w:pStyle w:val="ListParagraph"/>
        <w:spacing w:before="240" w:line="360" w:lineRule="auto"/>
        <w:rPr>
          <w:rFonts w:ascii="Arial" w:eastAsia="Times New Roman" w:hAnsi="Arial" w:cs="Arial"/>
          <w:color w:val="000000"/>
          <w:szCs w:val="20"/>
        </w:rPr>
      </w:pPr>
      <w:r w:rsidRPr="004F5441">
        <w:rPr>
          <w:rFonts w:ascii="Arial" w:eastAsia="Times New Roman" w:hAnsi="Arial" w:cs="Arial"/>
          <w:color w:val="000000"/>
          <w:szCs w:val="20"/>
        </w:rPr>
        <w:t>__________________________________________________________________________________________________________________________________________________</w:t>
      </w:r>
    </w:p>
    <w:p w:rsidR="00B8247F" w:rsidRPr="004F5441" w:rsidRDefault="00B8247F" w:rsidP="00B8247F">
      <w:pPr>
        <w:pStyle w:val="ListParagraph"/>
        <w:spacing w:before="240" w:line="360" w:lineRule="auto"/>
        <w:rPr>
          <w:rFonts w:ascii="Arial" w:eastAsia="Times New Roman" w:hAnsi="Arial" w:cs="Arial"/>
          <w:color w:val="000000"/>
          <w:szCs w:val="20"/>
        </w:rPr>
      </w:pPr>
      <w:r w:rsidRPr="004F5441">
        <w:rPr>
          <w:rFonts w:ascii="Arial" w:eastAsia="Times New Roman" w:hAnsi="Arial" w:cs="Arial"/>
          <w:color w:val="000000"/>
          <w:szCs w:val="20"/>
        </w:rPr>
        <w:t>__________________________________________________________________________________________________________________________________________________</w:t>
      </w:r>
    </w:p>
    <w:p w:rsidR="00B8247F" w:rsidRPr="004F5441" w:rsidRDefault="00B8247F" w:rsidP="00B8247F">
      <w:pPr>
        <w:pStyle w:val="ListParagraph"/>
        <w:spacing w:before="240" w:line="240" w:lineRule="auto"/>
        <w:rPr>
          <w:rFonts w:ascii="Arial" w:hAnsi="Arial" w:cs="Arial"/>
          <w:color w:val="000000"/>
        </w:rPr>
      </w:pPr>
    </w:p>
    <w:p w:rsidR="00B8247F" w:rsidRPr="004F5441" w:rsidRDefault="00B8247F" w:rsidP="00B8247F">
      <w:pPr>
        <w:pStyle w:val="ListParagraph"/>
        <w:numPr>
          <w:ilvl w:val="0"/>
          <w:numId w:val="6"/>
        </w:numPr>
        <w:spacing w:before="240" w:line="240" w:lineRule="auto"/>
        <w:rPr>
          <w:rFonts w:ascii="Arial" w:hAnsi="Arial" w:cs="Goudy Old Style"/>
          <w:color w:val="000000"/>
        </w:rPr>
      </w:pPr>
      <w:r w:rsidRPr="004F5441">
        <w:rPr>
          <w:rFonts w:ascii="Arial" w:hAnsi="Arial" w:cs="Goudy Old Style"/>
          <w:color w:val="000000"/>
        </w:rPr>
        <w:t xml:space="preserve">The disease Multiple Sclerosis (MS) damages the myelin sheath and scars the nerve cell membrane. Using your knowledge of nerve cells, explain why MS sufferers experience uncontrollable tremors. </w:t>
      </w:r>
      <w:r w:rsidRPr="004F5441">
        <w:rPr>
          <w:rFonts w:ascii="Arial" w:hAnsi="Arial" w:cs="Goudy Old Style"/>
          <w:color w:val="000000"/>
        </w:rPr>
        <w:tab/>
      </w:r>
      <w:r w:rsidRPr="004F5441">
        <w:rPr>
          <w:rFonts w:ascii="Arial" w:hAnsi="Arial" w:cs="Goudy Old Style"/>
          <w:color w:val="000000"/>
        </w:rPr>
        <w:tab/>
      </w:r>
      <w:r w:rsidRPr="004F5441">
        <w:rPr>
          <w:rFonts w:ascii="Arial" w:hAnsi="Arial" w:cs="Goudy Old Style"/>
          <w:color w:val="000000"/>
        </w:rPr>
        <w:tab/>
      </w:r>
      <w:r w:rsidRPr="004F5441">
        <w:rPr>
          <w:rFonts w:ascii="Arial" w:hAnsi="Arial" w:cs="Goudy Old Style"/>
          <w:color w:val="000000"/>
        </w:rPr>
        <w:tab/>
      </w:r>
      <w:r w:rsidRPr="004F5441">
        <w:rPr>
          <w:rFonts w:ascii="Arial" w:hAnsi="Arial" w:cs="Goudy Old Style"/>
          <w:color w:val="000000"/>
        </w:rPr>
        <w:tab/>
      </w:r>
      <w:r w:rsidRPr="004F5441">
        <w:rPr>
          <w:rFonts w:ascii="Arial" w:hAnsi="Arial" w:cs="Goudy Old Style"/>
          <w:color w:val="000000"/>
        </w:rPr>
        <w:tab/>
      </w:r>
      <w:r w:rsidRPr="004F5441">
        <w:rPr>
          <w:rFonts w:ascii="Arial" w:hAnsi="Arial" w:cs="Goudy Old Style"/>
          <w:color w:val="000000"/>
        </w:rPr>
        <w:tab/>
      </w:r>
      <w:r w:rsidRPr="004F5441">
        <w:rPr>
          <w:rFonts w:ascii="Arial" w:hAnsi="Arial" w:cs="Goudy Old Style"/>
          <w:color w:val="000000"/>
        </w:rPr>
        <w:tab/>
        <w:t>(2 marks)</w:t>
      </w:r>
    </w:p>
    <w:p w:rsidR="00B8247F" w:rsidRPr="004F5441" w:rsidRDefault="00B8247F" w:rsidP="00B8247F">
      <w:pPr>
        <w:pStyle w:val="ListParagraph"/>
        <w:spacing w:before="240" w:line="240" w:lineRule="auto"/>
        <w:rPr>
          <w:rFonts w:ascii="Arial" w:hAnsi="Arial" w:cs="Goudy Old Style"/>
          <w:color w:val="000000"/>
        </w:rPr>
      </w:pPr>
    </w:p>
    <w:p w:rsidR="00B8247F" w:rsidRPr="004F5441" w:rsidRDefault="00B8247F" w:rsidP="00B8247F">
      <w:pPr>
        <w:pStyle w:val="ListParagraph"/>
        <w:spacing w:before="240" w:line="360" w:lineRule="auto"/>
        <w:rPr>
          <w:rFonts w:ascii="Arial" w:eastAsia="Times New Roman" w:hAnsi="Arial" w:cs="Arial"/>
          <w:color w:val="000000"/>
          <w:szCs w:val="20"/>
        </w:rPr>
      </w:pPr>
      <w:r w:rsidRPr="004F5441">
        <w:rPr>
          <w:rFonts w:ascii="Arial" w:eastAsia="Times New Roman" w:hAnsi="Arial" w:cs="Arial"/>
          <w:color w:val="000000"/>
          <w:szCs w:val="20"/>
        </w:rPr>
        <w:t>_________________________________________________________________________</w:t>
      </w:r>
    </w:p>
    <w:p w:rsidR="00B8247F" w:rsidRPr="004F5441" w:rsidRDefault="00B8247F" w:rsidP="00B8247F">
      <w:pPr>
        <w:pStyle w:val="ListParagraph"/>
        <w:spacing w:before="240" w:line="360" w:lineRule="auto"/>
        <w:rPr>
          <w:rFonts w:ascii="Arial" w:eastAsia="Times New Roman" w:hAnsi="Arial" w:cs="Arial"/>
          <w:color w:val="000000"/>
          <w:szCs w:val="20"/>
        </w:rPr>
      </w:pPr>
      <w:r w:rsidRPr="004F5441">
        <w:rPr>
          <w:rFonts w:ascii="Arial" w:eastAsia="Times New Roman" w:hAnsi="Arial" w:cs="Arial"/>
          <w:color w:val="000000"/>
          <w:szCs w:val="20"/>
        </w:rPr>
        <w:t>__________________________________________________________________________________________________________________________________________________</w:t>
      </w:r>
    </w:p>
    <w:p w:rsidR="00B8247F" w:rsidRPr="004F5441" w:rsidRDefault="00B8247F" w:rsidP="00B8247F">
      <w:pPr>
        <w:pStyle w:val="ListParagraph"/>
        <w:spacing w:before="240" w:line="360" w:lineRule="auto"/>
        <w:rPr>
          <w:rFonts w:ascii="Arial" w:eastAsia="Times New Roman" w:hAnsi="Arial" w:cs="Arial"/>
          <w:color w:val="000000"/>
          <w:szCs w:val="20"/>
        </w:rPr>
      </w:pPr>
      <w:r w:rsidRPr="004F5441">
        <w:rPr>
          <w:rFonts w:ascii="Arial" w:eastAsia="Times New Roman" w:hAnsi="Arial" w:cs="Arial"/>
          <w:color w:val="000000"/>
          <w:szCs w:val="20"/>
        </w:rPr>
        <w:t>__________________________________________________________________________________________________________________________________________________</w:t>
      </w:r>
    </w:p>
    <w:p w:rsidR="00B8247F" w:rsidRPr="004F5441" w:rsidRDefault="00B8247F" w:rsidP="00B8247F">
      <w:pPr>
        <w:pStyle w:val="ListParagraph"/>
        <w:spacing w:before="240" w:line="240" w:lineRule="auto"/>
        <w:rPr>
          <w:rFonts w:ascii="Arial" w:hAnsi="Arial" w:cs="Goudy Old Style"/>
          <w:color w:val="000000"/>
        </w:rPr>
      </w:pPr>
    </w:p>
    <w:p w:rsidR="00B8247F" w:rsidRPr="004F5441" w:rsidRDefault="00B8247F" w:rsidP="00B8247F">
      <w:pPr>
        <w:pStyle w:val="ListParagraph"/>
        <w:spacing w:before="240" w:line="240" w:lineRule="auto"/>
        <w:rPr>
          <w:rFonts w:ascii="Arial" w:hAnsi="Arial" w:cs="Goudy Old Style"/>
          <w:b/>
          <w:color w:val="000000"/>
        </w:rPr>
      </w:pPr>
    </w:p>
    <w:p w:rsidR="00B8247F" w:rsidRPr="004F5441" w:rsidRDefault="00B8247F" w:rsidP="00B8247F">
      <w:pPr>
        <w:pStyle w:val="ListParagraph"/>
        <w:numPr>
          <w:ilvl w:val="0"/>
          <w:numId w:val="6"/>
        </w:numPr>
        <w:spacing w:before="240" w:line="240" w:lineRule="auto"/>
        <w:rPr>
          <w:rFonts w:ascii="Arial" w:hAnsi="Arial" w:cs="Goudy Old Style"/>
          <w:b/>
          <w:color w:val="000000"/>
        </w:rPr>
      </w:pPr>
      <w:r w:rsidRPr="004F5441">
        <w:rPr>
          <w:rFonts w:ascii="Arial" w:hAnsi="Arial" w:cs="Goudy Old Style"/>
          <w:color w:val="000000"/>
        </w:rPr>
        <w:t>The nervous system is composed of two main divisions (Central Nervous System or CNS, and Peripheral Nervous System or PNS) and has three major functions. Identify which division and function of the nervous system are associated with the following by placing a tick in the appropriate boxes.</w:t>
      </w:r>
      <w:r w:rsidRPr="004F5441">
        <w:rPr>
          <w:rFonts w:ascii="Arial" w:hAnsi="Arial" w:cs="Goudy Old Style"/>
          <w:color w:val="000000"/>
        </w:rPr>
        <w:tab/>
      </w:r>
      <w:r w:rsidRPr="004F5441">
        <w:rPr>
          <w:rFonts w:ascii="Arial" w:hAnsi="Arial" w:cs="Goudy Old Style"/>
          <w:color w:val="000000"/>
        </w:rPr>
        <w:tab/>
      </w:r>
      <w:r w:rsidRPr="004F5441">
        <w:rPr>
          <w:rFonts w:ascii="Arial" w:hAnsi="Arial" w:cs="Goudy Old Style"/>
          <w:color w:val="000000"/>
        </w:rPr>
        <w:tab/>
      </w:r>
      <w:r w:rsidRPr="004F5441">
        <w:rPr>
          <w:rFonts w:ascii="Arial" w:hAnsi="Arial" w:cs="Goudy Old Style"/>
          <w:color w:val="000000"/>
        </w:rPr>
        <w:tab/>
      </w:r>
      <w:r w:rsidRPr="004F5441">
        <w:rPr>
          <w:rFonts w:ascii="Arial" w:hAnsi="Arial" w:cs="Goudy Old Style"/>
          <w:color w:val="000000"/>
        </w:rPr>
        <w:tab/>
      </w:r>
      <w:r w:rsidRPr="004F5441">
        <w:rPr>
          <w:rFonts w:ascii="Arial" w:hAnsi="Arial" w:cs="Goudy Old Style"/>
          <w:color w:val="000000"/>
        </w:rPr>
        <w:tab/>
      </w:r>
      <w:r w:rsidRPr="004F5441">
        <w:rPr>
          <w:rFonts w:ascii="Arial" w:hAnsi="Arial" w:cs="Goudy Old Style"/>
          <w:color w:val="000000"/>
        </w:rPr>
        <w:tab/>
      </w:r>
      <w:r w:rsidRPr="004F5441">
        <w:rPr>
          <w:rFonts w:ascii="Arial" w:hAnsi="Arial" w:cs="Goudy Old Style"/>
          <w:color w:val="000000"/>
        </w:rPr>
        <w:tab/>
        <w:t>(4 marks)</w:t>
      </w:r>
    </w:p>
    <w:p w:rsidR="00B8247F" w:rsidRPr="004F5441" w:rsidRDefault="00B8247F" w:rsidP="00B8247F">
      <w:pPr>
        <w:pStyle w:val="ListParagraph"/>
        <w:spacing w:before="240" w:line="240" w:lineRule="auto"/>
        <w:rPr>
          <w:rFonts w:ascii="Arial" w:hAnsi="Arial" w:cs="Goudy Old Style"/>
          <w:color w:val="000000"/>
        </w:rPr>
      </w:pPr>
    </w:p>
    <w:p w:rsidR="00B8247F" w:rsidRPr="004F5441" w:rsidRDefault="00B8247F" w:rsidP="00B8247F">
      <w:pPr>
        <w:pStyle w:val="ListParagraph"/>
        <w:spacing w:before="240" w:line="240" w:lineRule="auto"/>
        <w:rPr>
          <w:rFonts w:ascii="Arial" w:hAnsi="Arial" w:cs="Goudy Old Style"/>
          <w:color w:val="000000"/>
        </w:rPr>
      </w:pPr>
    </w:p>
    <w:tbl>
      <w:tblPr>
        <w:tblStyle w:val="TableGrid"/>
        <w:tblW w:w="9972" w:type="dxa"/>
        <w:tblLook w:val="04A0" w:firstRow="1" w:lastRow="0" w:firstColumn="1" w:lastColumn="0" w:noHBand="0" w:noVBand="1"/>
      </w:tblPr>
      <w:tblGrid>
        <w:gridCol w:w="2222"/>
        <w:gridCol w:w="1747"/>
        <w:gridCol w:w="1796"/>
        <w:gridCol w:w="1465"/>
        <w:gridCol w:w="1417"/>
        <w:gridCol w:w="1325"/>
      </w:tblGrid>
      <w:tr w:rsidR="00B8247F" w:rsidRPr="004F5441" w:rsidTr="0085546F">
        <w:tc>
          <w:tcPr>
            <w:tcW w:w="2222" w:type="dxa"/>
            <w:tcBorders>
              <w:top w:val="nil"/>
              <w:left w:val="nil"/>
              <w:bottom w:val="nil"/>
            </w:tcBorders>
          </w:tcPr>
          <w:p w:rsidR="00B8247F" w:rsidRPr="004F5441" w:rsidRDefault="00B8247F" w:rsidP="0085546F">
            <w:pPr>
              <w:pStyle w:val="ListParagraph"/>
              <w:spacing w:before="240"/>
              <w:ind w:left="0"/>
              <w:rPr>
                <w:rFonts w:ascii="Arial" w:hAnsi="Arial" w:cs="Arial"/>
                <w:b/>
                <w:color w:val="000000"/>
                <w:sz w:val="20"/>
                <w:szCs w:val="20"/>
              </w:rPr>
            </w:pPr>
          </w:p>
        </w:tc>
        <w:tc>
          <w:tcPr>
            <w:tcW w:w="3543" w:type="dxa"/>
            <w:gridSpan w:val="2"/>
          </w:tcPr>
          <w:p w:rsidR="00B8247F" w:rsidRPr="004F5441" w:rsidRDefault="00B8247F" w:rsidP="0085546F">
            <w:pPr>
              <w:pStyle w:val="ListParagraph"/>
              <w:spacing w:before="240"/>
              <w:ind w:left="0"/>
              <w:rPr>
                <w:rFonts w:ascii="Arial" w:hAnsi="Arial" w:cs="Arial"/>
                <w:b/>
                <w:color w:val="000000"/>
                <w:sz w:val="20"/>
                <w:szCs w:val="20"/>
              </w:rPr>
            </w:pPr>
            <w:r w:rsidRPr="004F5441">
              <w:rPr>
                <w:rFonts w:ascii="Arial" w:hAnsi="Arial" w:cs="Arial"/>
                <w:b/>
                <w:color w:val="000000"/>
                <w:sz w:val="20"/>
                <w:szCs w:val="20"/>
              </w:rPr>
              <w:t>Division of the Nervous System</w:t>
            </w:r>
          </w:p>
        </w:tc>
        <w:tc>
          <w:tcPr>
            <w:tcW w:w="4207" w:type="dxa"/>
            <w:gridSpan w:val="3"/>
          </w:tcPr>
          <w:p w:rsidR="00B8247F" w:rsidRPr="004F5441" w:rsidRDefault="00B8247F" w:rsidP="0085546F">
            <w:pPr>
              <w:pStyle w:val="ListParagraph"/>
              <w:spacing w:before="240"/>
              <w:ind w:left="0"/>
              <w:rPr>
                <w:rFonts w:ascii="Arial" w:hAnsi="Arial" w:cs="Arial"/>
                <w:b/>
                <w:color w:val="000000"/>
                <w:sz w:val="20"/>
                <w:szCs w:val="20"/>
              </w:rPr>
            </w:pPr>
            <w:r w:rsidRPr="004F5441">
              <w:rPr>
                <w:rFonts w:ascii="Arial" w:hAnsi="Arial" w:cs="Arial"/>
                <w:b/>
                <w:color w:val="000000"/>
                <w:sz w:val="20"/>
                <w:szCs w:val="20"/>
              </w:rPr>
              <w:t>Nervous System Function</w:t>
            </w:r>
          </w:p>
        </w:tc>
      </w:tr>
      <w:tr w:rsidR="00B8247F" w:rsidRPr="004F5441" w:rsidTr="0085546F">
        <w:tc>
          <w:tcPr>
            <w:tcW w:w="2222" w:type="dxa"/>
            <w:tcBorders>
              <w:top w:val="nil"/>
              <w:left w:val="nil"/>
            </w:tcBorders>
          </w:tcPr>
          <w:p w:rsidR="00B8247F" w:rsidRPr="004F5441" w:rsidRDefault="00B8247F" w:rsidP="0085546F">
            <w:pPr>
              <w:pStyle w:val="ListParagraph"/>
              <w:spacing w:before="240"/>
              <w:ind w:left="0"/>
              <w:rPr>
                <w:rFonts w:ascii="Arial" w:hAnsi="Arial" w:cs="Arial"/>
                <w:b/>
                <w:color w:val="000000"/>
                <w:sz w:val="20"/>
                <w:szCs w:val="20"/>
              </w:rPr>
            </w:pPr>
          </w:p>
        </w:tc>
        <w:tc>
          <w:tcPr>
            <w:tcW w:w="1747" w:type="dxa"/>
          </w:tcPr>
          <w:p w:rsidR="00B8247F" w:rsidRPr="004F5441" w:rsidRDefault="00B8247F" w:rsidP="0085546F">
            <w:pPr>
              <w:pStyle w:val="ListParagraph"/>
              <w:tabs>
                <w:tab w:val="left" w:pos="900"/>
              </w:tabs>
              <w:spacing w:before="240"/>
              <w:ind w:left="0"/>
              <w:rPr>
                <w:rFonts w:ascii="Arial" w:hAnsi="Arial" w:cs="Arial"/>
                <w:b/>
                <w:color w:val="000000"/>
                <w:sz w:val="20"/>
                <w:szCs w:val="20"/>
              </w:rPr>
            </w:pPr>
            <w:r w:rsidRPr="004F5441">
              <w:rPr>
                <w:rFonts w:ascii="Arial" w:hAnsi="Arial" w:cs="Arial"/>
                <w:b/>
                <w:color w:val="000000"/>
                <w:sz w:val="20"/>
                <w:szCs w:val="20"/>
              </w:rPr>
              <w:t>CNS</w:t>
            </w:r>
          </w:p>
        </w:tc>
        <w:tc>
          <w:tcPr>
            <w:tcW w:w="1796" w:type="dxa"/>
          </w:tcPr>
          <w:p w:rsidR="00B8247F" w:rsidRPr="004F5441" w:rsidRDefault="00B8247F" w:rsidP="0085546F">
            <w:pPr>
              <w:pStyle w:val="ListParagraph"/>
              <w:spacing w:before="240"/>
              <w:ind w:left="0"/>
              <w:rPr>
                <w:rFonts w:ascii="Arial" w:hAnsi="Arial" w:cs="Arial"/>
                <w:b/>
                <w:color w:val="000000"/>
                <w:sz w:val="20"/>
                <w:szCs w:val="20"/>
              </w:rPr>
            </w:pPr>
            <w:r w:rsidRPr="004F5441">
              <w:rPr>
                <w:rFonts w:ascii="Arial" w:hAnsi="Arial" w:cs="Arial"/>
                <w:b/>
                <w:color w:val="000000"/>
                <w:sz w:val="20"/>
                <w:szCs w:val="20"/>
              </w:rPr>
              <w:t>PNS</w:t>
            </w:r>
          </w:p>
        </w:tc>
        <w:tc>
          <w:tcPr>
            <w:tcW w:w="1465" w:type="dxa"/>
          </w:tcPr>
          <w:p w:rsidR="00B8247F" w:rsidRPr="004F5441" w:rsidRDefault="00B8247F" w:rsidP="0085546F">
            <w:pPr>
              <w:pStyle w:val="ListParagraph"/>
              <w:spacing w:before="240"/>
              <w:ind w:left="0"/>
              <w:rPr>
                <w:rFonts w:ascii="Arial" w:hAnsi="Arial" w:cs="Arial"/>
                <w:b/>
                <w:color w:val="000000"/>
                <w:sz w:val="20"/>
                <w:szCs w:val="20"/>
              </w:rPr>
            </w:pPr>
            <w:r w:rsidRPr="004F5441">
              <w:rPr>
                <w:rFonts w:ascii="Arial" w:hAnsi="Arial" w:cs="Arial"/>
                <w:b/>
                <w:color w:val="000000"/>
                <w:sz w:val="20"/>
                <w:szCs w:val="20"/>
              </w:rPr>
              <w:t>Sensory</w:t>
            </w:r>
          </w:p>
        </w:tc>
        <w:tc>
          <w:tcPr>
            <w:tcW w:w="1417" w:type="dxa"/>
          </w:tcPr>
          <w:p w:rsidR="00B8247F" w:rsidRPr="004F5441" w:rsidRDefault="00B8247F" w:rsidP="0085546F">
            <w:pPr>
              <w:pStyle w:val="ListParagraph"/>
              <w:spacing w:before="240"/>
              <w:ind w:left="0"/>
              <w:rPr>
                <w:rFonts w:ascii="Arial" w:hAnsi="Arial" w:cs="Arial"/>
                <w:b/>
                <w:color w:val="000000"/>
                <w:sz w:val="20"/>
                <w:szCs w:val="20"/>
              </w:rPr>
            </w:pPr>
            <w:r w:rsidRPr="004F5441">
              <w:rPr>
                <w:rFonts w:ascii="Arial" w:hAnsi="Arial" w:cs="Arial"/>
                <w:b/>
                <w:color w:val="000000"/>
                <w:sz w:val="20"/>
                <w:szCs w:val="20"/>
              </w:rPr>
              <w:t>Integration</w:t>
            </w:r>
          </w:p>
        </w:tc>
        <w:tc>
          <w:tcPr>
            <w:tcW w:w="1325" w:type="dxa"/>
          </w:tcPr>
          <w:p w:rsidR="00B8247F" w:rsidRPr="004F5441" w:rsidRDefault="00B8247F" w:rsidP="0085546F">
            <w:pPr>
              <w:pStyle w:val="ListParagraph"/>
              <w:spacing w:before="240"/>
              <w:ind w:left="0"/>
              <w:rPr>
                <w:rFonts w:ascii="Arial" w:hAnsi="Arial" w:cs="Arial"/>
                <w:b/>
                <w:color w:val="000000"/>
                <w:sz w:val="20"/>
                <w:szCs w:val="20"/>
              </w:rPr>
            </w:pPr>
            <w:r w:rsidRPr="004F5441">
              <w:rPr>
                <w:rFonts w:ascii="Arial" w:hAnsi="Arial" w:cs="Arial"/>
                <w:b/>
                <w:color w:val="000000"/>
                <w:sz w:val="20"/>
                <w:szCs w:val="20"/>
              </w:rPr>
              <w:t>Motor</w:t>
            </w:r>
          </w:p>
        </w:tc>
      </w:tr>
      <w:tr w:rsidR="00B8247F" w:rsidRPr="004F5441" w:rsidTr="0085546F">
        <w:tc>
          <w:tcPr>
            <w:tcW w:w="2222" w:type="dxa"/>
          </w:tcPr>
          <w:p w:rsidR="00B8247F" w:rsidRPr="004F5441" w:rsidRDefault="00B8247F" w:rsidP="0085546F">
            <w:pPr>
              <w:pStyle w:val="ListParagraph"/>
              <w:spacing w:before="240"/>
              <w:ind w:left="0"/>
              <w:rPr>
                <w:rFonts w:ascii="Arial" w:hAnsi="Arial" w:cs="Arial"/>
                <w:b/>
                <w:color w:val="000000"/>
                <w:sz w:val="20"/>
                <w:szCs w:val="20"/>
              </w:rPr>
            </w:pPr>
            <w:r w:rsidRPr="004F5441">
              <w:rPr>
                <w:rFonts w:ascii="Arial" w:hAnsi="Arial" w:cs="Arial"/>
                <w:b/>
                <w:color w:val="000000"/>
                <w:sz w:val="20"/>
                <w:szCs w:val="20"/>
              </w:rPr>
              <w:t>Visual Cortex</w:t>
            </w:r>
          </w:p>
          <w:p w:rsidR="00B8247F" w:rsidRPr="004F5441" w:rsidRDefault="00B8247F" w:rsidP="0085546F">
            <w:pPr>
              <w:pStyle w:val="ListParagraph"/>
              <w:spacing w:before="240"/>
              <w:ind w:left="0"/>
              <w:rPr>
                <w:rFonts w:ascii="Arial" w:hAnsi="Arial" w:cs="Arial"/>
                <w:b/>
                <w:color w:val="000000"/>
                <w:sz w:val="20"/>
                <w:szCs w:val="20"/>
              </w:rPr>
            </w:pPr>
          </w:p>
        </w:tc>
        <w:tc>
          <w:tcPr>
            <w:tcW w:w="1747" w:type="dxa"/>
          </w:tcPr>
          <w:p w:rsidR="00B8247F" w:rsidRPr="004F5441" w:rsidRDefault="00B8247F" w:rsidP="0085546F">
            <w:pPr>
              <w:pStyle w:val="ListParagraph"/>
              <w:spacing w:before="240"/>
              <w:ind w:left="0"/>
              <w:rPr>
                <w:rFonts w:ascii="Arial" w:hAnsi="Arial" w:cs="Arial"/>
                <w:b/>
                <w:color w:val="000000"/>
                <w:sz w:val="20"/>
                <w:szCs w:val="20"/>
              </w:rPr>
            </w:pPr>
          </w:p>
        </w:tc>
        <w:tc>
          <w:tcPr>
            <w:tcW w:w="1796" w:type="dxa"/>
          </w:tcPr>
          <w:p w:rsidR="00B8247F" w:rsidRPr="004F5441" w:rsidRDefault="00B8247F" w:rsidP="0085546F">
            <w:pPr>
              <w:pStyle w:val="ListParagraph"/>
              <w:spacing w:before="240"/>
              <w:ind w:left="0"/>
              <w:rPr>
                <w:rFonts w:ascii="Arial" w:hAnsi="Arial" w:cs="Arial"/>
                <w:b/>
                <w:color w:val="000000"/>
                <w:sz w:val="20"/>
                <w:szCs w:val="20"/>
              </w:rPr>
            </w:pPr>
          </w:p>
        </w:tc>
        <w:tc>
          <w:tcPr>
            <w:tcW w:w="1465" w:type="dxa"/>
          </w:tcPr>
          <w:p w:rsidR="00B8247F" w:rsidRPr="004F5441" w:rsidRDefault="00B8247F" w:rsidP="0085546F">
            <w:pPr>
              <w:pStyle w:val="ListParagraph"/>
              <w:spacing w:before="240"/>
              <w:ind w:left="0"/>
              <w:rPr>
                <w:rFonts w:ascii="Arial" w:hAnsi="Arial" w:cs="Arial"/>
                <w:b/>
                <w:color w:val="000000"/>
                <w:sz w:val="20"/>
                <w:szCs w:val="20"/>
              </w:rPr>
            </w:pPr>
          </w:p>
        </w:tc>
        <w:tc>
          <w:tcPr>
            <w:tcW w:w="1417" w:type="dxa"/>
          </w:tcPr>
          <w:p w:rsidR="00B8247F" w:rsidRPr="004F5441" w:rsidRDefault="00B8247F" w:rsidP="0085546F">
            <w:pPr>
              <w:pStyle w:val="ListParagraph"/>
              <w:spacing w:before="240"/>
              <w:ind w:left="0"/>
              <w:rPr>
                <w:rFonts w:ascii="Arial" w:hAnsi="Arial" w:cs="Arial"/>
                <w:b/>
                <w:color w:val="000000"/>
                <w:sz w:val="20"/>
                <w:szCs w:val="20"/>
              </w:rPr>
            </w:pPr>
          </w:p>
        </w:tc>
        <w:tc>
          <w:tcPr>
            <w:tcW w:w="1325" w:type="dxa"/>
          </w:tcPr>
          <w:p w:rsidR="00B8247F" w:rsidRPr="004F5441" w:rsidRDefault="00B8247F" w:rsidP="0085546F">
            <w:pPr>
              <w:pStyle w:val="ListParagraph"/>
              <w:spacing w:before="240"/>
              <w:ind w:left="0"/>
              <w:rPr>
                <w:rFonts w:ascii="Arial" w:hAnsi="Arial" w:cs="Arial"/>
                <w:b/>
                <w:color w:val="000000"/>
                <w:sz w:val="20"/>
                <w:szCs w:val="20"/>
              </w:rPr>
            </w:pPr>
          </w:p>
        </w:tc>
      </w:tr>
      <w:tr w:rsidR="00B8247F" w:rsidRPr="004F5441" w:rsidTr="0085546F">
        <w:tc>
          <w:tcPr>
            <w:tcW w:w="2222" w:type="dxa"/>
          </w:tcPr>
          <w:p w:rsidR="00B8247F" w:rsidRPr="004F5441" w:rsidRDefault="00B8247F" w:rsidP="0085546F">
            <w:pPr>
              <w:pStyle w:val="ListParagraph"/>
              <w:spacing w:before="240"/>
              <w:ind w:left="0"/>
              <w:rPr>
                <w:rFonts w:ascii="Arial" w:hAnsi="Arial" w:cs="Arial"/>
                <w:b/>
                <w:color w:val="000000"/>
                <w:sz w:val="20"/>
                <w:szCs w:val="20"/>
              </w:rPr>
            </w:pPr>
            <w:r w:rsidRPr="004F5441">
              <w:rPr>
                <w:rFonts w:ascii="Arial" w:hAnsi="Arial" w:cs="Arial"/>
                <w:b/>
                <w:color w:val="000000"/>
                <w:sz w:val="20"/>
                <w:szCs w:val="20"/>
              </w:rPr>
              <w:t>Secretion from glands</w:t>
            </w:r>
          </w:p>
          <w:p w:rsidR="00B8247F" w:rsidRPr="004F5441" w:rsidRDefault="00B8247F" w:rsidP="0085546F">
            <w:pPr>
              <w:pStyle w:val="ListParagraph"/>
              <w:spacing w:before="240"/>
              <w:ind w:left="0"/>
              <w:rPr>
                <w:rFonts w:ascii="Arial" w:hAnsi="Arial" w:cs="Arial"/>
                <w:b/>
                <w:color w:val="000000"/>
                <w:sz w:val="20"/>
                <w:szCs w:val="20"/>
              </w:rPr>
            </w:pPr>
          </w:p>
        </w:tc>
        <w:tc>
          <w:tcPr>
            <w:tcW w:w="1747" w:type="dxa"/>
          </w:tcPr>
          <w:p w:rsidR="00B8247F" w:rsidRPr="004F5441" w:rsidRDefault="00B8247F" w:rsidP="0085546F">
            <w:pPr>
              <w:pStyle w:val="ListParagraph"/>
              <w:spacing w:before="240"/>
              <w:ind w:left="0"/>
              <w:rPr>
                <w:rFonts w:ascii="Arial" w:hAnsi="Arial" w:cs="Arial"/>
                <w:b/>
                <w:color w:val="000000"/>
                <w:sz w:val="20"/>
                <w:szCs w:val="20"/>
              </w:rPr>
            </w:pPr>
          </w:p>
        </w:tc>
        <w:tc>
          <w:tcPr>
            <w:tcW w:w="1796" w:type="dxa"/>
          </w:tcPr>
          <w:p w:rsidR="00B8247F" w:rsidRPr="004F5441" w:rsidRDefault="00B8247F" w:rsidP="0085546F">
            <w:pPr>
              <w:pStyle w:val="ListParagraph"/>
              <w:spacing w:before="240"/>
              <w:ind w:left="0"/>
              <w:rPr>
                <w:rFonts w:ascii="Arial" w:hAnsi="Arial" w:cs="Arial"/>
                <w:b/>
                <w:color w:val="000000"/>
                <w:sz w:val="20"/>
                <w:szCs w:val="20"/>
              </w:rPr>
            </w:pPr>
          </w:p>
        </w:tc>
        <w:tc>
          <w:tcPr>
            <w:tcW w:w="1465" w:type="dxa"/>
          </w:tcPr>
          <w:p w:rsidR="00B8247F" w:rsidRPr="004F5441" w:rsidRDefault="00B8247F" w:rsidP="0085546F">
            <w:pPr>
              <w:pStyle w:val="ListParagraph"/>
              <w:spacing w:before="240"/>
              <w:ind w:left="0"/>
              <w:rPr>
                <w:rFonts w:ascii="Arial" w:hAnsi="Arial" w:cs="Arial"/>
                <w:b/>
                <w:color w:val="000000"/>
                <w:sz w:val="20"/>
                <w:szCs w:val="20"/>
              </w:rPr>
            </w:pPr>
          </w:p>
        </w:tc>
        <w:tc>
          <w:tcPr>
            <w:tcW w:w="1417" w:type="dxa"/>
          </w:tcPr>
          <w:p w:rsidR="00B8247F" w:rsidRPr="004F5441" w:rsidRDefault="00B8247F" w:rsidP="0085546F">
            <w:pPr>
              <w:pStyle w:val="ListParagraph"/>
              <w:spacing w:before="240"/>
              <w:ind w:left="0"/>
              <w:rPr>
                <w:rFonts w:ascii="Arial" w:hAnsi="Arial" w:cs="Arial"/>
                <w:b/>
                <w:color w:val="000000"/>
                <w:sz w:val="20"/>
                <w:szCs w:val="20"/>
              </w:rPr>
            </w:pPr>
          </w:p>
        </w:tc>
        <w:tc>
          <w:tcPr>
            <w:tcW w:w="1325" w:type="dxa"/>
          </w:tcPr>
          <w:p w:rsidR="00B8247F" w:rsidRPr="004F5441" w:rsidRDefault="00B8247F" w:rsidP="0085546F">
            <w:pPr>
              <w:pStyle w:val="ListParagraph"/>
              <w:spacing w:before="240"/>
              <w:ind w:left="0"/>
              <w:rPr>
                <w:rFonts w:ascii="Arial" w:hAnsi="Arial" w:cs="Arial"/>
                <w:b/>
                <w:color w:val="000000"/>
                <w:sz w:val="20"/>
                <w:szCs w:val="20"/>
              </w:rPr>
            </w:pPr>
          </w:p>
        </w:tc>
      </w:tr>
    </w:tbl>
    <w:p w:rsidR="00B8247F" w:rsidRPr="004F5441" w:rsidRDefault="00B8247F" w:rsidP="00B8247F">
      <w:pPr>
        <w:pStyle w:val="ListParagraph"/>
        <w:spacing w:before="240" w:line="240" w:lineRule="auto"/>
        <w:rPr>
          <w:rFonts w:ascii="Arial" w:hAnsi="Arial" w:cs="Goudy Old Style"/>
          <w:b/>
          <w:color w:val="000000"/>
        </w:rPr>
      </w:pPr>
    </w:p>
    <w:p w:rsidR="00B8247F" w:rsidRPr="004F5441" w:rsidRDefault="00B8247F" w:rsidP="00B8247F">
      <w:pPr>
        <w:pStyle w:val="ListParagraph"/>
        <w:spacing w:before="240" w:line="240" w:lineRule="auto"/>
        <w:rPr>
          <w:rFonts w:ascii="Arial" w:hAnsi="Arial" w:cs="Goudy Old Style"/>
          <w:b/>
          <w:color w:val="000000"/>
        </w:rPr>
      </w:pPr>
    </w:p>
    <w:p w:rsidR="00B8247F" w:rsidRPr="004F5441" w:rsidRDefault="00B8247F" w:rsidP="00B8247F">
      <w:pPr>
        <w:pStyle w:val="ListParagraph"/>
        <w:spacing w:before="240" w:line="240" w:lineRule="auto"/>
        <w:rPr>
          <w:rFonts w:ascii="Arial" w:hAnsi="Arial" w:cs="Goudy Old Style"/>
          <w:b/>
          <w:color w:val="000000"/>
        </w:rPr>
      </w:pPr>
    </w:p>
    <w:p w:rsidR="00B8247F" w:rsidRPr="004F5441" w:rsidRDefault="00B8247F" w:rsidP="00B8247F">
      <w:pPr>
        <w:pStyle w:val="ListParagraph"/>
        <w:spacing w:before="240" w:line="240" w:lineRule="auto"/>
        <w:rPr>
          <w:rFonts w:ascii="Arial" w:hAnsi="Arial" w:cs="Goudy Old Style"/>
          <w:b/>
          <w:color w:val="000000"/>
        </w:rPr>
      </w:pPr>
    </w:p>
    <w:p w:rsidR="00B8247F" w:rsidRPr="004F5441" w:rsidRDefault="00B8247F" w:rsidP="00B8247F">
      <w:pPr>
        <w:pStyle w:val="ListParagraph"/>
        <w:spacing w:before="240" w:line="240" w:lineRule="auto"/>
        <w:rPr>
          <w:rFonts w:ascii="Arial" w:hAnsi="Arial" w:cs="Goudy Old Style"/>
          <w:b/>
          <w:color w:val="000000"/>
        </w:rPr>
      </w:pPr>
    </w:p>
    <w:p w:rsidR="00B8247F" w:rsidRPr="004F5441" w:rsidRDefault="00B8247F" w:rsidP="00B8247F">
      <w:pPr>
        <w:pStyle w:val="ListParagraph"/>
        <w:spacing w:before="240" w:line="240" w:lineRule="auto"/>
        <w:rPr>
          <w:rFonts w:ascii="Arial" w:hAnsi="Arial" w:cs="Goudy Old Style"/>
          <w:b/>
          <w:color w:val="000000"/>
        </w:rPr>
      </w:pPr>
    </w:p>
    <w:p w:rsidR="00B8247F" w:rsidRPr="004F5441" w:rsidRDefault="00B8247F" w:rsidP="00B8247F">
      <w:pPr>
        <w:pStyle w:val="ListParagraph"/>
        <w:numPr>
          <w:ilvl w:val="0"/>
          <w:numId w:val="6"/>
        </w:numPr>
        <w:spacing w:before="240" w:line="240" w:lineRule="auto"/>
        <w:rPr>
          <w:rFonts w:ascii="Arial" w:hAnsi="Arial" w:cs="Goudy Old Style"/>
          <w:b/>
          <w:color w:val="000000"/>
        </w:rPr>
      </w:pPr>
      <w:r w:rsidRPr="004F5441">
        <w:rPr>
          <w:rFonts w:ascii="Arial" w:hAnsi="Arial" w:cs="Goudy Old Style"/>
          <w:color w:val="000000"/>
        </w:rPr>
        <w:lastRenderedPageBreak/>
        <w:t>The CNS contains both grey and white matter. Name the part of the brain which connects the two hemispheres, and describe the type of matter from which it is made.</w:t>
      </w:r>
      <w:r w:rsidRPr="004F5441">
        <w:rPr>
          <w:rFonts w:ascii="Arial" w:hAnsi="Arial" w:cs="Goudy Old Style"/>
          <w:color w:val="000000"/>
        </w:rPr>
        <w:tab/>
        <w:t>(3 marks)</w:t>
      </w:r>
    </w:p>
    <w:p w:rsidR="00B8247F" w:rsidRPr="004F5441" w:rsidRDefault="00B8247F" w:rsidP="00B8247F">
      <w:pPr>
        <w:pStyle w:val="ListParagraph"/>
        <w:spacing w:before="240" w:line="240" w:lineRule="auto"/>
        <w:rPr>
          <w:rFonts w:ascii="Arial" w:eastAsia="Times New Roman" w:hAnsi="Arial" w:cs="Arial"/>
          <w:color w:val="000000"/>
          <w:szCs w:val="20"/>
        </w:rPr>
      </w:pPr>
    </w:p>
    <w:p w:rsidR="00B8247F" w:rsidRPr="004F5441" w:rsidRDefault="00B8247F" w:rsidP="00B8247F">
      <w:pPr>
        <w:pStyle w:val="ListParagraph"/>
        <w:spacing w:before="240" w:line="360" w:lineRule="auto"/>
        <w:rPr>
          <w:rFonts w:ascii="Arial" w:eastAsia="Times New Roman" w:hAnsi="Arial" w:cs="Arial"/>
          <w:color w:val="000000"/>
          <w:szCs w:val="20"/>
        </w:rPr>
      </w:pPr>
      <w:r w:rsidRPr="004F5441">
        <w:rPr>
          <w:rFonts w:ascii="Arial" w:eastAsia="Times New Roman" w:hAnsi="Arial" w:cs="Arial"/>
          <w:color w:val="000000"/>
          <w:szCs w:val="20"/>
        </w:rPr>
        <w:t>_________________________________________________________________________</w:t>
      </w:r>
    </w:p>
    <w:p w:rsidR="00B8247F" w:rsidRPr="004F5441" w:rsidRDefault="00B8247F" w:rsidP="00B8247F">
      <w:pPr>
        <w:pStyle w:val="ListParagraph"/>
        <w:spacing w:before="240" w:line="360" w:lineRule="auto"/>
        <w:rPr>
          <w:rFonts w:ascii="Arial" w:eastAsia="Times New Roman" w:hAnsi="Arial" w:cs="Arial"/>
          <w:color w:val="000000"/>
          <w:szCs w:val="20"/>
        </w:rPr>
      </w:pPr>
      <w:r w:rsidRPr="004F5441">
        <w:rPr>
          <w:rFonts w:ascii="Arial" w:eastAsia="Times New Roman" w:hAnsi="Arial" w:cs="Arial"/>
          <w:color w:val="000000"/>
          <w:szCs w:val="20"/>
        </w:rPr>
        <w:t>__________________________________________________________________________________________________________________________________________________</w:t>
      </w:r>
    </w:p>
    <w:p w:rsidR="00B8247F" w:rsidRPr="004F5441" w:rsidRDefault="00B8247F" w:rsidP="00B8247F">
      <w:pPr>
        <w:pStyle w:val="ListParagraph"/>
        <w:spacing w:before="240" w:line="360" w:lineRule="auto"/>
        <w:rPr>
          <w:rFonts w:ascii="Arial" w:eastAsia="Times New Roman" w:hAnsi="Arial" w:cs="Arial"/>
          <w:color w:val="000000"/>
          <w:szCs w:val="20"/>
        </w:rPr>
      </w:pPr>
      <w:r w:rsidRPr="004F5441">
        <w:rPr>
          <w:rFonts w:ascii="Arial" w:eastAsia="Times New Roman" w:hAnsi="Arial" w:cs="Arial"/>
          <w:color w:val="000000"/>
          <w:szCs w:val="20"/>
        </w:rPr>
        <w:t>__________________________________________________________________________________________________________________________________________________</w:t>
      </w:r>
    </w:p>
    <w:p w:rsidR="00B8247F" w:rsidRPr="004F5441" w:rsidRDefault="00B8247F" w:rsidP="00B8247F">
      <w:pPr>
        <w:pStyle w:val="ListParagraph"/>
        <w:spacing w:before="240" w:line="240" w:lineRule="auto"/>
        <w:rPr>
          <w:rFonts w:ascii="Arial" w:hAnsi="Arial" w:cs="Goudy Old Style"/>
          <w:b/>
          <w:color w:val="000000"/>
        </w:rPr>
      </w:pPr>
    </w:p>
    <w:p w:rsidR="00B8247F" w:rsidRPr="004F5441" w:rsidRDefault="00B8247F" w:rsidP="00B8247F">
      <w:pPr>
        <w:pStyle w:val="ListParagraph"/>
        <w:numPr>
          <w:ilvl w:val="0"/>
          <w:numId w:val="6"/>
        </w:numPr>
        <w:spacing w:before="240" w:line="240" w:lineRule="auto"/>
        <w:rPr>
          <w:rFonts w:ascii="Arial" w:hAnsi="Arial" w:cs="Goudy Old Style"/>
          <w:b/>
          <w:color w:val="000000"/>
        </w:rPr>
      </w:pPr>
      <w:r w:rsidRPr="004F5441">
        <w:rPr>
          <w:rFonts w:ascii="Arial" w:hAnsi="Arial" w:cs="Goudy Old Style"/>
          <w:color w:val="000000"/>
        </w:rPr>
        <w:t xml:space="preserve">Due to the delicate and vital nature of the brain and spinal cord, these parts of the body are heavily protected by various structures. Name </w:t>
      </w:r>
      <w:r w:rsidRPr="004F5441">
        <w:rPr>
          <w:rFonts w:ascii="Arial" w:hAnsi="Arial" w:cs="Goudy Old Style"/>
          <w:b/>
          <w:color w:val="000000"/>
        </w:rPr>
        <w:t>one (1)</w:t>
      </w:r>
      <w:r w:rsidRPr="004F5441">
        <w:rPr>
          <w:rFonts w:ascii="Arial" w:hAnsi="Arial" w:cs="Goudy Old Style"/>
          <w:color w:val="000000"/>
        </w:rPr>
        <w:t xml:space="preserve"> of the structures and explain how it protects the CNS.</w:t>
      </w:r>
      <w:r w:rsidRPr="004F5441">
        <w:rPr>
          <w:rFonts w:ascii="Arial" w:hAnsi="Arial" w:cs="Goudy Old Style"/>
          <w:color w:val="000000"/>
        </w:rPr>
        <w:tab/>
      </w:r>
      <w:r w:rsidRPr="004F5441">
        <w:rPr>
          <w:rFonts w:ascii="Arial" w:hAnsi="Arial" w:cs="Goudy Old Style"/>
          <w:color w:val="000000"/>
        </w:rPr>
        <w:tab/>
      </w:r>
      <w:r w:rsidRPr="004F5441">
        <w:rPr>
          <w:rFonts w:ascii="Arial" w:hAnsi="Arial" w:cs="Goudy Old Style"/>
          <w:color w:val="000000"/>
        </w:rPr>
        <w:tab/>
      </w:r>
      <w:r w:rsidRPr="004F5441">
        <w:rPr>
          <w:rFonts w:ascii="Arial" w:hAnsi="Arial" w:cs="Goudy Old Style"/>
          <w:color w:val="000000"/>
        </w:rPr>
        <w:tab/>
      </w:r>
      <w:r w:rsidRPr="004F5441">
        <w:rPr>
          <w:rFonts w:ascii="Arial" w:hAnsi="Arial" w:cs="Goudy Old Style"/>
          <w:color w:val="000000"/>
        </w:rPr>
        <w:tab/>
      </w:r>
      <w:r w:rsidRPr="004F5441">
        <w:rPr>
          <w:rFonts w:ascii="Arial" w:hAnsi="Arial" w:cs="Goudy Old Style"/>
          <w:color w:val="000000"/>
        </w:rPr>
        <w:tab/>
      </w:r>
      <w:r w:rsidRPr="004F5441">
        <w:rPr>
          <w:rFonts w:ascii="Arial" w:hAnsi="Arial" w:cs="Goudy Old Style"/>
          <w:color w:val="000000"/>
        </w:rPr>
        <w:tab/>
      </w:r>
      <w:r w:rsidRPr="004F5441">
        <w:rPr>
          <w:rFonts w:ascii="Arial" w:hAnsi="Arial" w:cs="Goudy Old Style"/>
          <w:color w:val="000000"/>
        </w:rPr>
        <w:tab/>
      </w:r>
      <w:r w:rsidRPr="004F5441">
        <w:rPr>
          <w:rFonts w:ascii="Arial" w:hAnsi="Arial" w:cs="Goudy Old Style"/>
          <w:color w:val="000000"/>
        </w:rPr>
        <w:tab/>
      </w:r>
      <w:r w:rsidRPr="004F5441">
        <w:rPr>
          <w:rFonts w:ascii="Arial" w:eastAsia="Times New Roman" w:hAnsi="Arial" w:cs="Arial"/>
          <w:color w:val="000000"/>
          <w:szCs w:val="20"/>
        </w:rPr>
        <w:t>(3 marks)</w:t>
      </w:r>
    </w:p>
    <w:p w:rsidR="00B8247F" w:rsidRPr="004F5441" w:rsidRDefault="00B8247F" w:rsidP="00B8247F">
      <w:pPr>
        <w:pStyle w:val="ListParagraph"/>
        <w:spacing w:before="240" w:line="240" w:lineRule="auto"/>
        <w:rPr>
          <w:rFonts w:ascii="Arial" w:eastAsia="Times New Roman" w:hAnsi="Arial" w:cs="Arial"/>
          <w:color w:val="000000"/>
          <w:szCs w:val="20"/>
        </w:rPr>
      </w:pPr>
    </w:p>
    <w:p w:rsidR="00B8247F" w:rsidRPr="004F5441" w:rsidRDefault="00B8247F" w:rsidP="00B8247F">
      <w:pPr>
        <w:pStyle w:val="ListParagraph"/>
        <w:spacing w:before="240" w:line="360" w:lineRule="auto"/>
        <w:rPr>
          <w:rFonts w:ascii="Arial" w:eastAsia="Times New Roman" w:hAnsi="Arial" w:cs="Arial"/>
          <w:color w:val="000000"/>
          <w:szCs w:val="20"/>
        </w:rPr>
      </w:pPr>
      <w:r w:rsidRPr="004F5441">
        <w:rPr>
          <w:rFonts w:ascii="Arial" w:eastAsia="Times New Roman" w:hAnsi="Arial" w:cs="Arial"/>
          <w:color w:val="000000"/>
          <w:szCs w:val="20"/>
        </w:rPr>
        <w:t>_________________________________________________________________________</w:t>
      </w:r>
    </w:p>
    <w:p w:rsidR="00B8247F" w:rsidRPr="004F5441" w:rsidRDefault="00B8247F" w:rsidP="00B8247F">
      <w:pPr>
        <w:pStyle w:val="ListParagraph"/>
        <w:spacing w:before="240" w:line="360" w:lineRule="auto"/>
        <w:rPr>
          <w:rFonts w:ascii="Arial" w:eastAsia="Times New Roman" w:hAnsi="Arial" w:cs="Arial"/>
          <w:color w:val="000000"/>
          <w:szCs w:val="20"/>
        </w:rPr>
      </w:pPr>
      <w:r w:rsidRPr="004F5441">
        <w:rPr>
          <w:rFonts w:ascii="Arial" w:eastAsia="Times New Roman" w:hAnsi="Arial" w:cs="Arial"/>
          <w:color w:val="000000"/>
          <w:szCs w:val="20"/>
        </w:rPr>
        <w:t>__________________________________________________________________________________________________________________________________________________</w:t>
      </w:r>
    </w:p>
    <w:p w:rsidR="00B8247F" w:rsidRPr="004F5441" w:rsidRDefault="00B8247F" w:rsidP="00B8247F">
      <w:pPr>
        <w:pStyle w:val="ListParagraph"/>
        <w:spacing w:before="240" w:line="360" w:lineRule="auto"/>
        <w:rPr>
          <w:rFonts w:ascii="Arial" w:eastAsia="Times New Roman" w:hAnsi="Arial" w:cs="Arial"/>
          <w:color w:val="000000"/>
          <w:szCs w:val="20"/>
        </w:rPr>
      </w:pPr>
      <w:r w:rsidRPr="004F5441">
        <w:rPr>
          <w:rFonts w:ascii="Arial" w:eastAsia="Times New Roman" w:hAnsi="Arial" w:cs="Arial"/>
          <w:color w:val="000000"/>
          <w:szCs w:val="20"/>
        </w:rPr>
        <w:t>__________________________________________________________________________________________________________________________________________________</w:t>
      </w:r>
    </w:p>
    <w:p w:rsidR="00B8247F" w:rsidRPr="004F5441" w:rsidRDefault="00B8247F" w:rsidP="00B8247F">
      <w:pPr>
        <w:pStyle w:val="ListParagraph"/>
        <w:spacing w:before="240" w:line="240" w:lineRule="auto"/>
        <w:rPr>
          <w:rFonts w:ascii="Arial" w:eastAsia="Times New Roman" w:hAnsi="Arial" w:cs="Arial"/>
          <w:color w:val="000000"/>
          <w:szCs w:val="20"/>
        </w:rPr>
      </w:pPr>
    </w:p>
    <w:p w:rsidR="00B8247F" w:rsidRPr="004F5441" w:rsidRDefault="00B8247F" w:rsidP="00B8247F">
      <w:pPr>
        <w:pStyle w:val="ListParagraph"/>
        <w:spacing w:before="240" w:line="240" w:lineRule="auto"/>
        <w:rPr>
          <w:rFonts w:ascii="Arial" w:eastAsia="Times New Roman" w:hAnsi="Arial" w:cs="Arial"/>
          <w:color w:val="000000"/>
          <w:szCs w:val="20"/>
        </w:rPr>
      </w:pPr>
    </w:p>
    <w:p w:rsidR="00B8247F" w:rsidRPr="004F5441" w:rsidRDefault="00B8247F" w:rsidP="00B8247F">
      <w:pPr>
        <w:pStyle w:val="ListParagraph"/>
        <w:spacing w:before="240" w:line="240" w:lineRule="auto"/>
        <w:jc w:val="center"/>
        <w:rPr>
          <w:rFonts w:ascii="Arial" w:hAnsi="Arial" w:cs="Goudy Old Style"/>
          <w:b/>
          <w:color w:val="000000"/>
        </w:rPr>
      </w:pPr>
      <w:r w:rsidRPr="004F5441">
        <w:rPr>
          <w:noProof/>
          <w:lang w:eastAsia="en-AU"/>
        </w:rPr>
        <mc:AlternateContent>
          <mc:Choice Requires="wps">
            <w:drawing>
              <wp:anchor distT="0" distB="0" distL="114300" distR="114300" simplePos="0" relativeHeight="251664384" behindDoc="0" locked="0" layoutInCell="1" allowOverlap="1" wp14:anchorId="02C4720E" wp14:editId="45583E81">
                <wp:simplePos x="0" y="0"/>
                <wp:positionH relativeFrom="column">
                  <wp:posOffset>5124450</wp:posOffset>
                </wp:positionH>
                <wp:positionV relativeFrom="paragraph">
                  <wp:posOffset>1529080</wp:posOffset>
                </wp:positionV>
                <wp:extent cx="238125" cy="238125"/>
                <wp:effectExtent l="0" t="0" r="28575" b="28575"/>
                <wp:wrapNone/>
                <wp:docPr id="12" name="Text Box 12"/>
                <wp:cNvGraphicFramePr/>
                <a:graphic xmlns:a="http://schemas.openxmlformats.org/drawingml/2006/main">
                  <a:graphicData uri="http://schemas.microsoft.com/office/word/2010/wordprocessingShape">
                    <wps:wsp>
                      <wps:cNvSpPr txBox="1"/>
                      <wps:spPr>
                        <a:xfrm>
                          <a:off x="0" y="0"/>
                          <a:ext cx="238125" cy="23812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B8247F" w:rsidRDefault="00B8247F" w:rsidP="00B8247F">
                            <w: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02C4720E" id="_x0000_t202" coordsize="21600,21600" o:spt="202" path="m,l,21600r21600,l21600,xe">
                <v:stroke joinstyle="miter"/>
                <v:path gradientshapeok="t" o:connecttype="rect"/>
              </v:shapetype>
              <v:shape id="Text Box 12" o:spid="_x0000_s1026" type="#_x0000_t202" style="position:absolute;left:0;text-align:left;margin-left:403.5pt;margin-top:120.4pt;width:18.75pt;height:18.7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" fillcolor="white [3201]" strokecolor="white [3212]" strokeweight=".5pt">
                <v:textbox>
                  <w:txbxContent>
                    <w:p w:rsidR="00B8247F" w:rsidRDefault="00B8247F" w:rsidP="00B8247F">
                      <w:r>
                        <w:t>B</w:t>
                      </w:r>
                    </w:p>
                  </w:txbxContent>
                </v:textbox>
              </v:shape>
            </w:pict>
          </mc:Fallback>
        </mc:AlternateContent>
      </w:r>
      <w:r w:rsidRPr="004F5441">
        <w:rPr>
          <w:noProof/>
          <w:lang w:eastAsia="en-AU"/>
        </w:rPr>
        <mc:AlternateContent>
          <mc:Choice Requires="wps">
            <w:drawing>
              <wp:anchor distT="0" distB="0" distL="114300" distR="114300" simplePos="0" relativeHeight="251663360" behindDoc="0" locked="0" layoutInCell="1" allowOverlap="1" wp14:anchorId="6562B647" wp14:editId="16F7A35A">
                <wp:simplePos x="0" y="0"/>
                <wp:positionH relativeFrom="column">
                  <wp:posOffset>819150</wp:posOffset>
                </wp:positionH>
                <wp:positionV relativeFrom="paragraph">
                  <wp:posOffset>519430</wp:posOffset>
                </wp:positionV>
                <wp:extent cx="247650" cy="257175"/>
                <wp:effectExtent l="0" t="0" r="19050" b="28575"/>
                <wp:wrapNone/>
                <wp:docPr id="11" name="Text Box 11"/>
                <wp:cNvGraphicFramePr/>
                <a:graphic xmlns:a="http://schemas.openxmlformats.org/drawingml/2006/main">
                  <a:graphicData uri="http://schemas.microsoft.com/office/word/2010/wordprocessingShape">
                    <wps:wsp>
                      <wps:cNvSpPr txBox="1"/>
                      <wps:spPr>
                        <a:xfrm>
                          <a:off x="0" y="0"/>
                          <a:ext cx="247650" cy="2571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B8247F" w:rsidRDefault="00B8247F" w:rsidP="00B8247F">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562B647" id="Text Box 11" o:spid="_x0000_s1027" type="#_x0000_t202" style="position:absolute;left:0;text-align:left;margin-left:64.5pt;margin-top:40.9pt;width:19.5pt;height:20.2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" fillcolor="white [3201]" strokecolor="white [3212]" strokeweight=".5pt">
                <v:textbox>
                  <w:txbxContent>
                    <w:p w:rsidR="00B8247F" w:rsidRDefault="00B8247F" w:rsidP="00B8247F">
                      <w:r>
                        <w:t>A</w:t>
                      </w:r>
                    </w:p>
                  </w:txbxContent>
                </v:textbox>
              </v:shape>
            </w:pict>
          </mc:Fallback>
        </mc:AlternateContent>
      </w:r>
      <w:r w:rsidRPr="004F5441">
        <w:rPr>
          <w:noProof/>
          <w:lang w:eastAsia="en-AU"/>
        </w:rPr>
        <mc:AlternateContent>
          <mc:Choice Requires="wps">
            <w:drawing>
              <wp:anchor distT="0" distB="0" distL="114300" distR="114300" simplePos="0" relativeHeight="251662336" behindDoc="0" locked="0" layoutInCell="1" allowOverlap="1" wp14:anchorId="35427A34" wp14:editId="5256F3CF">
                <wp:simplePos x="0" y="0"/>
                <wp:positionH relativeFrom="column">
                  <wp:posOffset>1152525</wp:posOffset>
                </wp:positionH>
                <wp:positionV relativeFrom="paragraph">
                  <wp:posOffset>633730</wp:posOffset>
                </wp:positionV>
                <wp:extent cx="1114425" cy="200025"/>
                <wp:effectExtent l="19050" t="57150" r="28575" b="28575"/>
                <wp:wrapNone/>
                <wp:docPr id="10" name="Straight Arrow Connector 10"/>
                <wp:cNvGraphicFramePr/>
                <a:graphic xmlns:a="http://schemas.openxmlformats.org/drawingml/2006/main">
                  <a:graphicData uri="http://schemas.microsoft.com/office/word/2010/wordprocessingShape">
                    <wps:wsp>
                      <wps:cNvCnPr/>
                      <wps:spPr>
                        <a:xfrm flipH="1" flipV="1">
                          <a:off x="0" y="0"/>
                          <a:ext cx="1114425" cy="2000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4C132CA4" id="_x0000_t32" coordsize="21600,21600" o:spt="32" o:oned="t" path="m,l21600,21600e" filled="f">
                <v:path arrowok="t" fillok="f" o:connecttype="none"/>
                <o:lock v:ext="edit" shapetype="t"/>
              </v:shapetype>
              <v:shape id="Straight Arrow Connector 10" o:spid="_x0000_s1026" type="#_x0000_t32" style="position:absolute;margin-left:90.75pt;margin-top:49.9pt;width:87.75pt;height:15.75pt;flip:x 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" strokecolor="black [3200]" strokeweight=".5pt">
                <v:stroke endarrow="block" joinstyle="miter"/>
              </v:shape>
            </w:pict>
          </mc:Fallback>
        </mc:AlternateContent>
      </w:r>
      <w:r w:rsidRPr="004F5441">
        <w:rPr>
          <w:noProof/>
          <w:lang w:eastAsia="en-AU"/>
        </w:rPr>
        <mc:AlternateContent>
          <mc:Choice Requires="wps">
            <w:drawing>
              <wp:anchor distT="0" distB="0" distL="114300" distR="114300" simplePos="0" relativeHeight="251661312" behindDoc="0" locked="0" layoutInCell="1" allowOverlap="1" wp14:anchorId="6CD41AA6" wp14:editId="200F32F7">
                <wp:simplePos x="0" y="0"/>
                <wp:positionH relativeFrom="column">
                  <wp:posOffset>4257675</wp:posOffset>
                </wp:positionH>
                <wp:positionV relativeFrom="paragraph">
                  <wp:posOffset>1595755</wp:posOffset>
                </wp:positionV>
                <wp:extent cx="838200" cy="9525"/>
                <wp:effectExtent l="0" t="57150" r="38100" b="85725"/>
                <wp:wrapNone/>
                <wp:docPr id="9" name="Straight Arrow Connector 9"/>
                <wp:cNvGraphicFramePr/>
                <a:graphic xmlns:a="http://schemas.openxmlformats.org/drawingml/2006/main">
                  <a:graphicData uri="http://schemas.microsoft.com/office/word/2010/wordprocessingShape">
                    <wps:wsp>
                      <wps:cNvCnPr/>
                      <wps:spPr>
                        <a:xfrm>
                          <a:off x="0" y="0"/>
                          <a:ext cx="838200"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CEF8317" id="Straight Arrow Connector 9" o:spid="_x0000_s1026" type="#_x0000_t32" style="position:absolute;margin-left:335.25pt;margin-top:125.65pt;width:66pt;height:.7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" strokecolor="black [3200]" strokeweight=".5pt">
                <v:stroke endarrow="block" joinstyle="miter"/>
              </v:shape>
            </w:pict>
          </mc:Fallback>
        </mc:AlternateContent>
      </w:r>
      <w:r w:rsidRPr="004F5441">
        <w:rPr>
          <w:noProof/>
          <w:lang w:eastAsia="en-AU"/>
        </w:rPr>
        <w:drawing>
          <wp:inline distT="0" distB="0" distL="0" distR="0" wp14:anchorId="0222ED80" wp14:editId="10FDEAB8">
            <wp:extent cx="2847975" cy="2257425"/>
            <wp:effectExtent l="0" t="0" r="9525" b="9525"/>
            <wp:docPr id="3" name="Picture 3" descr="Brain Clipart Without Eye Clip 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rain Clipart Without Eye Clip Ar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47975" cy="2257425"/>
                    </a:xfrm>
                    <a:prstGeom prst="rect">
                      <a:avLst/>
                    </a:prstGeom>
                    <a:noFill/>
                    <a:ln>
                      <a:noFill/>
                    </a:ln>
                  </pic:spPr>
                </pic:pic>
              </a:graphicData>
            </a:graphic>
          </wp:inline>
        </w:drawing>
      </w:r>
    </w:p>
    <w:p w:rsidR="00B8247F" w:rsidRPr="004F5441" w:rsidRDefault="00B8247F" w:rsidP="00B8247F">
      <w:pPr>
        <w:pStyle w:val="ListParagraph"/>
        <w:spacing w:before="240" w:line="240" w:lineRule="auto"/>
        <w:rPr>
          <w:rFonts w:ascii="Arial" w:hAnsi="Arial" w:cs="Goudy Old Style"/>
          <w:b/>
          <w:color w:val="000000"/>
        </w:rPr>
      </w:pPr>
    </w:p>
    <w:p w:rsidR="00B8247F" w:rsidRPr="004F5441" w:rsidRDefault="00B8247F" w:rsidP="00B8247F">
      <w:pPr>
        <w:pStyle w:val="ListParagraph"/>
        <w:numPr>
          <w:ilvl w:val="0"/>
          <w:numId w:val="6"/>
        </w:numPr>
        <w:spacing w:before="240" w:line="240" w:lineRule="auto"/>
        <w:rPr>
          <w:rFonts w:ascii="Arial" w:hAnsi="Arial" w:cs="Goudy Old Style"/>
          <w:color w:val="000000"/>
        </w:rPr>
      </w:pPr>
      <w:r w:rsidRPr="004F5441">
        <w:rPr>
          <w:rFonts w:ascii="Arial" w:hAnsi="Arial" w:cs="Goudy Old Style"/>
          <w:color w:val="000000"/>
        </w:rPr>
        <w:t>Referring to the diagram above, briefly explain how parts A and B work together to enable a skier to glide smoothly across the snow.</w:t>
      </w:r>
      <w:r w:rsidRPr="004F5441">
        <w:rPr>
          <w:rFonts w:ascii="Arial" w:hAnsi="Arial" w:cs="Goudy Old Style"/>
          <w:color w:val="000000"/>
        </w:rPr>
        <w:tab/>
      </w:r>
      <w:r w:rsidRPr="004F5441">
        <w:rPr>
          <w:rFonts w:ascii="Arial" w:hAnsi="Arial" w:cs="Goudy Old Style"/>
          <w:color w:val="000000"/>
        </w:rPr>
        <w:tab/>
      </w:r>
      <w:r w:rsidRPr="004F5441">
        <w:rPr>
          <w:rFonts w:ascii="Arial" w:hAnsi="Arial" w:cs="Goudy Old Style"/>
          <w:color w:val="000000"/>
        </w:rPr>
        <w:tab/>
      </w:r>
      <w:r w:rsidRPr="004F5441">
        <w:rPr>
          <w:rFonts w:ascii="Arial" w:hAnsi="Arial" w:cs="Goudy Old Style"/>
          <w:color w:val="000000"/>
        </w:rPr>
        <w:tab/>
      </w:r>
      <w:r w:rsidRPr="004F5441">
        <w:rPr>
          <w:rFonts w:ascii="Arial" w:hAnsi="Arial" w:cs="Goudy Old Style"/>
          <w:color w:val="000000"/>
        </w:rPr>
        <w:tab/>
      </w:r>
      <w:r w:rsidRPr="004F5441">
        <w:rPr>
          <w:rFonts w:ascii="Arial" w:hAnsi="Arial" w:cs="Goudy Old Style"/>
          <w:color w:val="000000"/>
        </w:rPr>
        <w:tab/>
        <w:t>(3 marks)</w:t>
      </w:r>
    </w:p>
    <w:p w:rsidR="00B8247F" w:rsidRPr="004F5441" w:rsidRDefault="00B8247F" w:rsidP="00B8247F">
      <w:pPr>
        <w:pStyle w:val="ListParagraph"/>
        <w:spacing w:before="240" w:line="240" w:lineRule="auto"/>
        <w:rPr>
          <w:rFonts w:ascii="Arial" w:hAnsi="Arial" w:cs="Goudy Old Style"/>
          <w:color w:val="000000"/>
        </w:rPr>
      </w:pPr>
    </w:p>
    <w:p w:rsidR="00B8247F" w:rsidRPr="004F5441" w:rsidRDefault="00B8247F" w:rsidP="00B8247F">
      <w:pPr>
        <w:pStyle w:val="ListParagraph"/>
        <w:spacing w:before="240" w:line="360" w:lineRule="auto"/>
        <w:rPr>
          <w:rFonts w:ascii="Arial" w:eastAsia="Times New Roman" w:hAnsi="Arial" w:cs="Arial"/>
          <w:color w:val="000000"/>
          <w:szCs w:val="20"/>
        </w:rPr>
      </w:pPr>
      <w:r w:rsidRPr="004F5441">
        <w:rPr>
          <w:rFonts w:ascii="Arial" w:eastAsia="Times New Roman" w:hAnsi="Arial" w:cs="Arial"/>
          <w:color w:val="000000"/>
          <w:szCs w:val="20"/>
        </w:rPr>
        <w:t>_________________________________________________________________________</w:t>
      </w:r>
    </w:p>
    <w:p w:rsidR="0087476D" w:rsidRPr="00B8247F" w:rsidRDefault="00B8247F" w:rsidP="00B8247F">
      <w:pPr>
        <w:pStyle w:val="ListParagraph"/>
        <w:spacing w:before="240" w:line="360" w:lineRule="auto"/>
        <w:rPr>
          <w:rFonts w:ascii="Arial" w:eastAsia="Times New Roman" w:hAnsi="Arial" w:cs="Arial"/>
          <w:color w:val="000000"/>
          <w:szCs w:val="20"/>
        </w:rPr>
      </w:pPr>
      <w:r w:rsidRPr="004F5441">
        <w:rPr>
          <w:rFonts w:ascii="Arial" w:eastAsia="Times New Roman" w:hAnsi="Arial" w:cs="Arial"/>
          <w:color w:val="000000"/>
          <w:szCs w:val="20"/>
        </w:rPr>
        <w:t>____________________________________________________________________________________________________________________________________________________________________________________________________________________________________________________</w:t>
      </w:r>
      <w:bookmarkStart w:id="0" w:name="_GoBack"/>
      <w:bookmarkEnd w:id="0"/>
      <w:r w:rsidRPr="004F5441">
        <w:rPr>
          <w:rFonts w:ascii="Arial" w:eastAsia="Times New Roman" w:hAnsi="Arial" w:cs="Arial"/>
          <w:color w:val="000000"/>
          <w:szCs w:val="20"/>
        </w:rPr>
        <w:t>________________________________________________</w:t>
      </w:r>
    </w:p>
    <w:sectPr w:rsidR="0087476D" w:rsidRPr="00B8247F" w:rsidSect="00B8247F">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Goudy Old Style">
    <w:panose1 w:val="020205020503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647C3E"/>
    <w:multiLevelType w:val="hybridMultilevel"/>
    <w:tmpl w:val="96FE21BA"/>
    <w:lvl w:ilvl="0" w:tplc="1750B4A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9802C6C"/>
    <w:multiLevelType w:val="hybridMultilevel"/>
    <w:tmpl w:val="547A6022"/>
    <w:lvl w:ilvl="0" w:tplc="04090017">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F4F59C1"/>
    <w:multiLevelType w:val="hybridMultilevel"/>
    <w:tmpl w:val="AEFEC79C"/>
    <w:lvl w:ilvl="0" w:tplc="2668B56C">
      <w:start w:val="1"/>
      <w:numFmt w:val="lowerLetter"/>
      <w:lvlText w:val="%1."/>
      <w:lvlJc w:val="left"/>
      <w:pPr>
        <w:ind w:left="720" w:hanging="360"/>
      </w:pPr>
      <w:rPr>
        <w:rFonts w:hint="default"/>
        <w:b w:val="0"/>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58EB00B7"/>
    <w:multiLevelType w:val="hybridMultilevel"/>
    <w:tmpl w:val="6DB2E27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19E2D64"/>
    <w:multiLevelType w:val="hybridMultilevel"/>
    <w:tmpl w:val="486A8BB4"/>
    <w:lvl w:ilvl="0" w:tplc="AAC25B44">
      <w:start w:val="5"/>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EDA5EA7"/>
    <w:multiLevelType w:val="hybridMultilevel"/>
    <w:tmpl w:val="E5E051DA"/>
    <w:lvl w:ilvl="0" w:tplc="E9E8FD02">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3"/>
  </w:num>
  <w:num w:numId="2">
    <w:abstractNumId w:val="0"/>
  </w:num>
  <w:num w:numId="3">
    <w:abstractNumId w:val="5"/>
  </w:num>
  <w:num w:numId="4">
    <w:abstractNumId w:val="1"/>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247F"/>
    <w:rsid w:val="0087476D"/>
    <w:rsid w:val="00B8247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00B7A"/>
  <w15:chartTrackingRefBased/>
  <w15:docId w15:val="{59C5E437-3338-4AE2-BD8D-8B004B706A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8247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247F"/>
    <w:pPr>
      <w:ind w:left="720"/>
      <w:contextualSpacing/>
    </w:pPr>
  </w:style>
  <w:style w:type="table" w:styleId="TableGrid">
    <w:name w:val="Table Grid"/>
    <w:basedOn w:val="TableNormal"/>
    <w:rsid w:val="00B8247F"/>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customXml" Target="../customXml/item3.xml"/><Relationship Id="rId5" Type="http://schemas.openxmlformats.org/officeDocument/2006/relationships/image" Target="media/image1.png"/><Relationship Id="rId10" Type="http://schemas.openxmlformats.org/officeDocument/2006/relationships/customXml" Target="../customXml/item2.xml"/><Relationship Id="rId4" Type="http://schemas.openxmlformats.org/officeDocument/2006/relationships/webSettings" Target="webSettings.xml"/><Relationship Id="rId9"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6" ma:contentTypeDescription="Create a new document." ma:contentTypeScope="" ma:versionID="02697e3214b2f55142a2e7b89ba6de54">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67be6965022b95aa9d7585358a9bb7fc"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d5c732d2-f217-444a-91d8-37c5714ca695" xsi:nil="true"/>
    <lcf76f155ced4ddcb4097134ff3c332f xmlns="8f659357-f805-491c-ad0b-5621b2de646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C73D249C-1ED6-4FE9-9875-25DD9C902A92}"/>
</file>

<file path=customXml/itemProps2.xml><?xml version="1.0" encoding="utf-8"?>
<ds:datastoreItem xmlns:ds="http://schemas.openxmlformats.org/officeDocument/2006/customXml" ds:itemID="{CC1344A2-C096-43E8-906D-CE88AD1F7929}"/>
</file>

<file path=customXml/itemProps3.xml><?xml version="1.0" encoding="utf-8"?>
<ds:datastoreItem xmlns:ds="http://schemas.openxmlformats.org/officeDocument/2006/customXml" ds:itemID="{4246712C-1268-42E6-8C81-103326A0387F}"/>
</file>

<file path=docProps/app.xml><?xml version="1.0" encoding="utf-8"?>
<Properties xmlns="http://schemas.openxmlformats.org/officeDocument/2006/extended-properties" xmlns:vt="http://schemas.openxmlformats.org/officeDocument/2006/docPropsVTypes">
  <Template>Normal</Template>
  <TotalTime>5</TotalTime>
  <Pages>4</Pages>
  <Words>862</Words>
  <Characters>4919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Department of Education Western Australia</Company>
  <LinksUpToDate>false</LinksUpToDate>
  <CharactersWithSpaces>5770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 L Byrne</dc:creator>
  <cp:keywords/>
  <dc:description/>
  <cp:lastModifiedBy>Robin L Byrne</cp:lastModifiedBy>
  <cp:revision>1</cp:revision>
  <dcterms:created xsi:type="dcterms:W3CDTF">2018-03-06T02:14:00Z</dcterms:created>
  <dcterms:modified xsi:type="dcterms:W3CDTF">2018-03-06T02:24:00Z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0x010100C8157990E5B9394AB60DC397E95032F9</vt:lpwstr>
  </property>
</Properties>
</file>