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D5" w:rsidRDefault="004A7AD5" w:rsidP="004A7AD5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 w:rsidR="001D5CD5">
        <w:rPr>
          <w:b/>
          <w:sz w:val="28"/>
          <w:szCs w:val="28"/>
        </w:rPr>
        <w:t>:  Action Potentials</w:t>
      </w:r>
      <w:r w:rsidR="007F3E6C">
        <w:rPr>
          <w:b/>
          <w:sz w:val="28"/>
          <w:szCs w:val="28"/>
        </w:rPr>
        <w:tab/>
      </w:r>
      <w:r w:rsidR="007F3E6C">
        <w:rPr>
          <w:b/>
          <w:sz w:val="28"/>
          <w:szCs w:val="28"/>
        </w:rPr>
        <w:tab/>
      </w:r>
      <w:r w:rsidR="007F3E6C">
        <w:rPr>
          <w:b/>
          <w:sz w:val="28"/>
          <w:szCs w:val="28"/>
        </w:rPr>
        <w:tab/>
      </w:r>
      <w:r w:rsidR="007F3E6C" w:rsidRPr="007F3E6C">
        <w:rPr>
          <w:b/>
          <w:sz w:val="20"/>
          <w:szCs w:val="20"/>
        </w:rPr>
        <w:t>Name: ………………………………………</w:t>
      </w:r>
      <w:r w:rsidR="007F3E6C">
        <w:rPr>
          <w:b/>
          <w:sz w:val="20"/>
          <w:szCs w:val="20"/>
        </w:rPr>
        <w:t>…………………</w:t>
      </w:r>
      <w:proofErr w:type="gramStart"/>
      <w:r w:rsidR="007F3E6C">
        <w:rPr>
          <w:b/>
          <w:sz w:val="20"/>
          <w:szCs w:val="20"/>
        </w:rPr>
        <w:t>….</w:t>
      </w:r>
      <w:r w:rsidR="007F3E6C" w:rsidRPr="007F3E6C">
        <w:rPr>
          <w:b/>
          <w:sz w:val="20"/>
          <w:szCs w:val="20"/>
        </w:rPr>
        <w:t>.</w:t>
      </w:r>
      <w:proofErr w:type="gramEnd"/>
    </w:p>
    <w:p w:rsidR="007F3E6C" w:rsidRDefault="007F3E6C" w:rsidP="007F3E6C">
      <w:pPr>
        <w:ind w:left="720"/>
        <w:rPr>
          <w:i/>
        </w:rPr>
      </w:pPr>
    </w:p>
    <w:p w:rsidR="007F3E6C" w:rsidRPr="004724CB" w:rsidRDefault="007F3E6C" w:rsidP="007F3E6C">
      <w:pPr>
        <w:ind w:left="720"/>
        <w:rPr>
          <w:i/>
        </w:rPr>
      </w:pPr>
      <w:r>
        <w:rPr>
          <w:i/>
        </w:rPr>
        <w:t>D</w:t>
      </w:r>
      <w:r>
        <w:rPr>
          <w:i/>
        </w:rPr>
        <w:t>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4A7AD5" w:rsidRDefault="004A7AD5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 </w:t>
      </w:r>
      <w:r>
        <w:rPr>
          <w:rFonts w:ascii="Arial" w:hAnsi="Arial" w:cs="Arial"/>
        </w:rPr>
        <w:tab/>
        <w:t>What is the role of the Na+/K+ pump in the neuron cell membrane?</w:t>
      </w:r>
    </w:p>
    <w:p w:rsidR="004A7AD5" w:rsidRDefault="00750414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</w:t>
      </w:r>
      <w:r w:rsidR="004A7AD5">
        <w:rPr>
          <w:rFonts w:ascii="Arial" w:hAnsi="Arial" w:cs="Arial"/>
        </w:rPr>
        <w:t>.5 marks)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50414" w:rsidRDefault="00750414" w:rsidP="004A7AD5">
      <w:pPr>
        <w:ind w:left="720" w:hanging="720"/>
        <w:contextualSpacing/>
        <w:rPr>
          <w:rFonts w:ascii="Arial" w:hAnsi="Arial" w:cs="Arial"/>
          <w:i/>
        </w:rPr>
      </w:pPr>
    </w:p>
    <w:p w:rsidR="00EE0CCD" w:rsidRDefault="00EE0CCD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What is the resting membrane potential of the neuron cell membrane?</w:t>
      </w:r>
    </w:p>
    <w:p w:rsidR="00EE0CCD" w:rsidRDefault="00EE0CCD" w:rsidP="004A7AD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E0CCD" w:rsidRDefault="00EE0CCD" w:rsidP="004A7AD5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7F3E6C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E0CCD" w:rsidRPr="00EE0CCD" w:rsidRDefault="00EE0CCD" w:rsidP="004A7AD5">
      <w:pPr>
        <w:ind w:left="720" w:hanging="720"/>
        <w:contextualSpacing/>
        <w:rPr>
          <w:rFonts w:ascii="Arial" w:hAnsi="Arial" w:cs="Arial"/>
          <w:i/>
        </w:rPr>
      </w:pP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750414">
        <w:rPr>
          <w:rFonts w:ascii="Arial" w:hAnsi="Arial" w:cs="Arial"/>
        </w:rPr>
        <w:t>:</w:t>
      </w:r>
      <w:r w:rsidR="00750414">
        <w:rPr>
          <w:rFonts w:ascii="Arial" w:hAnsi="Arial" w:cs="Arial"/>
        </w:rPr>
        <w:tab/>
        <w:t xml:space="preserve">On the graph, show what the change in membrane potential would look like if the threshold was not </w:t>
      </w:r>
      <w:proofErr w:type="gramStart"/>
      <w:r w:rsidR="00750414">
        <w:rPr>
          <w:rFonts w:ascii="Arial" w:hAnsi="Arial" w:cs="Arial"/>
        </w:rPr>
        <w:t>reached.*</w:t>
      </w:r>
      <w:proofErr w:type="gramEnd"/>
    </w:p>
    <w:p w:rsidR="00EE0CCD" w:rsidRDefault="001D5CD5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1219200</wp:posOffset>
            </wp:positionH>
            <wp:positionV relativeFrom="paragraph">
              <wp:posOffset>151130</wp:posOffset>
            </wp:positionV>
            <wp:extent cx="4846320" cy="359857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00" cy="362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CCD">
        <w:rPr>
          <w:rFonts w:ascii="Arial" w:hAnsi="Arial" w:cs="Arial"/>
        </w:rPr>
        <w:tab/>
        <w:t>(1 mark)</w:t>
      </w: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50414">
      <w:pPr>
        <w:ind w:left="720" w:hanging="720"/>
        <w:contextualSpacing/>
        <w:rPr>
          <w:rFonts w:ascii="Arial" w:hAnsi="Arial" w:cs="Arial"/>
          <w:noProof/>
          <w:lang w:eastAsia="en-AU"/>
        </w:rPr>
      </w:pPr>
    </w:p>
    <w:p w:rsidR="00750414" w:rsidRDefault="00750414" w:rsidP="007F3E6C">
      <w:pPr>
        <w:contextualSpacing/>
        <w:rPr>
          <w:rFonts w:ascii="Arial" w:hAnsi="Arial" w:cs="Arial"/>
        </w:rPr>
      </w:pP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What is the depolarisation threshold at which an AP will be triggered?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E0CCD" w:rsidRDefault="007F3E6C" w:rsidP="00750414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</w:rPr>
      </w:pP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If each individual neuron is an “all or nothing” response, why does it hurt more when we drop a hammer on our foot compared to a slice of bread?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F3E6C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F3E6C">
      <w:pPr>
        <w:ind w:left="720" w:hanging="720"/>
        <w:contextualSpacing/>
        <w:rPr>
          <w:rFonts w:ascii="Arial" w:hAnsi="Arial" w:cs="Arial"/>
        </w:rPr>
      </w:pPr>
    </w:p>
    <w:p w:rsidR="007F3E6C" w:rsidRDefault="007F3E6C" w:rsidP="007F3E6C">
      <w:pPr>
        <w:ind w:left="720" w:hanging="720"/>
        <w:contextualSpacing/>
        <w:rPr>
          <w:rFonts w:ascii="Arial" w:hAnsi="Arial" w:cs="Arial"/>
        </w:rPr>
      </w:pPr>
    </w:p>
    <w:p w:rsidR="00EE0CCD" w:rsidRDefault="00EE0CCD" w:rsidP="007F3E6C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At the end of repolarisation, the membrane potential is briefly at -70mV, the same as the resting membrane potential. What is different about the distribution of ions at this point compared to when the membrane is at rest?</w:t>
      </w:r>
    </w:p>
    <w:p w:rsidR="00EE0CCD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7F3E6C" w:rsidRPr="007F3E6C" w:rsidRDefault="00EE0CCD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7F3E6C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  <w:r>
        <w:rPr>
          <w:rFonts w:ascii="Arial" w:hAnsi="Arial" w:cs="Arial"/>
          <w:i/>
          <w:color w:val="808080" w:themeColor="background1" w:themeShade="80"/>
        </w:rPr>
        <w:t>.</w:t>
      </w: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EE0CCD" w:rsidRPr="00EE0CCD" w:rsidRDefault="00EE0CCD" w:rsidP="00750414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:rsidR="00750414" w:rsidRDefault="00750414" w:rsidP="00BD7C04">
      <w:pPr>
        <w:contextualSpacing/>
        <w:rPr>
          <w:rFonts w:ascii="Arial" w:hAnsi="Arial" w:cs="Arial"/>
        </w:rPr>
      </w:pPr>
    </w:p>
    <w:p w:rsidR="00750414" w:rsidRDefault="00EE0CC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 w:rsidR="00BB4B8D">
        <w:rPr>
          <w:rFonts w:ascii="Arial" w:hAnsi="Arial" w:cs="Arial"/>
        </w:rPr>
        <w:tab/>
        <w:t>What happens to return the neuron to resting membrane potential (RMP) after hyperpolarisation?</w:t>
      </w:r>
    </w:p>
    <w:p w:rsidR="00BB4B8D" w:rsidRDefault="00AE38F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</w:t>
      </w:r>
      <w:r w:rsidR="00BB4B8D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BB4B8D">
        <w:rPr>
          <w:rFonts w:ascii="Arial" w:hAnsi="Arial" w:cs="Arial"/>
        </w:rPr>
        <w:t>)</w:t>
      </w:r>
    </w:p>
    <w:p w:rsidR="007F3E6C" w:rsidRPr="007F3E6C" w:rsidRDefault="00BB4B8D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7F3E6C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0A610D" w:rsidRDefault="000A610D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Default="007F3E6C" w:rsidP="007F3E6C">
      <w:pPr>
        <w:ind w:left="720" w:hanging="720"/>
        <w:contextualSpacing/>
        <w:rPr>
          <w:rFonts w:ascii="Arial" w:hAnsi="Arial" w:cs="Arial"/>
          <w:i/>
        </w:rPr>
      </w:pPr>
    </w:p>
    <w:p w:rsidR="007F3E6C" w:rsidRPr="007F3E6C" w:rsidRDefault="007F3E6C" w:rsidP="007F3E6C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7F3E6C" w:rsidRDefault="007F3E6C" w:rsidP="007F3E6C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50414">
      <w:pPr>
        <w:ind w:left="720" w:hanging="720"/>
        <w:contextualSpacing/>
        <w:rPr>
          <w:rFonts w:ascii="Arial" w:hAnsi="Arial" w:cs="Arial"/>
          <w:i/>
        </w:rPr>
      </w:pPr>
    </w:p>
    <w:p w:rsidR="007F3E6C" w:rsidRDefault="007F3E6C" w:rsidP="007F3E6C">
      <w:pPr>
        <w:contextualSpacing/>
        <w:rPr>
          <w:rFonts w:ascii="Arial" w:hAnsi="Arial" w:cs="Arial"/>
          <w:i/>
        </w:rPr>
      </w:pPr>
    </w:p>
    <w:p w:rsidR="000A610D" w:rsidRDefault="000A610D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8:</w:t>
      </w:r>
      <w:r>
        <w:rPr>
          <w:rFonts w:ascii="Arial" w:hAnsi="Arial" w:cs="Arial"/>
        </w:rPr>
        <w:tab/>
        <w:t>Fill in the following table showing what is happening to membrane channels, ion movement and the membrane potential at each stage of an AP.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(14 marks)</w:t>
      </w:r>
    </w:p>
    <w:p w:rsidR="000A610D" w:rsidRDefault="000A610D" w:rsidP="00750414">
      <w:pPr>
        <w:ind w:left="720" w:hanging="720"/>
        <w:contextualSpacing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22"/>
        <w:tblW w:w="10632" w:type="dxa"/>
        <w:tblLook w:val="04A0" w:firstRow="1" w:lastRow="0" w:firstColumn="1" w:lastColumn="0" w:noHBand="0" w:noVBand="1"/>
      </w:tblPr>
      <w:tblGrid>
        <w:gridCol w:w="2127"/>
        <w:gridCol w:w="2835"/>
        <w:gridCol w:w="2835"/>
        <w:gridCol w:w="2835"/>
      </w:tblGrid>
      <w:tr w:rsidR="007F303C" w:rsidTr="007F303C">
        <w:tc>
          <w:tcPr>
            <w:tcW w:w="2127" w:type="dxa"/>
          </w:tcPr>
          <w:p w:rsidR="007F303C" w:rsidRDefault="007F303C" w:rsidP="007F303C"/>
        </w:tc>
        <w:tc>
          <w:tcPr>
            <w:tcW w:w="2835" w:type="dxa"/>
          </w:tcPr>
          <w:p w:rsidR="007F303C" w:rsidRPr="00C47A8B" w:rsidRDefault="007F303C" w:rsidP="007F303C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channel activity</w:t>
            </w:r>
          </w:p>
        </w:tc>
        <w:tc>
          <w:tcPr>
            <w:tcW w:w="2835" w:type="dxa"/>
          </w:tcPr>
          <w:p w:rsidR="007F303C" w:rsidRPr="00C47A8B" w:rsidRDefault="007F303C" w:rsidP="007F303C">
            <w:pPr>
              <w:jc w:val="center"/>
              <w:rPr>
                <w:b/>
              </w:rPr>
            </w:pPr>
            <w:r w:rsidRPr="00C47A8B">
              <w:rPr>
                <w:b/>
              </w:rPr>
              <w:t>Ion movement</w:t>
            </w:r>
          </w:p>
        </w:tc>
        <w:tc>
          <w:tcPr>
            <w:tcW w:w="2835" w:type="dxa"/>
          </w:tcPr>
          <w:p w:rsidR="007F303C" w:rsidRPr="00C47A8B" w:rsidRDefault="007F303C" w:rsidP="007F303C">
            <w:pPr>
              <w:jc w:val="center"/>
              <w:rPr>
                <w:b/>
              </w:rPr>
            </w:pPr>
            <w:r w:rsidRPr="00C47A8B">
              <w:rPr>
                <w:b/>
              </w:rPr>
              <w:t>Membrane potential</w:t>
            </w: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Resting Membrane Potential (RMP)</w:t>
            </w:r>
          </w:p>
        </w:tc>
        <w:tc>
          <w:tcPr>
            <w:tcW w:w="2835" w:type="dxa"/>
          </w:tcPr>
          <w:p w:rsidR="007F303C" w:rsidRDefault="007F303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Default="007F3E6C" w:rsidP="007F303C">
            <w:pPr>
              <w:rPr>
                <w:color w:val="00B050"/>
              </w:rPr>
            </w:pPr>
          </w:p>
          <w:p w:rsidR="007F3E6C" w:rsidRPr="007F303C" w:rsidRDefault="007F3E6C" w:rsidP="007F303C">
            <w:pPr>
              <w:rPr>
                <w:color w:val="00B050"/>
              </w:rPr>
            </w:pPr>
          </w:p>
          <w:p w:rsidR="007F303C" w:rsidRPr="007F303C" w:rsidRDefault="007F303C" w:rsidP="007F303C">
            <w:pPr>
              <w:rPr>
                <w:color w:val="00B05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E6C">
            <w:pPr>
              <w:rPr>
                <w:i/>
                <w:color w:val="00B05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Depolarisation</w:t>
            </w:r>
          </w:p>
        </w:tc>
        <w:tc>
          <w:tcPr>
            <w:tcW w:w="2835" w:type="dxa"/>
          </w:tcPr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Repolarisation</w:t>
            </w: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Hyperpolarisation</w:t>
            </w: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BD7C04" w:rsidRPr="007F303C" w:rsidRDefault="00BD7C04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  <w:tr w:rsidR="007F303C" w:rsidTr="007F303C">
        <w:tc>
          <w:tcPr>
            <w:tcW w:w="2127" w:type="dxa"/>
          </w:tcPr>
          <w:p w:rsidR="007F303C" w:rsidRPr="00C47A8B" w:rsidRDefault="007F303C" w:rsidP="007F303C">
            <w:pPr>
              <w:rPr>
                <w:b/>
              </w:rPr>
            </w:pPr>
            <w:r w:rsidRPr="00C47A8B">
              <w:rPr>
                <w:b/>
              </w:rPr>
              <w:t>Return to RMP</w:t>
            </w:r>
          </w:p>
        </w:tc>
        <w:tc>
          <w:tcPr>
            <w:tcW w:w="2835" w:type="dxa"/>
          </w:tcPr>
          <w:p w:rsid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  <w:p w:rsidR="007F3E6C" w:rsidRPr="007F303C" w:rsidRDefault="007F3E6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7F303C" w:rsidRPr="007F303C" w:rsidRDefault="007F303C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  <w:tc>
          <w:tcPr>
            <w:tcW w:w="2835" w:type="dxa"/>
          </w:tcPr>
          <w:p w:rsidR="00BD7C04" w:rsidRPr="007F303C" w:rsidRDefault="00BD7C04" w:rsidP="007F303C">
            <w:pPr>
              <w:rPr>
                <w:i/>
                <w:color w:val="00B050"/>
                <w:sz w:val="20"/>
                <w:szCs w:val="20"/>
              </w:rPr>
            </w:pPr>
          </w:p>
        </w:tc>
      </w:tr>
    </w:tbl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>Explain how an AP is propagated and moves along and unmyelinated axon.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657468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Explain how an AP is propagated and moves down a myelinated axon.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657468" w:rsidRDefault="00657468" w:rsidP="00750414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E38FD" w:rsidRPr="007F3E6C" w:rsidRDefault="00657468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657468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03C" w:rsidRDefault="007F303C" w:rsidP="00E85B7A">
      <w:pPr>
        <w:contextualSpacing/>
        <w:rPr>
          <w:rFonts w:ascii="Arial" w:hAnsi="Arial" w:cs="Arial"/>
        </w:rPr>
      </w:pPr>
    </w:p>
    <w:p w:rsidR="00657468" w:rsidRDefault="00657468" w:rsidP="0065746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  <w:t>List two advantages of an axon being myelinated.</w:t>
      </w:r>
    </w:p>
    <w:p w:rsidR="00657468" w:rsidRDefault="00657468" w:rsidP="00AE38FD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AE38FD" w:rsidRPr="007F3E6C" w:rsidRDefault="00657468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5B7A" w:rsidRPr="00AE38FD" w:rsidRDefault="00E85B7A" w:rsidP="00AE38FD">
      <w:pPr>
        <w:contextualSpacing/>
        <w:rPr>
          <w:rFonts w:ascii="Arial" w:hAnsi="Arial" w:cs="Arial"/>
        </w:rPr>
      </w:pPr>
    </w:p>
    <w:p w:rsidR="00E85B7A" w:rsidRDefault="00E85B7A" w:rsidP="0065746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Explain why an AP can travel only in one direction along a nerve cell membrane.</w:t>
      </w:r>
    </w:p>
    <w:p w:rsidR="00E85B7A" w:rsidRDefault="00E85B7A" w:rsidP="00657468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E85B7A" w:rsidRDefault="00E85B7A" w:rsidP="00657468">
      <w:pPr>
        <w:ind w:left="720" w:hanging="720"/>
        <w:contextualSpacing/>
        <w:rPr>
          <w:rFonts w:ascii="Arial" w:hAnsi="Arial" w:cs="Arial"/>
        </w:rPr>
      </w:pPr>
    </w:p>
    <w:p w:rsidR="00AE38FD" w:rsidRPr="007F3E6C" w:rsidRDefault="00E85B7A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7F303C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5B7A" w:rsidRDefault="00E85B7A" w:rsidP="00E85B7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13:</w:t>
      </w:r>
      <w:r>
        <w:rPr>
          <w:rFonts w:ascii="Arial" w:hAnsi="Arial" w:cs="Arial"/>
        </w:rPr>
        <w:tab/>
        <w:t>What effect does axon diameter have on the speed of nerve transmission?</w:t>
      </w:r>
    </w:p>
    <w:p w:rsidR="00E85B7A" w:rsidRDefault="00E85B7A" w:rsidP="00AE38FD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AE38FD" w:rsidRPr="007F3E6C" w:rsidRDefault="00E85B7A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AE38FD" w:rsidRPr="007F3E6C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AE38FD" w:rsidRPr="007F3E6C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E38FD" w:rsidRPr="00AE38FD" w:rsidRDefault="00AE38FD" w:rsidP="00AE38FD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 w:rsidRPr="007F3E6C"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5B7A" w:rsidRPr="00E85B7A" w:rsidRDefault="00E85B7A" w:rsidP="00E85B7A">
      <w:pPr>
        <w:ind w:left="720" w:hanging="720"/>
        <w:contextualSpacing/>
        <w:rPr>
          <w:rFonts w:ascii="Arial" w:hAnsi="Arial" w:cs="Arial"/>
          <w:i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603A39" w:rsidRDefault="00603A39" w:rsidP="00603A39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00C458D" wp14:editId="11D4FAFB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</w:t>
      </w:r>
      <w:r>
        <w:rPr>
          <w:rFonts w:ascii="Arial" w:hAnsi="Arial" w:cs="Arial"/>
        </w:rPr>
        <w:t>core did you get?            /54.5</w:t>
      </w:r>
    </w:p>
    <w:p w:rsidR="00603A39" w:rsidRDefault="00603A39" w:rsidP="00603A3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603A39" w:rsidRDefault="00603A39" w:rsidP="00603A3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2AD30F9" wp14:editId="393C865E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A39" w:rsidRDefault="00603A39" w:rsidP="00603A3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603A39" w:rsidRDefault="00603A39" w:rsidP="00603A39">
      <w:pPr>
        <w:rPr>
          <w:rFonts w:ascii="Arial" w:hAnsi="Arial" w:cs="Arial"/>
          <w:i/>
        </w:rPr>
      </w:pPr>
    </w:p>
    <w:p w:rsidR="00603A39" w:rsidRDefault="00603A39" w:rsidP="00603A3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1FB89AE" wp14:editId="09DDC7A2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603A39" w:rsidRDefault="00603A39" w:rsidP="00603A39">
      <w:pPr>
        <w:rPr>
          <w:rFonts w:ascii="Arial" w:hAnsi="Arial" w:cs="Arial"/>
          <w:i/>
        </w:rPr>
      </w:pPr>
    </w:p>
    <w:p w:rsidR="00603A39" w:rsidRPr="00491ABE" w:rsidRDefault="00603A39" w:rsidP="00603A3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1C404927" wp14:editId="69431297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603A39" w:rsidRPr="00F141D4" w:rsidRDefault="00603A39" w:rsidP="00603A39">
      <w:pPr>
        <w:ind w:left="720" w:hanging="720"/>
        <w:contextualSpacing/>
        <w:rPr>
          <w:rFonts w:ascii="Arial" w:hAnsi="Arial" w:cs="Arial"/>
        </w:rPr>
      </w:pPr>
    </w:p>
    <w:p w:rsidR="00603A39" w:rsidRPr="009E7BC6" w:rsidRDefault="00603A39" w:rsidP="00603A39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0A610D" w:rsidRDefault="000A610D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F303C" w:rsidRDefault="007F303C" w:rsidP="00750414">
      <w:pPr>
        <w:ind w:left="720" w:hanging="720"/>
        <w:contextualSpacing/>
        <w:rPr>
          <w:rFonts w:ascii="Arial" w:hAnsi="Arial" w:cs="Arial"/>
        </w:rPr>
      </w:pPr>
    </w:p>
    <w:p w:rsidR="00750414" w:rsidRDefault="00750414">
      <w:bookmarkStart w:id="0" w:name="_GoBack"/>
      <w:bookmarkEnd w:id="0"/>
    </w:p>
    <w:sectPr w:rsidR="00750414" w:rsidSect="004A7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D35C3"/>
    <w:multiLevelType w:val="hybridMultilevel"/>
    <w:tmpl w:val="B74084FE"/>
    <w:lvl w:ilvl="0" w:tplc="62EC6A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D5"/>
    <w:rsid w:val="000A610D"/>
    <w:rsid w:val="001D5CD5"/>
    <w:rsid w:val="002C5607"/>
    <w:rsid w:val="004A7AD5"/>
    <w:rsid w:val="00603A39"/>
    <w:rsid w:val="00657468"/>
    <w:rsid w:val="00750414"/>
    <w:rsid w:val="007F303C"/>
    <w:rsid w:val="007F3E6C"/>
    <w:rsid w:val="009F42FA"/>
    <w:rsid w:val="00AE38FD"/>
    <w:rsid w:val="00BB4B8D"/>
    <w:rsid w:val="00BD7C04"/>
    <w:rsid w:val="00C11BF9"/>
    <w:rsid w:val="00CA596B"/>
    <w:rsid w:val="00DE66C2"/>
    <w:rsid w:val="00E85B7A"/>
    <w:rsid w:val="00EE0CCD"/>
    <w:rsid w:val="00F0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C9C1"/>
  <w15:chartTrackingRefBased/>
  <w15:docId w15:val="{A3C258A7-493C-47C4-B628-A954B2C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07F1ED-5757-40B9-B7C8-CE87EB4F9C66}"/>
</file>

<file path=customXml/itemProps2.xml><?xml version="1.0" encoding="utf-8"?>
<ds:datastoreItem xmlns:ds="http://schemas.openxmlformats.org/officeDocument/2006/customXml" ds:itemID="{BDA8C0F5-DCBA-44E5-B242-31C1EA8D8D56}"/>
</file>

<file path=customXml/itemProps3.xml><?xml version="1.0" encoding="utf-8"?>
<ds:datastoreItem xmlns:ds="http://schemas.openxmlformats.org/officeDocument/2006/customXml" ds:itemID="{514D4C68-5653-4890-8F13-66DEEC88FA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869</Words>
  <Characters>4131</Characters>
  <Application>Microsoft Office Word</Application>
  <DocSecurity>0</DocSecurity>
  <Lines>179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7</cp:revision>
  <dcterms:created xsi:type="dcterms:W3CDTF">2021-03-01T06:13:00Z</dcterms:created>
  <dcterms:modified xsi:type="dcterms:W3CDTF">2021-03-01T06:34:00Z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