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F3" w:rsidRPr="006912E4" w:rsidRDefault="007107F3" w:rsidP="007107F3">
      <w:pPr>
        <w:spacing w:line="360" w:lineRule="auto"/>
        <w:ind w:left="720" w:hanging="720"/>
        <w:rPr>
          <w:rFonts w:ascii="Arial" w:hAnsi="Arial" w:cs="Arial"/>
          <w:b/>
        </w:rPr>
      </w:pPr>
      <w:r w:rsidRPr="006912E4">
        <w:rPr>
          <w:rFonts w:ascii="Arial" w:hAnsi="Arial" w:cs="Arial"/>
          <w:b/>
        </w:rPr>
        <w:t>Question 34</w:t>
      </w:r>
      <w:r>
        <w:rPr>
          <w:rFonts w:ascii="Arial" w:hAnsi="Arial" w:cs="Arial"/>
          <w:b/>
        </w:rPr>
        <w:tab/>
        <w:t xml:space="preserve">[from 2016 </w:t>
      </w:r>
      <w:proofErr w:type="spellStart"/>
      <w:r>
        <w:rPr>
          <w:rFonts w:ascii="Arial" w:hAnsi="Arial" w:cs="Arial"/>
          <w:b/>
        </w:rPr>
        <w:t>Sem</w:t>
      </w:r>
      <w:proofErr w:type="spellEnd"/>
      <w:r>
        <w:rPr>
          <w:rFonts w:ascii="Arial" w:hAnsi="Arial" w:cs="Arial"/>
          <w:b/>
        </w:rPr>
        <w:t xml:space="preserve"> I paper WATP]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  <w:r w:rsidRPr="006912E4">
        <w:rPr>
          <w:rFonts w:ascii="Arial" w:hAnsi="Arial" w:cs="Arial"/>
          <w:b/>
        </w:rPr>
        <w:t>(1</w:t>
      </w:r>
      <w:r>
        <w:rPr>
          <w:rFonts w:ascii="Arial" w:hAnsi="Arial" w:cs="Arial"/>
          <w:b/>
        </w:rPr>
        <w:t>0</w:t>
      </w:r>
      <w:r w:rsidRPr="006912E4">
        <w:rPr>
          <w:rFonts w:ascii="Arial" w:hAnsi="Arial" w:cs="Arial"/>
          <w:b/>
        </w:rPr>
        <w:t xml:space="preserve"> marks)</w:t>
      </w:r>
    </w:p>
    <w:p w:rsidR="007107F3" w:rsidRPr="006912E4" w:rsidRDefault="007107F3" w:rsidP="007107F3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The nervous system has several different </w:t>
      </w:r>
      <w:r>
        <w:rPr>
          <w:rFonts w:ascii="Arial" w:hAnsi="Arial" w:cs="Arial"/>
        </w:rPr>
        <w:t>subdivisions</w:t>
      </w:r>
      <w:r w:rsidRPr="006912E4">
        <w:rPr>
          <w:rFonts w:ascii="Arial" w:hAnsi="Arial" w:cs="Arial"/>
        </w:rPr>
        <w:t xml:space="preserve"> which have quite specific functions. Using the table below, state one </w:t>
      </w:r>
      <w:r>
        <w:rPr>
          <w:rFonts w:ascii="Arial" w:hAnsi="Arial" w:cs="Arial"/>
        </w:rPr>
        <w:t>functional difference</w:t>
      </w:r>
      <w:r w:rsidRPr="006912E4">
        <w:rPr>
          <w:rFonts w:ascii="Arial" w:hAnsi="Arial" w:cs="Arial"/>
        </w:rPr>
        <w:t xml:space="preserve"> between the following </w:t>
      </w:r>
      <w:r>
        <w:rPr>
          <w:rFonts w:ascii="Arial" w:hAnsi="Arial" w:cs="Arial"/>
        </w:rPr>
        <w:t>parts of the nervous system</w:t>
      </w:r>
      <w:r w:rsidRPr="006912E4">
        <w:rPr>
          <w:rFonts w:ascii="Arial" w:hAnsi="Arial" w:cs="Arial"/>
        </w:rPr>
        <w:t>.</w:t>
      </w:r>
    </w:p>
    <w:p w:rsidR="007107F3" w:rsidRPr="006912E4" w:rsidRDefault="007107F3" w:rsidP="007107F3">
      <w:pPr>
        <w:pStyle w:val="ListParagraph"/>
        <w:ind w:left="8640"/>
        <w:rPr>
          <w:rFonts w:ascii="Arial" w:hAnsi="Arial" w:cs="Arial"/>
        </w:rPr>
      </w:pPr>
      <w:r w:rsidRPr="006912E4">
        <w:rPr>
          <w:rFonts w:ascii="Arial" w:hAnsi="Arial" w:cs="Arial"/>
        </w:rPr>
        <w:t>(3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107F3" w:rsidRPr="006912E4" w:rsidTr="00D93FD7">
        <w:tc>
          <w:tcPr>
            <w:tcW w:w="4508" w:type="dxa"/>
          </w:tcPr>
          <w:p w:rsidR="007107F3" w:rsidRPr="006912E4" w:rsidRDefault="007107F3" w:rsidP="00D93FD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Two systems to compare</w:t>
            </w:r>
          </w:p>
        </w:tc>
        <w:tc>
          <w:tcPr>
            <w:tcW w:w="4508" w:type="dxa"/>
          </w:tcPr>
          <w:p w:rsidR="007107F3" w:rsidRPr="006912E4" w:rsidRDefault="007107F3" w:rsidP="00D93FD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Main difference</w:t>
            </w:r>
          </w:p>
        </w:tc>
      </w:tr>
      <w:tr w:rsidR="007107F3" w:rsidRPr="006912E4" w:rsidTr="00D93FD7">
        <w:tc>
          <w:tcPr>
            <w:tcW w:w="4508" w:type="dxa"/>
          </w:tcPr>
          <w:p w:rsidR="007107F3" w:rsidRPr="006912E4" w:rsidRDefault="007107F3" w:rsidP="00D93FD7">
            <w:pPr>
              <w:pStyle w:val="ListParagraph"/>
              <w:spacing w:before="240" w:after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Afferent division vs e</w:t>
            </w:r>
            <w:r w:rsidRPr="006912E4">
              <w:rPr>
                <w:rFonts w:ascii="Arial" w:hAnsi="Arial" w:cs="Arial"/>
              </w:rPr>
              <w:t>fferent division of the peripheral nervous system</w:t>
            </w:r>
          </w:p>
          <w:p w:rsidR="007107F3" w:rsidRDefault="007107F3" w:rsidP="00D93F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  <w:p w:rsidR="007107F3" w:rsidRPr="006912E4" w:rsidRDefault="007107F3" w:rsidP="00D93F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:rsidR="007107F3" w:rsidRPr="006912E4" w:rsidRDefault="007107F3" w:rsidP="00D93FD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7107F3" w:rsidRPr="006912E4" w:rsidTr="00D93FD7">
        <w:tc>
          <w:tcPr>
            <w:tcW w:w="4508" w:type="dxa"/>
          </w:tcPr>
          <w:p w:rsidR="007107F3" w:rsidRPr="006912E4" w:rsidRDefault="007107F3" w:rsidP="00D93FD7">
            <w:pPr>
              <w:pStyle w:val="ListParagraph"/>
              <w:spacing w:before="240" w:after="240"/>
              <w:ind w:left="0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Central nervous system compared to the peripheral nervous system</w:t>
            </w:r>
          </w:p>
          <w:p w:rsidR="007107F3" w:rsidRDefault="007107F3" w:rsidP="00D93F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  <w:p w:rsidR="007107F3" w:rsidRPr="006912E4" w:rsidRDefault="007107F3" w:rsidP="00D93F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:rsidR="007107F3" w:rsidRPr="006912E4" w:rsidRDefault="007107F3" w:rsidP="00D93FD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7107F3" w:rsidRPr="006912E4" w:rsidTr="00D93FD7">
        <w:tc>
          <w:tcPr>
            <w:tcW w:w="4508" w:type="dxa"/>
          </w:tcPr>
          <w:p w:rsidR="007107F3" w:rsidRPr="006912E4" w:rsidRDefault="007107F3" w:rsidP="00D93FD7">
            <w:pPr>
              <w:pStyle w:val="ListParagraph"/>
              <w:spacing w:before="240" w:after="120"/>
              <w:ind w:left="0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Somatic sensory nervous system compared to the visceral sensory nervous system</w:t>
            </w:r>
          </w:p>
          <w:p w:rsidR="007107F3" w:rsidRDefault="007107F3" w:rsidP="00D93F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  <w:p w:rsidR="007107F3" w:rsidRPr="006912E4" w:rsidRDefault="007107F3" w:rsidP="00D93F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:rsidR="007107F3" w:rsidRPr="006912E4" w:rsidRDefault="007107F3" w:rsidP="00D93FD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:rsidR="007107F3" w:rsidRPr="006912E4" w:rsidRDefault="007107F3" w:rsidP="007107F3">
      <w:pPr>
        <w:pStyle w:val="ListParagraph"/>
        <w:spacing w:line="360" w:lineRule="auto"/>
        <w:rPr>
          <w:rFonts w:ascii="Arial" w:hAnsi="Arial" w:cs="Arial"/>
        </w:rPr>
      </w:pPr>
    </w:p>
    <w:p w:rsidR="007107F3" w:rsidRPr="006912E4" w:rsidRDefault="007107F3" w:rsidP="007107F3">
      <w:pPr>
        <w:spacing w:line="360" w:lineRule="auto"/>
        <w:ind w:left="720" w:hanging="720"/>
        <w:rPr>
          <w:rFonts w:ascii="Arial" w:hAnsi="Arial" w:cs="Arial"/>
        </w:rPr>
      </w:pPr>
      <w:r w:rsidRPr="006912E4">
        <w:rPr>
          <w:rFonts w:ascii="Arial" w:hAnsi="Arial" w:cs="Arial"/>
        </w:rPr>
        <w:t>The diagram below is of the human brain.</w:t>
      </w:r>
    </w:p>
    <w:p w:rsidR="007107F3" w:rsidRPr="006912E4" w:rsidRDefault="007107F3" w:rsidP="007107F3">
      <w:pPr>
        <w:spacing w:line="360" w:lineRule="auto"/>
        <w:ind w:left="720" w:hanging="720"/>
        <w:rPr>
          <w:rFonts w:ascii="Arial" w:hAnsi="Arial" w:cs="Arial"/>
        </w:rPr>
      </w:pPr>
      <w:r w:rsidRPr="006912E4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53AAA821" wp14:editId="5500E582">
            <wp:simplePos x="0" y="0"/>
            <wp:positionH relativeFrom="margin">
              <wp:posOffset>1498600</wp:posOffset>
            </wp:positionH>
            <wp:positionV relativeFrom="paragraph">
              <wp:posOffset>-20320</wp:posOffset>
            </wp:positionV>
            <wp:extent cx="3343275" cy="1854835"/>
            <wp:effectExtent l="0" t="0" r="0" b="0"/>
            <wp:wrapThrough wrapText="bothSides">
              <wp:wrapPolygon edited="0">
                <wp:start x="9600" y="0"/>
                <wp:lineTo x="4923" y="0"/>
                <wp:lineTo x="4554" y="222"/>
                <wp:lineTo x="4554" y="3549"/>
                <wp:lineTo x="0" y="4881"/>
                <wp:lineTo x="0" y="8874"/>
                <wp:lineTo x="4554" y="10648"/>
                <wp:lineTo x="4554" y="12201"/>
                <wp:lineTo x="7385" y="14198"/>
                <wp:lineTo x="9354" y="14198"/>
                <wp:lineTo x="6277" y="16416"/>
                <wp:lineTo x="5785" y="17082"/>
                <wp:lineTo x="5785" y="17969"/>
                <wp:lineTo x="10585" y="21297"/>
                <wp:lineTo x="10831" y="21297"/>
                <wp:lineTo x="16492" y="21297"/>
                <wp:lineTo x="21292" y="19744"/>
                <wp:lineTo x="21415" y="16638"/>
                <wp:lineTo x="17108" y="14198"/>
                <wp:lineTo x="18831" y="10648"/>
                <wp:lineTo x="18954" y="7764"/>
                <wp:lineTo x="18831" y="7099"/>
                <wp:lineTo x="17477" y="2884"/>
                <wp:lineTo x="14769" y="222"/>
                <wp:lineTo x="13785" y="0"/>
                <wp:lineTo x="9600" y="0"/>
              </wp:wrapPolygon>
            </wp:wrapThrough>
            <wp:docPr id="39" name="Picture 39" descr="https://upload.wikimedia.org/wikipedia/commons/thumb/d/d1/Diagram_showing_some_of_the_main_areas_of_the_brain_CRUK_188.svg/2000px-Diagram_showing_some_of_the_main_areas_of_the_brain_CRUK_188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1/Diagram_showing_some_of_the_main_areas_of_the_brain_CRUK_188.svg/2000px-Diagram_showing_some_of_the_main_areas_of_the_brain_CRUK_188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7F3" w:rsidRPr="006912E4" w:rsidRDefault="007107F3" w:rsidP="007107F3">
      <w:pPr>
        <w:spacing w:line="360" w:lineRule="auto"/>
        <w:ind w:left="720" w:hanging="720"/>
        <w:rPr>
          <w:rFonts w:ascii="Arial" w:hAnsi="Arial" w:cs="Arial"/>
        </w:rPr>
      </w:pPr>
    </w:p>
    <w:p w:rsidR="007107F3" w:rsidRPr="006912E4" w:rsidRDefault="007107F3" w:rsidP="007107F3">
      <w:pPr>
        <w:spacing w:line="360" w:lineRule="auto"/>
        <w:ind w:left="720" w:hanging="720"/>
        <w:rPr>
          <w:rFonts w:ascii="Arial" w:hAnsi="Arial" w:cs="Arial"/>
        </w:rPr>
      </w:pPr>
    </w:p>
    <w:p w:rsidR="007107F3" w:rsidRPr="006912E4" w:rsidRDefault="007107F3" w:rsidP="007107F3">
      <w:pPr>
        <w:spacing w:line="360" w:lineRule="auto"/>
        <w:ind w:left="720" w:hanging="720"/>
        <w:rPr>
          <w:rFonts w:ascii="Arial" w:hAnsi="Arial" w:cs="Arial"/>
        </w:rPr>
      </w:pPr>
    </w:p>
    <w:p w:rsidR="007107F3" w:rsidRDefault="007107F3" w:rsidP="007107F3">
      <w:pPr>
        <w:spacing w:line="360" w:lineRule="auto"/>
        <w:ind w:left="720" w:hanging="720"/>
        <w:rPr>
          <w:rFonts w:ascii="Arial" w:hAnsi="Arial" w:cs="Arial"/>
        </w:rPr>
      </w:pPr>
    </w:p>
    <w:p w:rsidR="007107F3" w:rsidRPr="006912E4" w:rsidRDefault="007107F3" w:rsidP="007107F3">
      <w:pPr>
        <w:spacing w:line="360" w:lineRule="auto"/>
        <w:ind w:left="720" w:hanging="720"/>
        <w:rPr>
          <w:rFonts w:ascii="Arial" w:hAnsi="Arial" w:cs="Arial"/>
        </w:rPr>
      </w:pPr>
    </w:p>
    <w:p w:rsidR="007107F3" w:rsidRPr="006912E4" w:rsidRDefault="007107F3" w:rsidP="007107F3">
      <w:pPr>
        <w:spacing w:line="360" w:lineRule="auto"/>
        <w:ind w:left="720" w:hanging="720"/>
        <w:rPr>
          <w:rFonts w:ascii="Arial" w:hAnsi="Arial" w:cs="Arial"/>
        </w:rPr>
      </w:pPr>
    </w:p>
    <w:p w:rsidR="007107F3" w:rsidRPr="00F71045" w:rsidRDefault="007107F3" w:rsidP="007107F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>On the diagram, label</w:t>
      </w:r>
      <w:r w:rsidRPr="00F71045">
        <w:rPr>
          <w:rFonts w:ascii="Arial" w:hAnsi="Arial" w:cs="Arial"/>
          <w:color w:val="FF0000"/>
        </w:rPr>
        <w:t xml:space="preserve"> </w:t>
      </w:r>
      <w:r w:rsidRPr="00F71045">
        <w:rPr>
          <w:rFonts w:ascii="Arial" w:hAnsi="Arial" w:cs="Arial"/>
        </w:rPr>
        <w:t>the following areas:</w:t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71045">
        <w:rPr>
          <w:rFonts w:ascii="Arial" w:hAnsi="Arial" w:cs="Arial"/>
        </w:rPr>
        <w:t>(2 marks)</w:t>
      </w:r>
    </w:p>
    <w:p w:rsidR="007107F3" w:rsidRPr="00F71045" w:rsidRDefault="007107F3" w:rsidP="007107F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>the occipital lobe.</w:t>
      </w:r>
    </w:p>
    <w:p w:rsidR="007107F3" w:rsidRPr="00F71045" w:rsidRDefault="007107F3" w:rsidP="007107F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medulla oblongata</w:t>
      </w:r>
      <w:r w:rsidRPr="00F71045">
        <w:rPr>
          <w:rFonts w:ascii="Arial" w:hAnsi="Arial" w:cs="Arial"/>
        </w:rPr>
        <w:t>.</w:t>
      </w:r>
    </w:p>
    <w:p w:rsidR="007107F3" w:rsidRPr="00F71045" w:rsidRDefault="007107F3" w:rsidP="007107F3">
      <w:pPr>
        <w:pStyle w:val="ListParagraph"/>
        <w:spacing w:line="360" w:lineRule="auto"/>
        <w:ind w:left="2160"/>
        <w:rPr>
          <w:rFonts w:ascii="Arial" w:hAnsi="Arial" w:cs="Arial"/>
        </w:rPr>
      </w:pPr>
    </w:p>
    <w:p w:rsidR="00B8281B" w:rsidRDefault="007107F3"/>
    <w:p w:rsidR="007107F3" w:rsidRDefault="007107F3"/>
    <w:p w:rsidR="007107F3" w:rsidRDefault="007107F3"/>
    <w:p w:rsidR="007107F3" w:rsidRDefault="007107F3"/>
    <w:p w:rsidR="007107F3" w:rsidRDefault="007107F3"/>
    <w:p w:rsidR="007107F3" w:rsidRDefault="007107F3"/>
    <w:p w:rsidR="007107F3" w:rsidRDefault="007107F3"/>
    <w:p w:rsidR="007107F3" w:rsidRPr="00F71045" w:rsidRDefault="007107F3" w:rsidP="007107F3">
      <w:pPr>
        <w:spacing w:line="240" w:lineRule="auto"/>
        <w:ind w:left="720" w:hanging="294"/>
        <w:rPr>
          <w:rFonts w:ascii="Arial" w:hAnsi="Arial" w:cs="Arial"/>
        </w:rPr>
      </w:pPr>
      <w:r w:rsidRPr="00F71045">
        <w:rPr>
          <w:rFonts w:ascii="Arial" w:hAnsi="Arial" w:cs="Arial"/>
        </w:rPr>
        <w:lastRenderedPageBreak/>
        <w:t>d)</w:t>
      </w:r>
      <w:r w:rsidRPr="00F71045">
        <w:rPr>
          <w:rFonts w:ascii="Arial" w:hAnsi="Arial" w:cs="Arial"/>
        </w:rPr>
        <w:tab/>
        <w:t xml:space="preserve">The human brain is divided up into several sections, each with its own set of specific functions. Complete the table below by summarising </w:t>
      </w:r>
      <w:r>
        <w:rPr>
          <w:rFonts w:ascii="Arial" w:hAnsi="Arial" w:cs="Arial"/>
        </w:rPr>
        <w:t>ONE</w:t>
      </w:r>
      <w:r w:rsidRPr="00F71045">
        <w:rPr>
          <w:rFonts w:ascii="Arial" w:hAnsi="Arial" w:cs="Arial"/>
        </w:rPr>
        <w:t xml:space="preserve"> function</w:t>
      </w:r>
      <w:r w:rsidRPr="00F71045">
        <w:rPr>
          <w:rFonts w:ascii="Arial" w:hAnsi="Arial" w:cs="Arial"/>
          <w:color w:val="FF0000"/>
        </w:rPr>
        <w:t xml:space="preserve"> </w:t>
      </w:r>
      <w:r w:rsidRPr="00F71045">
        <w:rPr>
          <w:rFonts w:ascii="Arial" w:hAnsi="Arial" w:cs="Arial"/>
        </w:rPr>
        <w:t>of each area shown.</w:t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  <w:t>(3 marks)</w:t>
      </w:r>
    </w:p>
    <w:p w:rsidR="007107F3" w:rsidRPr="00F71045" w:rsidRDefault="007107F3" w:rsidP="007107F3">
      <w:pPr>
        <w:pStyle w:val="ListParagraph"/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5913"/>
      </w:tblGrid>
      <w:tr w:rsidR="007107F3" w:rsidRPr="00F71045" w:rsidTr="00D93FD7">
        <w:tc>
          <w:tcPr>
            <w:tcW w:w="3103" w:type="dxa"/>
          </w:tcPr>
          <w:p w:rsidR="007107F3" w:rsidRPr="00F71045" w:rsidRDefault="007107F3" w:rsidP="00D93FD7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71045">
              <w:rPr>
                <w:rFonts w:ascii="Arial" w:hAnsi="Arial" w:cs="Arial"/>
                <w:b/>
              </w:rPr>
              <w:t>Structure</w:t>
            </w:r>
          </w:p>
        </w:tc>
        <w:tc>
          <w:tcPr>
            <w:tcW w:w="5913" w:type="dxa"/>
          </w:tcPr>
          <w:p w:rsidR="007107F3" w:rsidRPr="00F71045" w:rsidRDefault="007107F3" w:rsidP="00D93FD7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71045">
              <w:rPr>
                <w:rFonts w:ascii="Arial" w:hAnsi="Arial" w:cs="Arial"/>
                <w:b/>
              </w:rPr>
              <w:t>Function</w:t>
            </w:r>
          </w:p>
        </w:tc>
      </w:tr>
      <w:tr w:rsidR="007107F3" w:rsidRPr="00F71045" w:rsidTr="00D93FD7">
        <w:tc>
          <w:tcPr>
            <w:tcW w:w="3103" w:type="dxa"/>
          </w:tcPr>
          <w:p w:rsidR="007107F3" w:rsidRPr="00F71045" w:rsidRDefault="007107F3" w:rsidP="00D93F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7107F3" w:rsidRPr="00F71045" w:rsidRDefault="007107F3" w:rsidP="00D93F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71045">
              <w:rPr>
                <w:rFonts w:ascii="Arial" w:hAnsi="Arial" w:cs="Arial"/>
              </w:rPr>
              <w:t>Cerebral Cortex</w:t>
            </w:r>
          </w:p>
          <w:p w:rsidR="007107F3" w:rsidRPr="00F71045" w:rsidRDefault="007107F3" w:rsidP="00D93F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913" w:type="dxa"/>
          </w:tcPr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07F3" w:rsidRPr="00F71045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107F3" w:rsidRPr="00F71045" w:rsidTr="00D93FD7">
        <w:tc>
          <w:tcPr>
            <w:tcW w:w="3103" w:type="dxa"/>
          </w:tcPr>
          <w:p w:rsidR="007107F3" w:rsidRPr="00F71045" w:rsidRDefault="007107F3" w:rsidP="00D93F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7107F3" w:rsidRPr="00F71045" w:rsidRDefault="007107F3" w:rsidP="00D93F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71045">
              <w:rPr>
                <w:rFonts w:ascii="Arial" w:hAnsi="Arial" w:cs="Arial"/>
              </w:rPr>
              <w:t>Hypothalamus</w:t>
            </w:r>
          </w:p>
          <w:p w:rsidR="007107F3" w:rsidRPr="00F71045" w:rsidRDefault="007107F3" w:rsidP="00D93F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913" w:type="dxa"/>
          </w:tcPr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07F3" w:rsidRPr="00F71045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107F3" w:rsidRPr="00F71045" w:rsidTr="00D93FD7">
        <w:tc>
          <w:tcPr>
            <w:tcW w:w="3103" w:type="dxa"/>
          </w:tcPr>
          <w:p w:rsidR="007107F3" w:rsidRPr="00F71045" w:rsidRDefault="007107F3" w:rsidP="00D93F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7107F3" w:rsidRPr="00F71045" w:rsidRDefault="007107F3" w:rsidP="00D93F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Medulla oblongata</w:t>
            </w:r>
          </w:p>
          <w:p w:rsidR="007107F3" w:rsidRPr="00F71045" w:rsidRDefault="007107F3" w:rsidP="00D93FD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913" w:type="dxa"/>
          </w:tcPr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7107F3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7107F3" w:rsidRPr="00F71045" w:rsidRDefault="007107F3" w:rsidP="00D93F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7107F3" w:rsidRPr="00F71045" w:rsidRDefault="007107F3" w:rsidP="007107F3">
      <w:pPr>
        <w:pStyle w:val="ListParagraph"/>
        <w:spacing w:line="240" w:lineRule="auto"/>
        <w:rPr>
          <w:rFonts w:ascii="Arial" w:hAnsi="Arial" w:cs="Arial"/>
        </w:rPr>
      </w:pPr>
    </w:p>
    <w:p w:rsidR="007107F3" w:rsidRPr="00F71045" w:rsidRDefault="007107F3" w:rsidP="007107F3">
      <w:pPr>
        <w:pStyle w:val="ListParagraph"/>
        <w:spacing w:line="24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</w:p>
    <w:p w:rsidR="007107F3" w:rsidRPr="00F71045" w:rsidRDefault="007107F3" w:rsidP="007107F3">
      <w:pPr>
        <w:spacing w:line="360" w:lineRule="auto"/>
        <w:rPr>
          <w:rFonts w:ascii="Arial" w:hAnsi="Arial" w:cs="Arial"/>
        </w:rPr>
      </w:pPr>
    </w:p>
    <w:p w:rsidR="007107F3" w:rsidRPr="00F71045" w:rsidRDefault="007107F3" w:rsidP="007107F3">
      <w:pPr>
        <w:pStyle w:val="ListParagraph"/>
        <w:numPr>
          <w:ilvl w:val="0"/>
          <w:numId w:val="4"/>
        </w:numPr>
        <w:spacing w:after="480" w:line="24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 xml:space="preserve">During a mining accident, a man received substantial damage to his </w:t>
      </w:r>
      <w:r>
        <w:rPr>
          <w:rFonts w:ascii="Arial" w:hAnsi="Arial" w:cs="Arial"/>
        </w:rPr>
        <w:t>cerebellum</w:t>
      </w:r>
      <w:r w:rsidRPr="00F71045">
        <w:rPr>
          <w:rFonts w:ascii="Arial" w:hAnsi="Arial" w:cs="Arial"/>
        </w:rPr>
        <w:t xml:space="preserve"> when a metal pipe hit him from behind.</w:t>
      </w:r>
    </w:p>
    <w:p w:rsidR="007107F3" w:rsidRPr="00F71045" w:rsidRDefault="007107F3" w:rsidP="007107F3">
      <w:pPr>
        <w:pStyle w:val="ListParagraph"/>
        <w:spacing w:after="480" w:line="240" w:lineRule="auto"/>
        <w:ind w:left="714"/>
        <w:rPr>
          <w:rFonts w:ascii="Arial" w:hAnsi="Arial" w:cs="Arial"/>
        </w:rPr>
      </w:pPr>
    </w:p>
    <w:p w:rsidR="007107F3" w:rsidRPr="00F71045" w:rsidRDefault="007107F3" w:rsidP="007107F3">
      <w:pPr>
        <w:pStyle w:val="ListParagraph"/>
        <w:spacing w:line="24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 xml:space="preserve">Describe </w:t>
      </w:r>
      <w:r>
        <w:rPr>
          <w:rFonts w:ascii="Arial" w:hAnsi="Arial" w:cs="Arial"/>
        </w:rPr>
        <w:t>two symptoms</w:t>
      </w:r>
      <w:r w:rsidRPr="00F71045">
        <w:rPr>
          <w:rFonts w:ascii="Arial" w:hAnsi="Arial" w:cs="Arial"/>
        </w:rPr>
        <w:t xml:space="preserve"> the man might experience as a result of this damage</w:t>
      </w:r>
      <w:r>
        <w:rPr>
          <w:rFonts w:ascii="Arial" w:hAnsi="Arial" w:cs="Arial"/>
        </w:rPr>
        <w:t>.</w:t>
      </w:r>
      <w:r w:rsidRPr="00F71045">
        <w:rPr>
          <w:rFonts w:ascii="Arial" w:hAnsi="Arial" w:cs="Arial"/>
        </w:rPr>
        <w:tab/>
        <w:t>(2 marks)</w:t>
      </w:r>
    </w:p>
    <w:p w:rsidR="007107F3" w:rsidRPr="00F71045" w:rsidRDefault="007107F3" w:rsidP="007107F3">
      <w:pPr>
        <w:pStyle w:val="ListParagraph"/>
        <w:spacing w:line="240" w:lineRule="auto"/>
        <w:rPr>
          <w:rFonts w:ascii="Arial" w:hAnsi="Arial" w:cs="Arial"/>
        </w:rPr>
      </w:pPr>
    </w:p>
    <w:p w:rsidR="007107F3" w:rsidRDefault="007107F3" w:rsidP="007107F3">
      <w:pPr>
        <w:pStyle w:val="ListParagraph"/>
        <w:spacing w:line="36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</w:t>
      </w:r>
      <w:r w:rsidRPr="00F71045">
        <w:rPr>
          <w:rFonts w:ascii="Arial" w:hAnsi="Arial" w:cs="Arial"/>
        </w:rPr>
        <w:t>__</w:t>
      </w:r>
    </w:p>
    <w:p w:rsidR="007107F3" w:rsidRPr="00F71045" w:rsidRDefault="007107F3" w:rsidP="007107F3">
      <w:pPr>
        <w:pStyle w:val="ListParagraph"/>
        <w:spacing w:line="360" w:lineRule="auto"/>
        <w:rPr>
          <w:rFonts w:ascii="Arial" w:hAnsi="Arial" w:cs="Arial"/>
        </w:rPr>
      </w:pPr>
    </w:p>
    <w:p w:rsidR="007107F3" w:rsidRDefault="007107F3"/>
    <w:sectPr w:rsidR="007107F3" w:rsidSect="007107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02C6C"/>
    <w:multiLevelType w:val="hybridMultilevel"/>
    <w:tmpl w:val="547A602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00B7"/>
    <w:multiLevelType w:val="hybridMultilevel"/>
    <w:tmpl w:val="6DB2E278"/>
    <w:lvl w:ilvl="0" w:tplc="040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19E2D64"/>
    <w:multiLevelType w:val="hybridMultilevel"/>
    <w:tmpl w:val="486A8BB4"/>
    <w:lvl w:ilvl="0" w:tplc="AAC25B44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A5EA7"/>
    <w:multiLevelType w:val="hybridMultilevel"/>
    <w:tmpl w:val="E5E051DA"/>
    <w:lvl w:ilvl="0" w:tplc="E9E8FD0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F3"/>
    <w:rsid w:val="007107F3"/>
    <w:rsid w:val="00C11BF9"/>
    <w:rsid w:val="00CA13E2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EE98"/>
  <w15:chartTrackingRefBased/>
  <w15:docId w15:val="{B2730889-B8AF-4F77-889C-95CA639F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F3"/>
    <w:pPr>
      <w:ind w:left="720"/>
      <w:contextualSpacing/>
    </w:pPr>
  </w:style>
  <w:style w:type="table" w:styleId="TableGrid">
    <w:name w:val="Table Grid"/>
    <w:basedOn w:val="TableNormal"/>
    <w:rsid w:val="007107F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ED2A79-13C5-43EF-8CC3-6D8F8BD32B50}"/>
</file>

<file path=customXml/itemProps2.xml><?xml version="1.0" encoding="utf-8"?>
<ds:datastoreItem xmlns:ds="http://schemas.openxmlformats.org/officeDocument/2006/customXml" ds:itemID="{67069AAE-5497-4580-9FF6-A7BDF61FE92B}"/>
</file>

<file path=customXml/itemProps3.xml><?xml version="1.0" encoding="utf-8"?>
<ds:datastoreItem xmlns:ds="http://schemas.openxmlformats.org/officeDocument/2006/customXml" ds:itemID="{B577B97D-EA19-4FBB-A068-2E658C3C66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1358</Characters>
  <Application>Microsoft Office Word</Application>
  <DocSecurity>0</DocSecurity>
  <Lines>11</Lines>
  <Paragraphs>3</Paragraphs>
  <ScaleCrop>false</ScaleCrop>
  <Company>Department of Education Western Australia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2021-03-12T02:36:00Z</dcterms:created>
  <dcterms:modified xsi:type="dcterms:W3CDTF">2021-03-12T02:39:00Z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