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198" w:rsidRPr="00906B47" w:rsidRDefault="003F0598">
      <w:pPr>
        <w:rPr>
          <w:rFonts w:ascii="Arial Narrow" w:hAnsi="Arial Narrow"/>
          <w:b/>
          <w:sz w:val="24"/>
          <w:szCs w:val="24"/>
        </w:rPr>
      </w:pPr>
      <w:r>
        <w:rPr>
          <w:rFonts w:ascii="Arial Narrow" w:hAnsi="Arial Narrow"/>
          <w:b/>
          <w:sz w:val="24"/>
          <w:szCs w:val="24"/>
        </w:rPr>
        <w:t>Year 12 Human Biology 2020</w:t>
      </w:r>
      <w:r w:rsidR="00906B47" w:rsidRPr="00906B47">
        <w:rPr>
          <w:rFonts w:ascii="Arial Narrow" w:hAnsi="Arial Narrow"/>
          <w:b/>
          <w:sz w:val="24"/>
          <w:szCs w:val="24"/>
        </w:rPr>
        <w:br/>
        <w:t>Topic Outline</w:t>
      </w:r>
    </w:p>
    <w:p w:rsidR="00906B47" w:rsidRPr="00945054" w:rsidRDefault="00CC5EAE">
      <w:pPr>
        <w:rPr>
          <w:rFonts w:ascii="Arial Narrow" w:hAnsi="Arial Narrow"/>
          <w:b/>
          <w:sz w:val="36"/>
          <w:szCs w:val="36"/>
        </w:rPr>
      </w:pPr>
      <w:r>
        <w:rPr>
          <w:rFonts w:ascii="Arial Narrow" w:hAnsi="Arial Narrow"/>
          <w:b/>
          <w:sz w:val="36"/>
          <w:szCs w:val="36"/>
        </w:rPr>
        <w:t>Topic:</w:t>
      </w:r>
      <w:r w:rsidR="00D25558">
        <w:rPr>
          <w:rFonts w:ascii="Arial Narrow" w:hAnsi="Arial Narrow"/>
          <w:b/>
          <w:sz w:val="36"/>
          <w:szCs w:val="36"/>
        </w:rPr>
        <w:t xml:space="preserve"> </w:t>
      </w:r>
      <w:r w:rsidR="002C54A5">
        <w:rPr>
          <w:rFonts w:ascii="Arial Narrow" w:hAnsi="Arial Narrow"/>
          <w:b/>
          <w:sz w:val="36"/>
          <w:szCs w:val="36"/>
        </w:rPr>
        <w:t>Evidence f</w:t>
      </w:r>
      <w:r>
        <w:rPr>
          <w:rFonts w:ascii="Arial Narrow" w:hAnsi="Arial Narrow"/>
          <w:b/>
          <w:sz w:val="36"/>
          <w:szCs w:val="36"/>
        </w:rPr>
        <w:t xml:space="preserve">or Evolution </w:t>
      </w:r>
      <w:r w:rsidRPr="00945054">
        <w:rPr>
          <w:rFonts w:ascii="Arial Narrow" w:hAnsi="Arial Narrow"/>
          <w:b/>
          <w:sz w:val="36"/>
          <w:szCs w:val="36"/>
        </w:rPr>
        <w:t>(</w:t>
      </w:r>
      <w:r w:rsidR="0085265D" w:rsidRPr="00945054">
        <w:rPr>
          <w:rFonts w:ascii="Arial Narrow" w:hAnsi="Arial Narrow"/>
          <w:b/>
          <w:sz w:val="36"/>
          <w:szCs w:val="36"/>
        </w:rPr>
        <w:t>Term 3 weeks 2</w:t>
      </w:r>
      <w:r w:rsidRPr="00945054">
        <w:rPr>
          <w:rFonts w:ascii="Arial Narrow" w:hAnsi="Arial Narrow"/>
          <w:b/>
          <w:sz w:val="36"/>
          <w:szCs w:val="36"/>
        </w:rPr>
        <w:t>-</w:t>
      </w:r>
      <w:r w:rsidR="00CA279D">
        <w:rPr>
          <w:rFonts w:ascii="Arial Narrow" w:hAnsi="Arial Narrow"/>
          <w:b/>
          <w:sz w:val="36"/>
          <w:szCs w:val="36"/>
        </w:rPr>
        <w:t>5</w:t>
      </w:r>
      <w:r w:rsidR="00906B47" w:rsidRPr="00945054">
        <w:rPr>
          <w:rFonts w:ascii="Arial Narrow" w:hAnsi="Arial Narrow"/>
          <w:b/>
          <w:sz w:val="36"/>
          <w:szCs w:val="36"/>
        </w:rPr>
        <w:t>)</w:t>
      </w:r>
    </w:p>
    <w:p w:rsidR="00906B47" w:rsidRPr="00906B47" w:rsidRDefault="00906B47" w:rsidP="00861460">
      <w:pPr>
        <w:ind w:left="720"/>
        <w:rPr>
          <w:rFonts w:ascii="Arial Narrow" w:hAnsi="Arial Narrow"/>
          <w:sz w:val="24"/>
          <w:szCs w:val="24"/>
        </w:rPr>
      </w:pPr>
      <w:r>
        <w:rPr>
          <w:rFonts w:ascii="Arial Narrow" w:hAnsi="Arial Narrow"/>
          <w:sz w:val="24"/>
          <w:szCs w:val="24"/>
        </w:rPr>
        <w:t xml:space="preserve">*Pre-reading:  Prior to the beginning of this topic, students should read </w:t>
      </w:r>
      <w:r>
        <w:rPr>
          <w:rFonts w:ascii="Arial Narrow" w:hAnsi="Arial Narrow"/>
          <w:i/>
          <w:sz w:val="24"/>
          <w:szCs w:val="24"/>
        </w:rPr>
        <w:t xml:space="preserve">Human Perspectives </w:t>
      </w:r>
      <w:r w:rsidR="002C54A5">
        <w:rPr>
          <w:rFonts w:ascii="Arial Narrow" w:hAnsi="Arial Narrow"/>
          <w:sz w:val="24"/>
          <w:szCs w:val="24"/>
        </w:rPr>
        <w:t>Chapter 15</w:t>
      </w:r>
      <w:r w:rsidR="00F63256">
        <w:rPr>
          <w:rFonts w:ascii="Arial Narrow" w:hAnsi="Arial Narrow"/>
          <w:sz w:val="24"/>
          <w:szCs w:val="24"/>
        </w:rPr>
        <w:t>,16 and 17</w:t>
      </w:r>
    </w:p>
    <w:tbl>
      <w:tblPr>
        <w:tblStyle w:val="TableGrid"/>
        <w:tblpPr w:leftFromText="180" w:rightFromText="180" w:vertAnchor="text" w:horzAnchor="margin" w:tblpY="130"/>
        <w:tblW w:w="0" w:type="auto"/>
        <w:tblLook w:val="04A0" w:firstRow="1" w:lastRow="0" w:firstColumn="1" w:lastColumn="0" w:noHBand="0" w:noVBand="1"/>
      </w:tblPr>
      <w:tblGrid>
        <w:gridCol w:w="1058"/>
        <w:gridCol w:w="906"/>
        <w:gridCol w:w="4240"/>
        <w:gridCol w:w="3827"/>
        <w:gridCol w:w="2693"/>
        <w:gridCol w:w="2890"/>
      </w:tblGrid>
      <w:tr w:rsidR="00072CA9" w:rsidTr="00A67611">
        <w:tc>
          <w:tcPr>
            <w:tcW w:w="1058" w:type="dxa"/>
          </w:tcPr>
          <w:p w:rsidR="00072CA9" w:rsidRDefault="00072CA9" w:rsidP="00072CA9">
            <w:pPr>
              <w:rPr>
                <w:rFonts w:ascii="Arial Narrow" w:hAnsi="Arial Narrow"/>
                <w:b/>
                <w:sz w:val="24"/>
                <w:szCs w:val="24"/>
              </w:rPr>
            </w:pPr>
            <w:r>
              <w:rPr>
                <w:rFonts w:ascii="Arial Narrow" w:hAnsi="Arial Narrow"/>
                <w:b/>
                <w:sz w:val="24"/>
                <w:szCs w:val="24"/>
              </w:rPr>
              <w:t>Week</w:t>
            </w:r>
          </w:p>
        </w:tc>
        <w:tc>
          <w:tcPr>
            <w:tcW w:w="906" w:type="dxa"/>
          </w:tcPr>
          <w:p w:rsidR="00072CA9" w:rsidRDefault="00072CA9" w:rsidP="00072CA9">
            <w:pPr>
              <w:rPr>
                <w:rFonts w:ascii="Arial Narrow" w:hAnsi="Arial Narrow"/>
                <w:b/>
                <w:sz w:val="24"/>
                <w:szCs w:val="24"/>
              </w:rPr>
            </w:pPr>
            <w:r>
              <w:rPr>
                <w:rFonts w:ascii="Arial Narrow" w:hAnsi="Arial Narrow"/>
                <w:b/>
                <w:sz w:val="24"/>
                <w:szCs w:val="24"/>
              </w:rPr>
              <w:t>Lesson</w:t>
            </w:r>
          </w:p>
        </w:tc>
        <w:tc>
          <w:tcPr>
            <w:tcW w:w="4240" w:type="dxa"/>
          </w:tcPr>
          <w:p w:rsidR="00072CA9" w:rsidRDefault="00072CA9" w:rsidP="00072CA9">
            <w:pPr>
              <w:rPr>
                <w:rFonts w:ascii="Arial Narrow" w:hAnsi="Arial Narrow"/>
                <w:b/>
                <w:sz w:val="24"/>
                <w:szCs w:val="24"/>
              </w:rPr>
            </w:pPr>
            <w:r>
              <w:rPr>
                <w:rFonts w:ascii="Arial Narrow" w:hAnsi="Arial Narrow"/>
                <w:b/>
                <w:sz w:val="24"/>
                <w:szCs w:val="24"/>
              </w:rPr>
              <w:t>Syllabus Links</w:t>
            </w:r>
          </w:p>
        </w:tc>
        <w:tc>
          <w:tcPr>
            <w:tcW w:w="3827" w:type="dxa"/>
          </w:tcPr>
          <w:p w:rsidR="00072CA9" w:rsidRDefault="00072CA9" w:rsidP="00072CA9">
            <w:pPr>
              <w:rPr>
                <w:rFonts w:ascii="Arial Narrow" w:hAnsi="Arial Narrow"/>
                <w:b/>
                <w:sz w:val="24"/>
                <w:szCs w:val="24"/>
              </w:rPr>
            </w:pPr>
            <w:r>
              <w:rPr>
                <w:rFonts w:ascii="Arial Narrow" w:hAnsi="Arial Narrow"/>
                <w:b/>
                <w:sz w:val="24"/>
                <w:szCs w:val="24"/>
              </w:rPr>
              <w:t>Lesson Content</w:t>
            </w:r>
          </w:p>
        </w:tc>
        <w:tc>
          <w:tcPr>
            <w:tcW w:w="2693" w:type="dxa"/>
          </w:tcPr>
          <w:p w:rsidR="00072CA9" w:rsidRDefault="00072CA9" w:rsidP="00072CA9">
            <w:pPr>
              <w:rPr>
                <w:rFonts w:ascii="Arial Narrow" w:hAnsi="Arial Narrow"/>
                <w:b/>
                <w:sz w:val="24"/>
                <w:szCs w:val="24"/>
              </w:rPr>
            </w:pPr>
            <w:r>
              <w:rPr>
                <w:rFonts w:ascii="Arial Narrow" w:hAnsi="Arial Narrow"/>
                <w:b/>
                <w:sz w:val="24"/>
                <w:szCs w:val="24"/>
              </w:rPr>
              <w:t>Study/Homework</w:t>
            </w:r>
          </w:p>
        </w:tc>
        <w:tc>
          <w:tcPr>
            <w:tcW w:w="2890" w:type="dxa"/>
          </w:tcPr>
          <w:p w:rsidR="00072CA9" w:rsidRPr="00922FB6" w:rsidRDefault="00072CA9" w:rsidP="00072CA9">
            <w:pPr>
              <w:rPr>
                <w:rFonts w:ascii="Arial Narrow" w:hAnsi="Arial Narrow"/>
                <w:b/>
                <w:i/>
                <w:sz w:val="24"/>
                <w:szCs w:val="24"/>
              </w:rPr>
            </w:pPr>
            <w:r w:rsidRPr="00922FB6">
              <w:rPr>
                <w:rFonts w:ascii="Arial Narrow" w:hAnsi="Arial Narrow"/>
                <w:b/>
                <w:i/>
                <w:sz w:val="24"/>
                <w:szCs w:val="24"/>
              </w:rPr>
              <w:t>Assessments</w:t>
            </w:r>
          </w:p>
        </w:tc>
      </w:tr>
      <w:tr w:rsidR="00CC5EAE" w:rsidTr="00A67611">
        <w:tc>
          <w:tcPr>
            <w:tcW w:w="1058" w:type="dxa"/>
          </w:tcPr>
          <w:p w:rsidR="00CC5EAE" w:rsidRPr="004B4DB2" w:rsidRDefault="00CC5EAE" w:rsidP="00072CA9">
            <w:pPr>
              <w:rPr>
                <w:rFonts w:ascii="Arial Narrow" w:hAnsi="Arial Narrow"/>
                <w:b/>
                <w:sz w:val="24"/>
                <w:szCs w:val="24"/>
              </w:rPr>
            </w:pPr>
            <w:r>
              <w:rPr>
                <w:rFonts w:ascii="Arial Narrow" w:hAnsi="Arial Narrow"/>
                <w:b/>
                <w:sz w:val="24"/>
                <w:szCs w:val="24"/>
              </w:rPr>
              <w:t>2</w:t>
            </w:r>
          </w:p>
        </w:tc>
        <w:tc>
          <w:tcPr>
            <w:tcW w:w="906" w:type="dxa"/>
          </w:tcPr>
          <w:p w:rsidR="00CC5EAE" w:rsidRDefault="00974167" w:rsidP="00072CA9">
            <w:pPr>
              <w:rPr>
                <w:rFonts w:ascii="Arial Narrow" w:hAnsi="Arial Narrow"/>
                <w:b/>
                <w:sz w:val="24"/>
                <w:szCs w:val="24"/>
              </w:rPr>
            </w:pPr>
            <w:r>
              <w:rPr>
                <w:rFonts w:ascii="Arial Narrow" w:hAnsi="Arial Narrow"/>
                <w:b/>
                <w:sz w:val="24"/>
                <w:szCs w:val="24"/>
              </w:rPr>
              <w:t>D</w:t>
            </w:r>
          </w:p>
        </w:tc>
        <w:tc>
          <w:tcPr>
            <w:tcW w:w="4240" w:type="dxa"/>
            <w:vMerge w:val="restart"/>
          </w:tcPr>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Science Inquiry Skills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Conduct investigations, including the use of virtual or real biotechnological techniques of polymerase chain reaction (PCR), gel electrophoresis for deoxyribonucleic acid (DNA) sequencing, and techniques for absolute and relative dating, safely, competently and methodically for valid and reliable collection of data</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Represent data in useful and meaningful ways; organise and analyse data to identify trends, patterns and relationships; discuss ways in which measurement error, instrument accuracy, the nature of procedure and sample size may influence uncertainty and limitations in data; and select, synthesise and use evidence to make and justify conclusions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Interpret a range of scientific and media texts, and evaluate models, processes, claims and conclusions by considering the quality of available evidence; and use reasoning to construct scientific arguments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Select, use and/or construct appropriate representations, including phylogenetic trees, to communicate conceptual understanding, solve problems and make predictions.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Science as a Human Endeavour</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Developments in Biotechnology have increased access to genetic information of species, populations and individuals, existing now or in the past, the interpretation and use of which may be open to ethical considerations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Developments in the fields of comparative genomics, comparative biochemistry and bioinformatics have enabled identification of further evidence for evolutionary relationships, which help refine existing models and theories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Science Understanding: Evidence for Evolution</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Biotechnological techniques provide evidence for evolution by using PCR, bacterial enzymes and gel electrophoresis to facilitate DNA sequencing of genomes</w:t>
            </w:r>
          </w:p>
          <w:p w:rsidR="00CC5EAE" w:rsidRPr="00C04646" w:rsidRDefault="00CC5EAE" w:rsidP="00F8537B">
            <w:pPr>
              <w:pStyle w:val="ListItem"/>
              <w:rPr>
                <w:rFonts w:ascii="Arial Narrow" w:hAnsi="Arial Narrow"/>
                <w:sz w:val="16"/>
                <w:szCs w:val="16"/>
              </w:rPr>
            </w:pPr>
            <w:r w:rsidRPr="00C04646">
              <w:rPr>
                <w:rFonts w:ascii="Arial Narrow" w:hAnsi="Arial Narrow"/>
                <w:sz w:val="16"/>
                <w:szCs w:val="16"/>
              </w:rPr>
              <w:t>Comparative studies of DNA (genomic and mitochondrial), proteins and anatomy, provide additional evidence for evolution; genomic information enables the construction of phylogenetic trees showing evolutionary relationships between groups</w:t>
            </w:r>
          </w:p>
          <w:p w:rsidR="00CC5EAE" w:rsidRDefault="00CC5EAE" w:rsidP="00F8537B">
            <w:pPr>
              <w:pStyle w:val="ListItem"/>
              <w:rPr>
                <w:rFonts w:ascii="Arial Narrow" w:hAnsi="Arial Narrow"/>
                <w:sz w:val="16"/>
                <w:szCs w:val="16"/>
              </w:rPr>
            </w:pPr>
            <w:r w:rsidRPr="00C04646">
              <w:rPr>
                <w:rFonts w:ascii="Arial Narrow" w:hAnsi="Arial Narrow"/>
                <w:sz w:val="16"/>
                <w:szCs w:val="16"/>
              </w:rPr>
              <w:t xml:space="preserve">The fossils record is incomplete and cannot represent the entire biodiversity of a time </w:t>
            </w:r>
            <w:r>
              <w:rPr>
                <w:rFonts w:ascii="Arial Narrow" w:hAnsi="Arial Narrow"/>
                <w:sz w:val="16"/>
                <w:szCs w:val="16"/>
              </w:rPr>
              <w:t>or a location due to many factors that affect fossil formation, persistence of fossils and accessibility to fossilised remains</w:t>
            </w:r>
          </w:p>
          <w:p w:rsidR="00CC5EAE" w:rsidRDefault="00CC5EAE" w:rsidP="00F8537B">
            <w:pPr>
              <w:pStyle w:val="ListItem"/>
              <w:rPr>
                <w:rFonts w:ascii="Arial Narrow" w:hAnsi="Arial Narrow"/>
                <w:sz w:val="16"/>
                <w:szCs w:val="16"/>
              </w:rPr>
            </w:pPr>
            <w:r>
              <w:rPr>
                <w:rFonts w:ascii="Arial Narrow" w:hAnsi="Arial Narrow"/>
                <w:sz w:val="16"/>
                <w:szCs w:val="16"/>
              </w:rPr>
              <w:t>Sequencing a fossil record requires a combination of relative and absolute dating techniques to locate fossils onto a geological time line</w:t>
            </w:r>
          </w:p>
          <w:p w:rsidR="00CC5EAE" w:rsidRDefault="00CC5EAE" w:rsidP="00F8537B">
            <w:pPr>
              <w:pStyle w:val="ListItem"/>
              <w:rPr>
                <w:rFonts w:ascii="Arial Narrow" w:hAnsi="Arial Narrow"/>
                <w:sz w:val="16"/>
                <w:szCs w:val="16"/>
              </w:rPr>
            </w:pPr>
            <w:r>
              <w:rPr>
                <w:rFonts w:ascii="Arial Narrow" w:hAnsi="Arial Narrow"/>
                <w:sz w:val="16"/>
                <w:szCs w:val="16"/>
              </w:rPr>
              <w:t>Both relative and absolute dating techniques, including stratigraphy and index fossils, and absolute dating techniques, including radiocarbon dating and potassium-argon dating, have limitations of application</w:t>
            </w:r>
          </w:p>
          <w:p w:rsidR="00CC5EAE" w:rsidRDefault="00CC5EAE" w:rsidP="00CC5EAE">
            <w:pPr>
              <w:pStyle w:val="ListItem"/>
              <w:rPr>
                <w:rFonts w:ascii="Arial Narrow" w:hAnsi="Arial Narrow"/>
                <w:sz w:val="16"/>
                <w:szCs w:val="16"/>
              </w:rPr>
            </w:pPr>
            <w:r>
              <w:rPr>
                <w:rFonts w:ascii="Arial Narrow" w:hAnsi="Arial Narrow"/>
                <w:sz w:val="16"/>
                <w:szCs w:val="16"/>
              </w:rPr>
              <w:t>Science Understanding</w:t>
            </w:r>
          </w:p>
          <w:p w:rsidR="00CC5EAE" w:rsidRDefault="00CC5EAE" w:rsidP="00CC5EAE">
            <w:pPr>
              <w:pStyle w:val="ListItem"/>
              <w:rPr>
                <w:rFonts w:ascii="Arial Narrow" w:hAnsi="Arial Narrow"/>
                <w:sz w:val="16"/>
                <w:szCs w:val="16"/>
              </w:rPr>
            </w:pPr>
            <w:r>
              <w:rPr>
                <w:rFonts w:ascii="Arial Narrow" w:hAnsi="Arial Narrow"/>
                <w:sz w:val="16"/>
                <w:szCs w:val="16"/>
              </w:rPr>
              <w:t>Hominid evolutionary trends</w:t>
            </w:r>
          </w:p>
          <w:p w:rsidR="00CC5EAE" w:rsidRDefault="00CC5EAE" w:rsidP="00CC5EAE">
            <w:pPr>
              <w:pStyle w:val="ListItem"/>
              <w:rPr>
                <w:rFonts w:ascii="Arial Narrow" w:hAnsi="Arial Narrow"/>
                <w:sz w:val="16"/>
                <w:szCs w:val="16"/>
              </w:rPr>
            </w:pPr>
            <w:r>
              <w:rPr>
                <w:rFonts w:ascii="Arial Narrow" w:hAnsi="Arial Narrow"/>
                <w:sz w:val="16"/>
                <w:szCs w:val="16"/>
              </w:rPr>
              <w:t>Humans as primates are classified in the same taxonomic family as the great apes.  The species within the family are differentiated by DNA nucleotide sequences, which brings about differences in:</w:t>
            </w:r>
          </w:p>
          <w:p w:rsidR="00CC5EAE" w:rsidRDefault="00CC5EAE" w:rsidP="00CC5EAE">
            <w:pPr>
              <w:pStyle w:val="ListItem"/>
              <w:rPr>
                <w:rFonts w:ascii="Arial Narrow" w:hAnsi="Arial Narrow"/>
                <w:sz w:val="16"/>
                <w:szCs w:val="16"/>
              </w:rPr>
            </w:pPr>
            <w:r>
              <w:rPr>
                <w:rFonts w:ascii="Arial Narrow" w:hAnsi="Arial Narrow"/>
                <w:sz w:val="16"/>
                <w:szCs w:val="16"/>
              </w:rPr>
              <w:t>Relative size of cerebral cortex</w:t>
            </w:r>
          </w:p>
          <w:p w:rsidR="00CC5EAE" w:rsidRDefault="00CC5EAE" w:rsidP="00CC5EAE">
            <w:pPr>
              <w:pStyle w:val="ListItem"/>
              <w:rPr>
                <w:rFonts w:ascii="Arial Narrow" w:hAnsi="Arial Narrow"/>
                <w:sz w:val="16"/>
                <w:szCs w:val="16"/>
              </w:rPr>
            </w:pPr>
            <w:r>
              <w:rPr>
                <w:rFonts w:ascii="Arial Narrow" w:hAnsi="Arial Narrow"/>
                <w:sz w:val="16"/>
                <w:szCs w:val="16"/>
              </w:rPr>
              <w:t>Mobility of digits</w:t>
            </w:r>
          </w:p>
          <w:p w:rsidR="00CC5EAE" w:rsidRDefault="00CC5EAE" w:rsidP="00CC5EAE">
            <w:pPr>
              <w:pStyle w:val="ListItem"/>
              <w:rPr>
                <w:rFonts w:ascii="Arial Narrow" w:hAnsi="Arial Narrow"/>
                <w:sz w:val="16"/>
                <w:szCs w:val="16"/>
              </w:rPr>
            </w:pPr>
            <w:r>
              <w:rPr>
                <w:rFonts w:ascii="Arial Narrow" w:hAnsi="Arial Narrow"/>
                <w:sz w:val="16"/>
                <w:szCs w:val="16"/>
              </w:rPr>
              <w:t xml:space="preserve">Locomotion – adaptations to bipedalism and </w:t>
            </w:r>
            <w:proofErr w:type="spellStart"/>
            <w:r>
              <w:rPr>
                <w:rFonts w:ascii="Arial Narrow" w:hAnsi="Arial Narrow"/>
                <w:sz w:val="16"/>
                <w:szCs w:val="16"/>
              </w:rPr>
              <w:t>quadrupedalism</w:t>
            </w:r>
            <w:proofErr w:type="spellEnd"/>
          </w:p>
          <w:p w:rsidR="00CC5EAE" w:rsidRPr="00CC5EAE" w:rsidRDefault="00CC5EAE" w:rsidP="00CC5EAE">
            <w:pPr>
              <w:pStyle w:val="ListItem"/>
              <w:rPr>
                <w:rFonts w:ascii="Arial Narrow" w:hAnsi="Arial Narrow"/>
                <w:sz w:val="16"/>
                <w:szCs w:val="16"/>
              </w:rPr>
            </w:pPr>
            <w:proofErr w:type="spellStart"/>
            <w:r>
              <w:rPr>
                <w:rFonts w:ascii="Arial Narrow" w:hAnsi="Arial Narrow"/>
                <w:sz w:val="16"/>
                <w:szCs w:val="16"/>
              </w:rPr>
              <w:t>Prognathism</w:t>
            </w:r>
            <w:proofErr w:type="spellEnd"/>
            <w:r>
              <w:rPr>
                <w:rFonts w:ascii="Arial Narrow" w:hAnsi="Arial Narrow"/>
                <w:sz w:val="16"/>
                <w:szCs w:val="16"/>
              </w:rPr>
              <w:t xml:space="preserve"> and Dentition</w:t>
            </w:r>
          </w:p>
        </w:tc>
        <w:tc>
          <w:tcPr>
            <w:tcW w:w="3827" w:type="dxa"/>
          </w:tcPr>
          <w:p w:rsidR="00CC5EAE" w:rsidRPr="00906B47" w:rsidRDefault="00CC5EAE" w:rsidP="00072CA9">
            <w:pPr>
              <w:rPr>
                <w:rFonts w:ascii="Arial Narrow" w:hAnsi="Arial Narrow"/>
                <w:sz w:val="20"/>
                <w:szCs w:val="20"/>
              </w:rPr>
            </w:pPr>
          </w:p>
        </w:tc>
        <w:tc>
          <w:tcPr>
            <w:tcW w:w="2693" w:type="dxa"/>
          </w:tcPr>
          <w:p w:rsidR="00CC5EAE" w:rsidRPr="002C54A5" w:rsidRDefault="00CC5EAE" w:rsidP="002C54A5">
            <w:pPr>
              <w:rPr>
                <w:rFonts w:ascii="Arial Narrow" w:hAnsi="Arial Narrow"/>
                <w:sz w:val="20"/>
                <w:szCs w:val="20"/>
              </w:rPr>
            </w:pPr>
          </w:p>
        </w:tc>
        <w:tc>
          <w:tcPr>
            <w:tcW w:w="2890" w:type="dxa"/>
          </w:tcPr>
          <w:p w:rsidR="00CC5EAE" w:rsidRPr="00922FB6" w:rsidRDefault="00CC5EAE" w:rsidP="00072CA9">
            <w:pPr>
              <w:rPr>
                <w:rFonts w:ascii="Arial Narrow" w:hAnsi="Arial Narrow"/>
                <w:i/>
                <w:sz w:val="20"/>
                <w:szCs w:val="20"/>
              </w:rPr>
            </w:pPr>
          </w:p>
        </w:tc>
      </w:tr>
      <w:tr w:rsidR="00A67611" w:rsidTr="00A67611">
        <w:tc>
          <w:tcPr>
            <w:tcW w:w="1058" w:type="dxa"/>
          </w:tcPr>
          <w:p w:rsidR="00A67611" w:rsidRDefault="00974167" w:rsidP="00072CA9">
            <w:pPr>
              <w:rPr>
                <w:rFonts w:ascii="Arial Narrow" w:hAnsi="Arial Narrow"/>
                <w:b/>
                <w:sz w:val="24"/>
                <w:szCs w:val="24"/>
              </w:rPr>
            </w:pPr>
            <w:r>
              <w:rPr>
                <w:rFonts w:ascii="Arial Narrow" w:hAnsi="Arial Narrow"/>
                <w:b/>
                <w:sz w:val="24"/>
                <w:szCs w:val="24"/>
              </w:rPr>
              <w:t>3</w:t>
            </w: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A</w:t>
            </w:r>
          </w:p>
        </w:tc>
        <w:tc>
          <w:tcPr>
            <w:tcW w:w="4240" w:type="dxa"/>
            <w:vMerge/>
          </w:tcPr>
          <w:p w:rsidR="00A67611" w:rsidRDefault="00A67611" w:rsidP="00072CA9">
            <w:pPr>
              <w:rPr>
                <w:rFonts w:ascii="Arial Narrow" w:hAnsi="Arial Narrow"/>
                <w:sz w:val="20"/>
                <w:szCs w:val="20"/>
              </w:rPr>
            </w:pPr>
          </w:p>
        </w:tc>
        <w:tc>
          <w:tcPr>
            <w:tcW w:w="3827" w:type="dxa"/>
          </w:tcPr>
          <w:p w:rsidR="00A67611" w:rsidRDefault="00A67611" w:rsidP="00072CA9">
            <w:pPr>
              <w:rPr>
                <w:rFonts w:ascii="Arial Narrow" w:hAnsi="Arial Narrow"/>
                <w:sz w:val="20"/>
                <w:szCs w:val="20"/>
              </w:rPr>
            </w:pPr>
            <w:r>
              <w:rPr>
                <w:rFonts w:ascii="Arial Narrow" w:hAnsi="Arial Narrow"/>
                <w:sz w:val="20"/>
                <w:szCs w:val="20"/>
              </w:rPr>
              <w:t>Intro, review of evolution by natural selection</w:t>
            </w:r>
          </w:p>
          <w:p w:rsidR="00A67611" w:rsidRDefault="00A67611" w:rsidP="00D22E2A">
            <w:pPr>
              <w:rPr>
                <w:rFonts w:ascii="Arial Narrow" w:hAnsi="Arial Narrow"/>
                <w:sz w:val="20"/>
                <w:szCs w:val="20"/>
              </w:rPr>
            </w:pPr>
            <w:r>
              <w:rPr>
                <w:rFonts w:ascii="Arial Narrow" w:hAnsi="Arial Narrow"/>
                <w:sz w:val="20"/>
                <w:szCs w:val="20"/>
              </w:rPr>
              <w:t>Comparative studies in biochemistry</w:t>
            </w:r>
          </w:p>
          <w:p w:rsidR="00A67611" w:rsidRDefault="00A67611" w:rsidP="00D22E2A">
            <w:pPr>
              <w:rPr>
                <w:rFonts w:ascii="Arial Narrow" w:hAnsi="Arial Narrow"/>
                <w:sz w:val="20"/>
                <w:szCs w:val="20"/>
              </w:rPr>
            </w:pPr>
          </w:p>
          <w:p w:rsidR="00A67611" w:rsidRPr="00906B47" w:rsidRDefault="00A67611" w:rsidP="00D22E2A">
            <w:pPr>
              <w:rPr>
                <w:rFonts w:ascii="Arial Narrow" w:hAnsi="Arial Narrow"/>
                <w:sz w:val="20"/>
                <w:szCs w:val="20"/>
              </w:rPr>
            </w:pPr>
          </w:p>
        </w:tc>
        <w:tc>
          <w:tcPr>
            <w:tcW w:w="2693" w:type="dxa"/>
          </w:tcPr>
          <w:p w:rsidR="00A67611" w:rsidRPr="00A71A37" w:rsidRDefault="00A67611" w:rsidP="00633DAE">
            <w:pPr>
              <w:rPr>
                <w:rFonts w:ascii="Arial Narrow" w:hAnsi="Arial Narrow"/>
                <w:sz w:val="16"/>
                <w:szCs w:val="16"/>
              </w:rPr>
            </w:pPr>
            <w:r w:rsidRPr="00A71A37">
              <w:rPr>
                <w:rFonts w:ascii="Arial Narrow" w:hAnsi="Arial Narrow"/>
                <w:sz w:val="16"/>
                <w:szCs w:val="16"/>
              </w:rPr>
              <w:t>Read through notes, add detail as needed</w:t>
            </w:r>
          </w:p>
          <w:p w:rsidR="00A67611" w:rsidRPr="00A71A37" w:rsidRDefault="00A67611" w:rsidP="00633DAE">
            <w:pPr>
              <w:rPr>
                <w:rFonts w:ascii="Arial Narrow" w:hAnsi="Arial Narrow"/>
                <w:sz w:val="16"/>
                <w:szCs w:val="16"/>
              </w:rPr>
            </w:pPr>
            <w:r w:rsidRPr="00A71A37">
              <w:rPr>
                <w:rFonts w:ascii="Arial Narrow" w:hAnsi="Arial Narrow"/>
                <w:sz w:val="16"/>
                <w:szCs w:val="16"/>
              </w:rPr>
              <w:t>Do past exam question given in class (and on Connect)</w:t>
            </w:r>
          </w:p>
          <w:p w:rsidR="00A67611" w:rsidRPr="000058F3" w:rsidRDefault="00A67611" w:rsidP="008646A7">
            <w:pPr>
              <w:rPr>
                <w:rFonts w:ascii="Arial Narrow" w:hAnsi="Arial Narrow"/>
                <w:sz w:val="20"/>
                <w:szCs w:val="20"/>
              </w:rPr>
            </w:pPr>
            <w:r w:rsidRPr="00A71A37">
              <w:rPr>
                <w:rFonts w:ascii="Arial Narrow" w:hAnsi="Arial Narrow"/>
                <w:sz w:val="16"/>
                <w:szCs w:val="16"/>
              </w:rPr>
              <w:t xml:space="preserve">Look at </w:t>
            </w:r>
            <w:proofErr w:type="spellStart"/>
            <w:r w:rsidRPr="00A71A37">
              <w:rPr>
                <w:rFonts w:ascii="Arial Narrow" w:hAnsi="Arial Narrow"/>
                <w:sz w:val="16"/>
                <w:szCs w:val="16"/>
              </w:rPr>
              <w:t>Ch</w:t>
            </w:r>
            <w:proofErr w:type="spellEnd"/>
            <w:r w:rsidRPr="00A71A37">
              <w:rPr>
                <w:rFonts w:ascii="Arial Narrow" w:hAnsi="Arial Narrow"/>
                <w:sz w:val="16"/>
                <w:szCs w:val="16"/>
              </w:rPr>
              <w:t xml:space="preserve"> Review and Apply Your Knowledge questions in </w:t>
            </w:r>
            <w:r w:rsidRPr="00A71A37">
              <w:rPr>
                <w:rFonts w:ascii="Arial Narrow" w:hAnsi="Arial Narrow"/>
                <w:i/>
                <w:sz w:val="16"/>
                <w:szCs w:val="16"/>
              </w:rPr>
              <w:t>HP</w:t>
            </w:r>
            <w:r w:rsidRPr="00A71A37">
              <w:rPr>
                <w:rFonts w:ascii="Arial Narrow" w:hAnsi="Arial Narrow"/>
                <w:sz w:val="16"/>
                <w:szCs w:val="16"/>
              </w:rPr>
              <w:t xml:space="preserve"> and do any that are relevant to today’s work.  Check answers on Connect</w:t>
            </w:r>
          </w:p>
        </w:tc>
        <w:tc>
          <w:tcPr>
            <w:tcW w:w="2890" w:type="dxa"/>
          </w:tcPr>
          <w:p w:rsidR="00A67611" w:rsidRPr="00922FB6" w:rsidRDefault="00A67611" w:rsidP="00072CA9">
            <w:pPr>
              <w:rPr>
                <w:rFonts w:ascii="Arial Narrow" w:hAnsi="Arial Narrow"/>
                <w:i/>
                <w:sz w:val="20"/>
                <w:szCs w:val="20"/>
              </w:rPr>
            </w:pPr>
          </w:p>
        </w:tc>
      </w:tr>
      <w:tr w:rsidR="00A67611" w:rsidTr="00A67611">
        <w:tc>
          <w:tcPr>
            <w:tcW w:w="1058" w:type="dxa"/>
          </w:tcPr>
          <w:p w:rsidR="00A67611" w:rsidRDefault="00A67611" w:rsidP="00072CA9">
            <w:pPr>
              <w:rPr>
                <w:rFonts w:ascii="Arial Narrow" w:hAnsi="Arial Narrow"/>
                <w:b/>
                <w:sz w:val="24"/>
                <w:szCs w:val="24"/>
              </w:rPr>
            </w:pP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B</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Default="00A67611" w:rsidP="00CA57AD">
            <w:pPr>
              <w:rPr>
                <w:rFonts w:ascii="Arial Narrow" w:hAnsi="Arial Narrow"/>
                <w:sz w:val="20"/>
                <w:szCs w:val="20"/>
              </w:rPr>
            </w:pPr>
            <w:r>
              <w:rPr>
                <w:rFonts w:ascii="Arial Narrow" w:hAnsi="Arial Narrow"/>
                <w:sz w:val="20"/>
                <w:szCs w:val="20"/>
              </w:rPr>
              <w:t>Comparative studies in anatomy</w:t>
            </w:r>
          </w:p>
          <w:p w:rsidR="00A67611" w:rsidRDefault="00A67611" w:rsidP="00CA57AD">
            <w:pPr>
              <w:rPr>
                <w:rFonts w:ascii="Arial Narrow" w:hAnsi="Arial Narrow"/>
                <w:sz w:val="20"/>
                <w:szCs w:val="20"/>
              </w:rPr>
            </w:pPr>
          </w:p>
          <w:p w:rsidR="00A67611" w:rsidRPr="00906B47" w:rsidRDefault="00A67611" w:rsidP="00D22E2A">
            <w:pPr>
              <w:rPr>
                <w:rFonts w:ascii="Arial Narrow" w:hAnsi="Arial Narrow"/>
                <w:sz w:val="20"/>
                <w:szCs w:val="20"/>
              </w:rPr>
            </w:pPr>
          </w:p>
        </w:tc>
        <w:tc>
          <w:tcPr>
            <w:tcW w:w="2693" w:type="dxa"/>
            <w:vMerge w:val="restart"/>
          </w:tcPr>
          <w:p w:rsidR="00A67611" w:rsidRPr="00A71A37" w:rsidRDefault="00A67611" w:rsidP="00633DAE">
            <w:pPr>
              <w:rPr>
                <w:rFonts w:ascii="Arial Narrow" w:hAnsi="Arial Narrow"/>
                <w:sz w:val="16"/>
                <w:szCs w:val="16"/>
              </w:rPr>
            </w:pPr>
            <w:r w:rsidRPr="00A71A37">
              <w:rPr>
                <w:rFonts w:ascii="Arial Narrow" w:hAnsi="Arial Narrow"/>
                <w:sz w:val="16"/>
                <w:szCs w:val="16"/>
              </w:rPr>
              <w:t>Read through notes, add detail as needed</w:t>
            </w:r>
          </w:p>
          <w:p w:rsidR="00A67611" w:rsidRPr="00A71A37" w:rsidRDefault="00A67611" w:rsidP="00633DAE">
            <w:pPr>
              <w:rPr>
                <w:rFonts w:ascii="Arial Narrow" w:hAnsi="Arial Narrow"/>
                <w:sz w:val="16"/>
                <w:szCs w:val="16"/>
              </w:rPr>
            </w:pPr>
            <w:r w:rsidRPr="00A71A37">
              <w:rPr>
                <w:rFonts w:ascii="Arial Narrow" w:hAnsi="Arial Narrow"/>
                <w:sz w:val="16"/>
                <w:szCs w:val="16"/>
              </w:rPr>
              <w:t>Do past exam question given in class (and on Connect)</w:t>
            </w:r>
          </w:p>
          <w:p w:rsidR="00A67611" w:rsidRPr="00906B47" w:rsidRDefault="00A67611" w:rsidP="00633DAE">
            <w:pPr>
              <w:rPr>
                <w:rFonts w:ascii="Arial Narrow" w:hAnsi="Arial Narrow"/>
                <w:sz w:val="20"/>
                <w:szCs w:val="20"/>
              </w:rPr>
            </w:pPr>
            <w:r w:rsidRPr="00A71A37">
              <w:rPr>
                <w:rFonts w:ascii="Arial Narrow" w:hAnsi="Arial Narrow"/>
                <w:sz w:val="16"/>
                <w:szCs w:val="16"/>
              </w:rPr>
              <w:t xml:space="preserve">Look at </w:t>
            </w:r>
            <w:proofErr w:type="spellStart"/>
            <w:r w:rsidRPr="00A71A37">
              <w:rPr>
                <w:rFonts w:ascii="Arial Narrow" w:hAnsi="Arial Narrow"/>
                <w:sz w:val="16"/>
                <w:szCs w:val="16"/>
              </w:rPr>
              <w:t>Ch</w:t>
            </w:r>
            <w:proofErr w:type="spellEnd"/>
            <w:r w:rsidRPr="00A71A37">
              <w:rPr>
                <w:rFonts w:ascii="Arial Narrow" w:hAnsi="Arial Narrow"/>
                <w:sz w:val="16"/>
                <w:szCs w:val="16"/>
              </w:rPr>
              <w:t xml:space="preserve"> Review and Apply Your Knowledge questions in </w:t>
            </w:r>
            <w:r w:rsidRPr="00A71A37">
              <w:rPr>
                <w:rFonts w:ascii="Arial Narrow" w:hAnsi="Arial Narrow"/>
                <w:i/>
                <w:sz w:val="16"/>
                <w:szCs w:val="16"/>
              </w:rPr>
              <w:t>HP</w:t>
            </w:r>
            <w:r w:rsidRPr="00A71A37">
              <w:rPr>
                <w:rFonts w:ascii="Arial Narrow" w:hAnsi="Arial Narrow"/>
                <w:sz w:val="16"/>
                <w:szCs w:val="16"/>
              </w:rPr>
              <w:t xml:space="preserve"> and do any that are relevant to today’s work.  Check answers on Connect</w:t>
            </w: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E85704" w:rsidRDefault="00E85704" w:rsidP="0049388B">
            <w:pPr>
              <w:rPr>
                <w:rFonts w:ascii="Arial Narrow" w:hAnsi="Arial Narrow"/>
                <w:i/>
                <w:sz w:val="20"/>
                <w:szCs w:val="20"/>
              </w:rPr>
            </w:pPr>
          </w:p>
          <w:p w:rsidR="00A67611" w:rsidRDefault="00A67611" w:rsidP="0049388B">
            <w:pPr>
              <w:rPr>
                <w:rFonts w:ascii="Arial Narrow" w:hAnsi="Arial Narrow"/>
                <w:i/>
                <w:sz w:val="20"/>
                <w:szCs w:val="20"/>
              </w:rPr>
            </w:pPr>
            <w:r>
              <w:rPr>
                <w:rFonts w:ascii="Arial Narrow" w:hAnsi="Arial Narrow"/>
                <w:i/>
                <w:sz w:val="20"/>
                <w:szCs w:val="20"/>
              </w:rPr>
              <w:t>Review Simu</w:t>
            </w:r>
            <w:r w:rsidR="00E85704">
              <w:rPr>
                <w:rFonts w:ascii="Arial Narrow" w:hAnsi="Arial Narrow"/>
                <w:i/>
                <w:sz w:val="20"/>
                <w:szCs w:val="20"/>
              </w:rPr>
              <w:t xml:space="preserve">lation for Validation Test </w:t>
            </w:r>
          </w:p>
          <w:p w:rsidR="00A67611" w:rsidRDefault="00A67611" w:rsidP="0049388B">
            <w:pPr>
              <w:rPr>
                <w:rFonts w:ascii="Arial Narrow" w:hAnsi="Arial Narrow"/>
                <w:i/>
                <w:sz w:val="20"/>
                <w:szCs w:val="20"/>
              </w:rPr>
            </w:pPr>
          </w:p>
          <w:p w:rsidR="00A67611" w:rsidRDefault="00A67611" w:rsidP="0049388B">
            <w:pPr>
              <w:rPr>
                <w:rFonts w:ascii="Arial Narrow" w:hAnsi="Arial Narrow"/>
                <w:i/>
                <w:sz w:val="20"/>
                <w:szCs w:val="20"/>
              </w:rPr>
            </w:pPr>
          </w:p>
          <w:p w:rsidR="00A67611" w:rsidRDefault="00A67611"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Default="00E85704" w:rsidP="00633DAE">
            <w:pPr>
              <w:rPr>
                <w:rFonts w:ascii="Arial Narrow" w:hAnsi="Arial Narrow"/>
                <w:sz w:val="20"/>
                <w:szCs w:val="20"/>
              </w:rPr>
            </w:pPr>
          </w:p>
          <w:p w:rsidR="00E85704" w:rsidRPr="00906B47" w:rsidRDefault="00E85704" w:rsidP="00633DAE">
            <w:pPr>
              <w:rPr>
                <w:rFonts w:ascii="Arial Narrow" w:hAnsi="Arial Narrow"/>
                <w:sz w:val="20"/>
                <w:szCs w:val="20"/>
              </w:rPr>
            </w:pPr>
          </w:p>
        </w:tc>
        <w:tc>
          <w:tcPr>
            <w:tcW w:w="2890" w:type="dxa"/>
          </w:tcPr>
          <w:p w:rsidR="00A67611" w:rsidRPr="00922FB6" w:rsidRDefault="00A67611" w:rsidP="00072CA9">
            <w:pPr>
              <w:rPr>
                <w:rFonts w:ascii="Arial Narrow" w:hAnsi="Arial Narrow"/>
                <w:i/>
                <w:sz w:val="20"/>
                <w:szCs w:val="20"/>
              </w:rPr>
            </w:pPr>
          </w:p>
        </w:tc>
      </w:tr>
      <w:tr w:rsidR="00A67611" w:rsidTr="00A67611">
        <w:tc>
          <w:tcPr>
            <w:tcW w:w="1058" w:type="dxa"/>
          </w:tcPr>
          <w:p w:rsidR="00A67611" w:rsidRDefault="00A67611" w:rsidP="00072CA9">
            <w:pPr>
              <w:rPr>
                <w:rFonts w:ascii="Arial Narrow" w:hAnsi="Arial Narrow"/>
                <w:b/>
                <w:sz w:val="24"/>
                <w:szCs w:val="24"/>
              </w:rPr>
            </w:pP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C</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Default="00A67611" w:rsidP="00CA57AD">
            <w:pPr>
              <w:rPr>
                <w:rFonts w:ascii="Arial Narrow" w:hAnsi="Arial Narrow"/>
                <w:sz w:val="20"/>
                <w:szCs w:val="20"/>
              </w:rPr>
            </w:pPr>
            <w:r>
              <w:rPr>
                <w:rFonts w:ascii="Arial Narrow" w:hAnsi="Arial Narrow"/>
                <w:sz w:val="20"/>
                <w:szCs w:val="20"/>
              </w:rPr>
              <w:t>Intro</w:t>
            </w:r>
          </w:p>
          <w:p w:rsidR="00A67611" w:rsidRDefault="00A67611" w:rsidP="00CA57AD">
            <w:pPr>
              <w:rPr>
                <w:rFonts w:ascii="Arial Narrow" w:hAnsi="Arial Narrow"/>
                <w:sz w:val="20"/>
                <w:szCs w:val="20"/>
              </w:rPr>
            </w:pPr>
            <w:r>
              <w:rPr>
                <w:rFonts w:ascii="Arial Narrow" w:hAnsi="Arial Narrow"/>
                <w:sz w:val="20"/>
                <w:szCs w:val="20"/>
              </w:rPr>
              <w:t>Fossil Formation</w:t>
            </w:r>
          </w:p>
          <w:p w:rsidR="00A67611" w:rsidRDefault="00A67611" w:rsidP="00CA57AD">
            <w:pPr>
              <w:rPr>
                <w:rFonts w:ascii="Arial Narrow" w:hAnsi="Arial Narrow"/>
                <w:sz w:val="20"/>
                <w:szCs w:val="20"/>
              </w:rPr>
            </w:pPr>
            <w:r>
              <w:rPr>
                <w:rFonts w:ascii="Arial Narrow" w:hAnsi="Arial Narrow"/>
                <w:sz w:val="20"/>
                <w:szCs w:val="20"/>
              </w:rPr>
              <w:t>Fossil discovery</w:t>
            </w:r>
          </w:p>
          <w:p w:rsidR="00A67611" w:rsidRDefault="00A67611" w:rsidP="00CA57AD">
            <w:pPr>
              <w:rPr>
                <w:rFonts w:ascii="Arial Narrow" w:hAnsi="Arial Narrow"/>
                <w:sz w:val="20"/>
                <w:szCs w:val="20"/>
              </w:rPr>
            </w:pPr>
            <w:r>
              <w:rPr>
                <w:rFonts w:ascii="Arial Narrow" w:hAnsi="Arial Narrow"/>
                <w:sz w:val="20"/>
                <w:szCs w:val="20"/>
              </w:rPr>
              <w:t>Dating of Fossils</w:t>
            </w:r>
          </w:p>
          <w:p w:rsidR="00A67611" w:rsidRDefault="00A67611" w:rsidP="00CA57AD">
            <w:pPr>
              <w:rPr>
                <w:rFonts w:ascii="Arial Narrow" w:hAnsi="Arial Narrow"/>
                <w:sz w:val="20"/>
                <w:szCs w:val="20"/>
              </w:rPr>
            </w:pPr>
          </w:p>
          <w:p w:rsidR="00A67611" w:rsidRPr="00906B47" w:rsidRDefault="00A67611" w:rsidP="00CA57AD">
            <w:pPr>
              <w:rPr>
                <w:rFonts w:ascii="Arial Narrow" w:hAnsi="Arial Narrow"/>
                <w:sz w:val="20"/>
                <w:szCs w:val="20"/>
              </w:rPr>
            </w:pPr>
          </w:p>
        </w:tc>
        <w:tc>
          <w:tcPr>
            <w:tcW w:w="2693" w:type="dxa"/>
            <w:vMerge/>
          </w:tcPr>
          <w:p w:rsidR="00A67611" w:rsidRPr="002B7DE9" w:rsidRDefault="00A67611" w:rsidP="0049388B">
            <w:pPr>
              <w:rPr>
                <w:rFonts w:ascii="Arial Narrow" w:hAnsi="Arial Narrow"/>
                <w:sz w:val="20"/>
                <w:szCs w:val="20"/>
              </w:rPr>
            </w:pPr>
          </w:p>
        </w:tc>
        <w:tc>
          <w:tcPr>
            <w:tcW w:w="2890" w:type="dxa"/>
          </w:tcPr>
          <w:p w:rsidR="00A67611" w:rsidRPr="00922FB6" w:rsidRDefault="00A67611" w:rsidP="00072CA9">
            <w:pPr>
              <w:rPr>
                <w:rFonts w:ascii="Arial Narrow" w:hAnsi="Arial Narrow"/>
                <w:i/>
                <w:sz w:val="20"/>
                <w:szCs w:val="20"/>
              </w:rPr>
            </w:pPr>
          </w:p>
        </w:tc>
      </w:tr>
      <w:tr w:rsidR="00A67611" w:rsidTr="00A67611">
        <w:tc>
          <w:tcPr>
            <w:tcW w:w="1058" w:type="dxa"/>
          </w:tcPr>
          <w:p w:rsidR="00A67611" w:rsidRDefault="00A67611" w:rsidP="00072CA9">
            <w:pPr>
              <w:rPr>
                <w:rFonts w:ascii="Arial Narrow" w:hAnsi="Arial Narrow"/>
                <w:b/>
                <w:sz w:val="24"/>
                <w:szCs w:val="24"/>
              </w:rPr>
            </w:pP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D</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Pr="00906B47" w:rsidRDefault="00A67611" w:rsidP="00CA57AD">
            <w:pPr>
              <w:rPr>
                <w:rFonts w:ascii="Arial Narrow" w:hAnsi="Arial Narrow"/>
                <w:sz w:val="20"/>
                <w:szCs w:val="20"/>
              </w:rPr>
            </w:pPr>
            <w:r>
              <w:rPr>
                <w:rFonts w:ascii="Arial Narrow" w:hAnsi="Arial Narrow"/>
                <w:sz w:val="20"/>
                <w:szCs w:val="20"/>
              </w:rPr>
              <w:t xml:space="preserve">Dating of Fossils </w:t>
            </w:r>
            <w:proofErr w:type="spellStart"/>
            <w:r>
              <w:rPr>
                <w:rFonts w:ascii="Arial Narrow" w:hAnsi="Arial Narrow"/>
                <w:sz w:val="20"/>
                <w:szCs w:val="20"/>
              </w:rPr>
              <w:t>cont</w:t>
            </w:r>
            <w:proofErr w:type="spellEnd"/>
            <w:r>
              <w:rPr>
                <w:rFonts w:ascii="Arial Narrow" w:hAnsi="Arial Narrow"/>
                <w:sz w:val="20"/>
                <w:szCs w:val="20"/>
              </w:rPr>
              <w:t>…</w:t>
            </w:r>
          </w:p>
        </w:tc>
        <w:tc>
          <w:tcPr>
            <w:tcW w:w="2693" w:type="dxa"/>
            <w:vMerge/>
          </w:tcPr>
          <w:p w:rsidR="00A67611" w:rsidRPr="00906B47" w:rsidRDefault="00A67611" w:rsidP="001003EB">
            <w:pPr>
              <w:rPr>
                <w:rFonts w:ascii="Arial Narrow" w:hAnsi="Arial Narrow"/>
                <w:sz w:val="20"/>
                <w:szCs w:val="20"/>
              </w:rPr>
            </w:pPr>
          </w:p>
        </w:tc>
        <w:tc>
          <w:tcPr>
            <w:tcW w:w="2890" w:type="dxa"/>
          </w:tcPr>
          <w:p w:rsidR="00A67611" w:rsidRDefault="00A67611" w:rsidP="00072CA9">
            <w:pPr>
              <w:rPr>
                <w:rFonts w:ascii="Arial Narrow" w:hAnsi="Arial Narrow"/>
                <w:i/>
                <w:sz w:val="20"/>
                <w:szCs w:val="20"/>
              </w:rPr>
            </w:pPr>
          </w:p>
          <w:p w:rsidR="00A67611" w:rsidRDefault="00A67611" w:rsidP="00072CA9">
            <w:pPr>
              <w:rPr>
                <w:rFonts w:ascii="Arial Narrow" w:hAnsi="Arial Narrow"/>
                <w:i/>
                <w:sz w:val="20"/>
                <w:szCs w:val="20"/>
              </w:rPr>
            </w:pPr>
          </w:p>
          <w:p w:rsidR="00A67611" w:rsidRDefault="00A67611" w:rsidP="00072CA9">
            <w:pPr>
              <w:rPr>
                <w:rFonts w:ascii="Arial Narrow" w:hAnsi="Arial Narrow"/>
                <w:i/>
                <w:sz w:val="20"/>
                <w:szCs w:val="20"/>
              </w:rPr>
            </w:pPr>
          </w:p>
          <w:p w:rsidR="00A67611" w:rsidRDefault="00A67611" w:rsidP="00072CA9">
            <w:pPr>
              <w:rPr>
                <w:rFonts w:ascii="Arial Narrow" w:hAnsi="Arial Narrow"/>
                <w:i/>
                <w:sz w:val="20"/>
                <w:szCs w:val="20"/>
              </w:rPr>
            </w:pPr>
          </w:p>
          <w:p w:rsidR="00A67611" w:rsidRPr="00922FB6" w:rsidRDefault="00A67611" w:rsidP="00072CA9">
            <w:pPr>
              <w:rPr>
                <w:rFonts w:ascii="Arial Narrow" w:hAnsi="Arial Narrow"/>
                <w:i/>
                <w:sz w:val="20"/>
                <w:szCs w:val="20"/>
              </w:rPr>
            </w:pPr>
          </w:p>
        </w:tc>
      </w:tr>
      <w:tr w:rsidR="00A67611" w:rsidTr="00A67611">
        <w:tc>
          <w:tcPr>
            <w:tcW w:w="1058" w:type="dxa"/>
          </w:tcPr>
          <w:p w:rsidR="00A67611" w:rsidRDefault="00974167" w:rsidP="00072CA9">
            <w:pPr>
              <w:rPr>
                <w:rFonts w:ascii="Arial Narrow" w:hAnsi="Arial Narrow"/>
                <w:b/>
                <w:sz w:val="24"/>
                <w:szCs w:val="24"/>
              </w:rPr>
            </w:pPr>
            <w:r>
              <w:rPr>
                <w:rFonts w:ascii="Arial Narrow" w:hAnsi="Arial Narrow"/>
                <w:b/>
                <w:sz w:val="24"/>
                <w:szCs w:val="24"/>
              </w:rPr>
              <w:t>4</w:t>
            </w: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A</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Default="00A67611" w:rsidP="003C5CED">
            <w:pPr>
              <w:rPr>
                <w:rFonts w:ascii="Arial Narrow" w:hAnsi="Arial Narrow"/>
                <w:sz w:val="20"/>
                <w:szCs w:val="20"/>
              </w:rPr>
            </w:pPr>
            <w:r>
              <w:rPr>
                <w:rFonts w:ascii="Arial Narrow" w:hAnsi="Arial Narrow"/>
                <w:sz w:val="20"/>
                <w:szCs w:val="20"/>
              </w:rPr>
              <w:t>Phylogenetic trees, problems with fossil record</w:t>
            </w:r>
          </w:p>
          <w:p w:rsidR="00A67611" w:rsidRDefault="00A67611" w:rsidP="003C5CED">
            <w:pPr>
              <w:rPr>
                <w:rFonts w:ascii="Arial Narrow" w:hAnsi="Arial Narrow"/>
                <w:sz w:val="20"/>
                <w:szCs w:val="20"/>
              </w:rPr>
            </w:pPr>
          </w:p>
          <w:p w:rsidR="00A67611" w:rsidRPr="00906B47" w:rsidRDefault="00A67611" w:rsidP="00D22E2A">
            <w:pPr>
              <w:rPr>
                <w:rFonts w:ascii="Arial Narrow" w:hAnsi="Arial Narrow"/>
                <w:sz w:val="20"/>
                <w:szCs w:val="20"/>
              </w:rPr>
            </w:pPr>
          </w:p>
        </w:tc>
        <w:tc>
          <w:tcPr>
            <w:tcW w:w="2693" w:type="dxa"/>
            <w:vMerge/>
          </w:tcPr>
          <w:p w:rsidR="00A67611" w:rsidRPr="00906B47" w:rsidRDefault="00A67611" w:rsidP="001003EB">
            <w:pPr>
              <w:rPr>
                <w:rFonts w:ascii="Arial Narrow" w:hAnsi="Arial Narrow"/>
                <w:sz w:val="20"/>
                <w:szCs w:val="20"/>
              </w:rPr>
            </w:pPr>
          </w:p>
        </w:tc>
        <w:tc>
          <w:tcPr>
            <w:tcW w:w="2890" w:type="dxa"/>
          </w:tcPr>
          <w:p w:rsidR="00A67611" w:rsidRPr="00922FB6" w:rsidRDefault="00A67611" w:rsidP="00072CA9">
            <w:pPr>
              <w:rPr>
                <w:rFonts w:ascii="Arial Narrow" w:hAnsi="Arial Narrow"/>
                <w:i/>
                <w:sz w:val="20"/>
                <w:szCs w:val="20"/>
              </w:rPr>
            </w:pPr>
          </w:p>
        </w:tc>
      </w:tr>
      <w:tr w:rsidR="00A67611" w:rsidTr="00A67611">
        <w:tc>
          <w:tcPr>
            <w:tcW w:w="1058" w:type="dxa"/>
          </w:tcPr>
          <w:p w:rsidR="00A67611" w:rsidRDefault="00A67611" w:rsidP="00072CA9">
            <w:pPr>
              <w:rPr>
                <w:rFonts w:ascii="Arial Narrow" w:hAnsi="Arial Narrow"/>
                <w:b/>
                <w:sz w:val="24"/>
                <w:szCs w:val="24"/>
              </w:rPr>
            </w:pP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B</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Default="00A67611" w:rsidP="00CA57AD">
            <w:pPr>
              <w:rPr>
                <w:rFonts w:ascii="Arial Narrow" w:hAnsi="Arial Narrow"/>
                <w:sz w:val="20"/>
                <w:szCs w:val="20"/>
              </w:rPr>
            </w:pPr>
            <w:r>
              <w:rPr>
                <w:rFonts w:ascii="Arial Narrow" w:hAnsi="Arial Narrow"/>
                <w:sz w:val="20"/>
                <w:szCs w:val="20"/>
              </w:rPr>
              <w:t>Science Inquiry Simulation:  Amino Acid Sequencing</w:t>
            </w:r>
          </w:p>
          <w:p w:rsidR="00A67611" w:rsidRDefault="00A67611" w:rsidP="00CA57AD">
            <w:pPr>
              <w:rPr>
                <w:rFonts w:ascii="Arial Narrow" w:hAnsi="Arial Narrow"/>
                <w:sz w:val="20"/>
                <w:szCs w:val="20"/>
              </w:rPr>
            </w:pPr>
          </w:p>
          <w:p w:rsidR="00A67611" w:rsidRDefault="00A67611" w:rsidP="00CA57AD">
            <w:pPr>
              <w:rPr>
                <w:rFonts w:ascii="Arial Narrow" w:hAnsi="Arial Narrow"/>
                <w:sz w:val="20"/>
                <w:szCs w:val="20"/>
              </w:rPr>
            </w:pPr>
          </w:p>
          <w:p w:rsidR="00A67611" w:rsidRPr="00906B47" w:rsidRDefault="00A67611" w:rsidP="003C5CED">
            <w:pPr>
              <w:rPr>
                <w:rFonts w:ascii="Arial Narrow" w:hAnsi="Arial Narrow"/>
                <w:sz w:val="20"/>
                <w:szCs w:val="20"/>
              </w:rPr>
            </w:pPr>
            <w:bookmarkStart w:id="0" w:name="_GoBack"/>
            <w:bookmarkEnd w:id="0"/>
          </w:p>
        </w:tc>
        <w:tc>
          <w:tcPr>
            <w:tcW w:w="2693" w:type="dxa"/>
            <w:vMerge/>
          </w:tcPr>
          <w:p w:rsidR="00A67611" w:rsidRPr="00906B47" w:rsidRDefault="00A67611" w:rsidP="0049388B">
            <w:pPr>
              <w:rPr>
                <w:rFonts w:ascii="Arial Narrow" w:hAnsi="Arial Narrow"/>
                <w:sz w:val="20"/>
                <w:szCs w:val="20"/>
              </w:rPr>
            </w:pPr>
          </w:p>
        </w:tc>
        <w:tc>
          <w:tcPr>
            <w:tcW w:w="2890" w:type="dxa"/>
          </w:tcPr>
          <w:p w:rsidR="00A67611" w:rsidRPr="00922FB6" w:rsidRDefault="00A67611" w:rsidP="00072CA9">
            <w:pPr>
              <w:rPr>
                <w:rFonts w:ascii="Arial Narrow" w:hAnsi="Arial Narrow"/>
                <w:b/>
                <w:i/>
                <w:color w:val="C00000"/>
                <w:sz w:val="20"/>
                <w:szCs w:val="20"/>
              </w:rPr>
            </w:pPr>
          </w:p>
        </w:tc>
      </w:tr>
      <w:tr w:rsidR="00A67611" w:rsidTr="00A67611">
        <w:trPr>
          <w:trHeight w:val="1347"/>
        </w:trPr>
        <w:tc>
          <w:tcPr>
            <w:tcW w:w="1058" w:type="dxa"/>
          </w:tcPr>
          <w:p w:rsidR="00A67611" w:rsidRDefault="00A67611" w:rsidP="00072CA9">
            <w:pPr>
              <w:rPr>
                <w:rFonts w:ascii="Arial Narrow" w:hAnsi="Arial Narrow"/>
                <w:b/>
                <w:sz w:val="24"/>
                <w:szCs w:val="24"/>
              </w:rPr>
            </w:pP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C</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Pr="00F003A2" w:rsidRDefault="00A67611" w:rsidP="00CA57AD">
            <w:pPr>
              <w:rPr>
                <w:rFonts w:ascii="Arial Narrow" w:hAnsi="Arial Narrow"/>
                <w:i/>
                <w:color w:val="C00000"/>
                <w:sz w:val="20"/>
                <w:szCs w:val="20"/>
              </w:rPr>
            </w:pPr>
            <w:r w:rsidRPr="00F003A2">
              <w:rPr>
                <w:rFonts w:ascii="Arial Narrow" w:hAnsi="Arial Narrow"/>
                <w:i/>
                <w:color w:val="C00000"/>
                <w:sz w:val="20"/>
                <w:szCs w:val="20"/>
              </w:rPr>
              <w:t>Task 11: Science Inquiry – Biotechnological Techniques</w:t>
            </w:r>
          </w:p>
          <w:p w:rsidR="00A67611" w:rsidRPr="00F003A2" w:rsidRDefault="00A67611" w:rsidP="00CA57AD">
            <w:pPr>
              <w:rPr>
                <w:rFonts w:ascii="Arial Narrow" w:hAnsi="Arial Narrow"/>
                <w:i/>
                <w:color w:val="C00000"/>
                <w:sz w:val="20"/>
                <w:szCs w:val="20"/>
              </w:rPr>
            </w:pPr>
          </w:p>
          <w:p w:rsidR="00A67611" w:rsidRDefault="00A67611" w:rsidP="00CA57AD">
            <w:pPr>
              <w:rPr>
                <w:rFonts w:ascii="Arial Narrow" w:hAnsi="Arial Narrow"/>
                <w:i/>
                <w:color w:val="FF0000"/>
                <w:sz w:val="20"/>
                <w:szCs w:val="20"/>
              </w:rPr>
            </w:pPr>
          </w:p>
          <w:p w:rsidR="00A67611" w:rsidRPr="002C54A5" w:rsidRDefault="00A67611" w:rsidP="00CA57AD">
            <w:pPr>
              <w:rPr>
                <w:rFonts w:ascii="Arial Narrow" w:hAnsi="Arial Narrow"/>
                <w:i/>
                <w:sz w:val="20"/>
                <w:szCs w:val="20"/>
              </w:rPr>
            </w:pPr>
          </w:p>
        </w:tc>
        <w:tc>
          <w:tcPr>
            <w:tcW w:w="2693" w:type="dxa"/>
          </w:tcPr>
          <w:p w:rsidR="00A67611" w:rsidRPr="00A71A37" w:rsidRDefault="00A67611" w:rsidP="00F63256">
            <w:pPr>
              <w:rPr>
                <w:rFonts w:ascii="Arial Narrow" w:hAnsi="Arial Narrow"/>
                <w:sz w:val="16"/>
                <w:szCs w:val="16"/>
              </w:rPr>
            </w:pPr>
            <w:r w:rsidRPr="00A71A37">
              <w:rPr>
                <w:rFonts w:ascii="Arial Narrow" w:hAnsi="Arial Narrow"/>
                <w:sz w:val="16"/>
                <w:szCs w:val="16"/>
              </w:rPr>
              <w:t>Read through notes, add detail as needed</w:t>
            </w:r>
          </w:p>
          <w:p w:rsidR="00A67611" w:rsidRPr="00A71A37" w:rsidRDefault="00A67611" w:rsidP="00F63256">
            <w:pPr>
              <w:rPr>
                <w:rFonts w:ascii="Arial Narrow" w:hAnsi="Arial Narrow"/>
                <w:sz w:val="16"/>
                <w:szCs w:val="16"/>
              </w:rPr>
            </w:pPr>
            <w:r w:rsidRPr="00A71A37">
              <w:rPr>
                <w:rFonts w:ascii="Arial Narrow" w:hAnsi="Arial Narrow"/>
                <w:sz w:val="16"/>
                <w:szCs w:val="16"/>
              </w:rPr>
              <w:t>Do past exam question given in class (and on Connect)</w:t>
            </w:r>
          </w:p>
          <w:p w:rsidR="00A67611" w:rsidRPr="00C12A7F" w:rsidRDefault="00A67611" w:rsidP="0049388B">
            <w:pPr>
              <w:rPr>
                <w:rFonts w:ascii="Arial Narrow" w:hAnsi="Arial Narrow"/>
                <w:sz w:val="20"/>
                <w:szCs w:val="20"/>
              </w:rPr>
            </w:pPr>
            <w:r w:rsidRPr="00A71A37">
              <w:rPr>
                <w:rFonts w:ascii="Arial Narrow" w:hAnsi="Arial Narrow"/>
                <w:sz w:val="16"/>
                <w:szCs w:val="16"/>
              </w:rPr>
              <w:t xml:space="preserve">Look at </w:t>
            </w:r>
            <w:proofErr w:type="spellStart"/>
            <w:r w:rsidRPr="00A71A37">
              <w:rPr>
                <w:rFonts w:ascii="Arial Narrow" w:hAnsi="Arial Narrow"/>
                <w:sz w:val="16"/>
                <w:szCs w:val="16"/>
              </w:rPr>
              <w:t>Ch</w:t>
            </w:r>
            <w:proofErr w:type="spellEnd"/>
            <w:r w:rsidRPr="00A71A37">
              <w:rPr>
                <w:rFonts w:ascii="Arial Narrow" w:hAnsi="Arial Narrow"/>
                <w:sz w:val="16"/>
                <w:szCs w:val="16"/>
              </w:rPr>
              <w:t xml:space="preserve"> Review and Apply Your Knowledge questions in </w:t>
            </w:r>
            <w:r w:rsidRPr="00A71A37">
              <w:rPr>
                <w:rFonts w:ascii="Arial Narrow" w:hAnsi="Arial Narrow"/>
                <w:i/>
                <w:sz w:val="16"/>
                <w:szCs w:val="16"/>
              </w:rPr>
              <w:t>HP</w:t>
            </w:r>
            <w:r w:rsidRPr="00A71A37">
              <w:rPr>
                <w:rFonts w:ascii="Arial Narrow" w:hAnsi="Arial Narrow"/>
                <w:sz w:val="16"/>
                <w:szCs w:val="16"/>
              </w:rPr>
              <w:t xml:space="preserve"> and do any that are relevant to today’s work.  Check answers on Connect</w:t>
            </w:r>
          </w:p>
        </w:tc>
        <w:tc>
          <w:tcPr>
            <w:tcW w:w="2890" w:type="dxa"/>
          </w:tcPr>
          <w:p w:rsidR="00A67611" w:rsidRPr="00922FB6" w:rsidRDefault="00A67611" w:rsidP="00072CA9">
            <w:pPr>
              <w:rPr>
                <w:rFonts w:ascii="Arial Narrow" w:hAnsi="Arial Narrow"/>
                <w:b/>
                <w:i/>
                <w:color w:val="C00000"/>
                <w:sz w:val="20"/>
                <w:szCs w:val="20"/>
              </w:rPr>
            </w:pPr>
            <w:r>
              <w:rPr>
                <w:rFonts w:ascii="Arial Narrow" w:hAnsi="Arial Narrow"/>
                <w:b/>
                <w:i/>
                <w:color w:val="C00000"/>
                <w:sz w:val="20"/>
                <w:szCs w:val="20"/>
              </w:rPr>
              <w:t>Task 11: Science Inquiry – Biotechnological Techniques</w:t>
            </w:r>
          </w:p>
        </w:tc>
      </w:tr>
      <w:tr w:rsidR="00A67611" w:rsidTr="00A67611">
        <w:tc>
          <w:tcPr>
            <w:tcW w:w="1058" w:type="dxa"/>
          </w:tcPr>
          <w:p w:rsidR="00A67611" w:rsidRDefault="00A67611" w:rsidP="00072CA9">
            <w:pPr>
              <w:rPr>
                <w:rFonts w:ascii="Arial Narrow" w:hAnsi="Arial Narrow"/>
                <w:b/>
                <w:sz w:val="24"/>
                <w:szCs w:val="24"/>
              </w:rPr>
            </w:pP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D</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Default="00A67611" w:rsidP="00CC5EAE">
            <w:pPr>
              <w:rPr>
                <w:rFonts w:ascii="Arial Narrow" w:hAnsi="Arial Narrow"/>
                <w:sz w:val="20"/>
                <w:szCs w:val="20"/>
              </w:rPr>
            </w:pPr>
            <w:r>
              <w:rPr>
                <w:rFonts w:ascii="Arial Narrow" w:hAnsi="Arial Narrow"/>
                <w:sz w:val="20"/>
                <w:szCs w:val="20"/>
              </w:rPr>
              <w:t>Intro</w:t>
            </w:r>
            <w:r>
              <w:rPr>
                <w:rFonts w:ascii="Arial Narrow" w:hAnsi="Arial Narrow"/>
                <w:sz w:val="20"/>
                <w:szCs w:val="20"/>
              </w:rPr>
              <w:br/>
              <w:t>What are Primates?</w:t>
            </w:r>
          </w:p>
          <w:p w:rsidR="00A67611" w:rsidRDefault="00A67611" w:rsidP="00CC5EAE">
            <w:pPr>
              <w:rPr>
                <w:rFonts w:ascii="Arial Narrow" w:hAnsi="Arial Narrow"/>
                <w:sz w:val="20"/>
                <w:szCs w:val="20"/>
              </w:rPr>
            </w:pPr>
            <w:r>
              <w:rPr>
                <w:rFonts w:ascii="Arial Narrow" w:hAnsi="Arial Narrow"/>
                <w:sz w:val="20"/>
                <w:szCs w:val="20"/>
              </w:rPr>
              <w:t>Classifying Primates</w:t>
            </w:r>
          </w:p>
          <w:p w:rsidR="00A67611" w:rsidRDefault="00A67611" w:rsidP="00CA57AD">
            <w:pPr>
              <w:rPr>
                <w:rFonts w:ascii="Arial Narrow" w:hAnsi="Arial Narrow"/>
                <w:sz w:val="20"/>
                <w:szCs w:val="20"/>
              </w:rPr>
            </w:pPr>
            <w:r>
              <w:rPr>
                <w:rFonts w:ascii="Arial Narrow" w:hAnsi="Arial Narrow"/>
                <w:sz w:val="20"/>
                <w:szCs w:val="20"/>
              </w:rPr>
              <w:t>Characteristics of Primates</w:t>
            </w:r>
          </w:p>
          <w:p w:rsidR="00A67611" w:rsidRDefault="00A67611" w:rsidP="00CA57AD">
            <w:pPr>
              <w:rPr>
                <w:rFonts w:ascii="Arial Narrow" w:hAnsi="Arial Narrow"/>
                <w:sz w:val="20"/>
                <w:szCs w:val="20"/>
              </w:rPr>
            </w:pPr>
          </w:p>
          <w:p w:rsidR="00A67611" w:rsidRPr="002C54A5" w:rsidRDefault="00A67611" w:rsidP="00CA57AD">
            <w:pPr>
              <w:rPr>
                <w:rFonts w:ascii="Arial Narrow" w:hAnsi="Arial Narrow"/>
                <w:i/>
                <w:color w:val="FF0000"/>
                <w:sz w:val="20"/>
                <w:szCs w:val="20"/>
              </w:rPr>
            </w:pPr>
          </w:p>
        </w:tc>
        <w:tc>
          <w:tcPr>
            <w:tcW w:w="2693" w:type="dxa"/>
            <w:vMerge w:val="restart"/>
          </w:tcPr>
          <w:p w:rsidR="00A67611" w:rsidRPr="00A71A37" w:rsidRDefault="00A67611" w:rsidP="00F63256">
            <w:pPr>
              <w:rPr>
                <w:rFonts w:ascii="Arial Narrow" w:hAnsi="Arial Narrow"/>
                <w:sz w:val="16"/>
                <w:szCs w:val="16"/>
              </w:rPr>
            </w:pPr>
            <w:r w:rsidRPr="00A71A37">
              <w:rPr>
                <w:rFonts w:ascii="Arial Narrow" w:hAnsi="Arial Narrow"/>
                <w:sz w:val="16"/>
                <w:szCs w:val="16"/>
              </w:rPr>
              <w:t>Read through notes, add detail as needed</w:t>
            </w:r>
          </w:p>
          <w:p w:rsidR="00A67611" w:rsidRPr="00A71A37" w:rsidRDefault="00A67611" w:rsidP="00F63256">
            <w:pPr>
              <w:rPr>
                <w:rFonts w:ascii="Arial Narrow" w:hAnsi="Arial Narrow"/>
                <w:sz w:val="16"/>
                <w:szCs w:val="16"/>
              </w:rPr>
            </w:pPr>
            <w:r w:rsidRPr="00A71A37">
              <w:rPr>
                <w:rFonts w:ascii="Arial Narrow" w:hAnsi="Arial Narrow"/>
                <w:sz w:val="16"/>
                <w:szCs w:val="16"/>
              </w:rPr>
              <w:t>Do past exam question given in class (and on Connect)</w:t>
            </w:r>
          </w:p>
          <w:p w:rsidR="00A67611" w:rsidRDefault="00A67611" w:rsidP="00F63256">
            <w:pPr>
              <w:rPr>
                <w:rFonts w:ascii="Arial Narrow" w:hAnsi="Arial Narrow"/>
                <w:sz w:val="20"/>
                <w:szCs w:val="20"/>
              </w:rPr>
            </w:pPr>
            <w:r w:rsidRPr="00A71A37">
              <w:rPr>
                <w:rFonts w:ascii="Arial Narrow" w:hAnsi="Arial Narrow"/>
                <w:sz w:val="16"/>
                <w:szCs w:val="16"/>
              </w:rPr>
              <w:t xml:space="preserve">Look at </w:t>
            </w:r>
            <w:proofErr w:type="spellStart"/>
            <w:r w:rsidRPr="00A71A37">
              <w:rPr>
                <w:rFonts w:ascii="Arial Narrow" w:hAnsi="Arial Narrow"/>
                <w:sz w:val="16"/>
                <w:szCs w:val="16"/>
              </w:rPr>
              <w:t>Ch</w:t>
            </w:r>
            <w:proofErr w:type="spellEnd"/>
            <w:r w:rsidRPr="00A71A37">
              <w:rPr>
                <w:rFonts w:ascii="Arial Narrow" w:hAnsi="Arial Narrow"/>
                <w:sz w:val="16"/>
                <w:szCs w:val="16"/>
              </w:rPr>
              <w:t xml:space="preserve"> Review and Apply Your Knowledge questions in </w:t>
            </w:r>
            <w:r w:rsidRPr="00A71A37">
              <w:rPr>
                <w:rFonts w:ascii="Arial Narrow" w:hAnsi="Arial Narrow"/>
                <w:i/>
                <w:sz w:val="16"/>
                <w:szCs w:val="16"/>
              </w:rPr>
              <w:t>HP</w:t>
            </w:r>
            <w:r w:rsidRPr="00A71A37">
              <w:rPr>
                <w:rFonts w:ascii="Arial Narrow" w:hAnsi="Arial Narrow"/>
                <w:sz w:val="16"/>
                <w:szCs w:val="16"/>
              </w:rPr>
              <w:t xml:space="preserve"> and do any that are relevant to today’s work.  Check answers on Connect</w:t>
            </w:r>
          </w:p>
          <w:p w:rsidR="00A67611" w:rsidRPr="00976E27" w:rsidRDefault="00A67611" w:rsidP="00A31CD9">
            <w:pPr>
              <w:rPr>
                <w:rFonts w:ascii="Arial Narrow" w:hAnsi="Arial Narrow"/>
                <w:sz w:val="16"/>
                <w:szCs w:val="16"/>
              </w:rPr>
            </w:pPr>
            <w:r w:rsidRPr="00976E27">
              <w:rPr>
                <w:rFonts w:ascii="Arial Narrow" w:hAnsi="Arial Narrow"/>
                <w:sz w:val="16"/>
                <w:szCs w:val="16"/>
              </w:rPr>
              <w:t>Review class notes</w:t>
            </w:r>
          </w:p>
          <w:p w:rsidR="00A67611" w:rsidRPr="00976E27" w:rsidRDefault="00A67611" w:rsidP="00A31CD9">
            <w:pPr>
              <w:rPr>
                <w:rFonts w:ascii="Arial Narrow" w:hAnsi="Arial Narrow"/>
                <w:sz w:val="16"/>
                <w:szCs w:val="16"/>
              </w:rPr>
            </w:pPr>
            <w:r w:rsidRPr="00976E27">
              <w:rPr>
                <w:rFonts w:ascii="Arial Narrow" w:hAnsi="Arial Narrow"/>
                <w:sz w:val="16"/>
                <w:szCs w:val="16"/>
              </w:rPr>
              <w:t xml:space="preserve">Do relevant WACE Study Guide </w:t>
            </w:r>
            <w:proofErr w:type="gramStart"/>
            <w:r w:rsidRPr="00976E27">
              <w:rPr>
                <w:rFonts w:ascii="Arial Narrow" w:hAnsi="Arial Narrow"/>
                <w:sz w:val="16"/>
                <w:szCs w:val="16"/>
              </w:rPr>
              <w:t>questions</w:t>
            </w:r>
            <w:proofErr w:type="gramEnd"/>
          </w:p>
          <w:p w:rsidR="00A67611" w:rsidRDefault="00A67611" w:rsidP="00F63256">
            <w:pPr>
              <w:rPr>
                <w:rFonts w:ascii="Arial Narrow" w:hAnsi="Arial Narrow"/>
                <w:sz w:val="20"/>
                <w:szCs w:val="20"/>
              </w:rPr>
            </w:pPr>
            <w:r w:rsidRPr="00976E27">
              <w:rPr>
                <w:rFonts w:ascii="Arial Narrow" w:hAnsi="Arial Narrow"/>
                <w:sz w:val="16"/>
                <w:szCs w:val="16"/>
              </w:rPr>
              <w:t>Do Practice Test in WACE Study Guide</w:t>
            </w:r>
          </w:p>
        </w:tc>
        <w:tc>
          <w:tcPr>
            <w:tcW w:w="2890" w:type="dxa"/>
          </w:tcPr>
          <w:p w:rsidR="00A67611" w:rsidRDefault="00A67611" w:rsidP="00072CA9">
            <w:pPr>
              <w:rPr>
                <w:rFonts w:ascii="Arial Narrow" w:hAnsi="Arial Narrow"/>
                <w:b/>
                <w:i/>
                <w:color w:val="C00000"/>
                <w:sz w:val="20"/>
                <w:szCs w:val="20"/>
              </w:rPr>
            </w:pPr>
          </w:p>
        </w:tc>
      </w:tr>
      <w:tr w:rsidR="00A67611" w:rsidTr="00A67611">
        <w:tc>
          <w:tcPr>
            <w:tcW w:w="1058" w:type="dxa"/>
          </w:tcPr>
          <w:p w:rsidR="00A67611" w:rsidRDefault="00974167" w:rsidP="00072CA9">
            <w:pPr>
              <w:rPr>
                <w:rFonts w:ascii="Arial Narrow" w:hAnsi="Arial Narrow"/>
                <w:b/>
                <w:sz w:val="24"/>
                <w:szCs w:val="24"/>
              </w:rPr>
            </w:pPr>
            <w:r>
              <w:rPr>
                <w:rFonts w:ascii="Arial Narrow" w:hAnsi="Arial Narrow"/>
                <w:b/>
                <w:sz w:val="24"/>
                <w:szCs w:val="24"/>
              </w:rPr>
              <w:t>5</w:t>
            </w:r>
          </w:p>
        </w:tc>
        <w:tc>
          <w:tcPr>
            <w:tcW w:w="906" w:type="dxa"/>
          </w:tcPr>
          <w:p w:rsidR="00A67611" w:rsidRDefault="00974167" w:rsidP="00072CA9">
            <w:pPr>
              <w:rPr>
                <w:rFonts w:ascii="Arial Narrow" w:hAnsi="Arial Narrow"/>
                <w:b/>
                <w:sz w:val="24"/>
                <w:szCs w:val="24"/>
              </w:rPr>
            </w:pPr>
            <w:r>
              <w:rPr>
                <w:rFonts w:ascii="Arial Narrow" w:hAnsi="Arial Narrow"/>
                <w:b/>
                <w:sz w:val="24"/>
                <w:szCs w:val="24"/>
              </w:rPr>
              <w:t>A</w:t>
            </w:r>
          </w:p>
        </w:tc>
        <w:tc>
          <w:tcPr>
            <w:tcW w:w="4240" w:type="dxa"/>
            <w:vMerge/>
          </w:tcPr>
          <w:p w:rsidR="00A67611" w:rsidRPr="00906B47" w:rsidRDefault="00A67611" w:rsidP="00072CA9">
            <w:pPr>
              <w:rPr>
                <w:rFonts w:ascii="Arial Narrow" w:hAnsi="Arial Narrow"/>
                <w:sz w:val="20"/>
                <w:szCs w:val="20"/>
              </w:rPr>
            </w:pPr>
          </w:p>
        </w:tc>
        <w:tc>
          <w:tcPr>
            <w:tcW w:w="3827" w:type="dxa"/>
          </w:tcPr>
          <w:p w:rsidR="00A67611" w:rsidRDefault="00A67611" w:rsidP="00CC5EAE">
            <w:pPr>
              <w:rPr>
                <w:rFonts w:ascii="Arial Narrow" w:hAnsi="Arial Narrow"/>
                <w:sz w:val="20"/>
                <w:szCs w:val="20"/>
              </w:rPr>
            </w:pPr>
            <w:r>
              <w:rPr>
                <w:rFonts w:ascii="Arial Narrow" w:hAnsi="Arial Narrow"/>
                <w:sz w:val="20"/>
                <w:szCs w:val="20"/>
              </w:rPr>
              <w:t>Evolutionary Trends within the primates</w:t>
            </w:r>
          </w:p>
          <w:p w:rsidR="00A67611" w:rsidRDefault="00A67611" w:rsidP="00CC5EAE">
            <w:pPr>
              <w:rPr>
                <w:rFonts w:ascii="Arial Narrow" w:hAnsi="Arial Narrow"/>
                <w:sz w:val="20"/>
                <w:szCs w:val="20"/>
              </w:rPr>
            </w:pPr>
            <w:r>
              <w:rPr>
                <w:rFonts w:ascii="Arial Narrow" w:hAnsi="Arial Narrow"/>
                <w:sz w:val="20"/>
                <w:szCs w:val="20"/>
              </w:rPr>
              <w:t>Digits, Dentition, Vision</w:t>
            </w:r>
          </w:p>
          <w:p w:rsidR="00A67611" w:rsidRDefault="00A67611" w:rsidP="00CC5EAE">
            <w:pPr>
              <w:rPr>
                <w:rFonts w:ascii="Arial Narrow" w:hAnsi="Arial Narrow"/>
                <w:sz w:val="20"/>
                <w:szCs w:val="20"/>
              </w:rPr>
            </w:pPr>
            <w:r>
              <w:rPr>
                <w:rFonts w:ascii="Arial Narrow" w:hAnsi="Arial Narrow"/>
                <w:sz w:val="20"/>
                <w:szCs w:val="20"/>
              </w:rPr>
              <w:t>Cerebral Cortex size</w:t>
            </w:r>
          </w:p>
          <w:p w:rsidR="00A67611" w:rsidRDefault="00A67611" w:rsidP="00CC5EAE">
            <w:pPr>
              <w:rPr>
                <w:rFonts w:ascii="Arial Narrow" w:hAnsi="Arial Narrow"/>
                <w:sz w:val="20"/>
                <w:szCs w:val="20"/>
              </w:rPr>
            </w:pPr>
            <w:r>
              <w:rPr>
                <w:rFonts w:ascii="Arial Narrow" w:hAnsi="Arial Narrow"/>
                <w:sz w:val="20"/>
                <w:szCs w:val="20"/>
              </w:rPr>
              <w:t>Gestation and Parental Care</w:t>
            </w:r>
          </w:p>
          <w:p w:rsidR="00A67611" w:rsidRDefault="00A67611" w:rsidP="00CC5EAE">
            <w:pPr>
              <w:rPr>
                <w:rFonts w:ascii="Arial Narrow" w:hAnsi="Arial Narrow"/>
                <w:sz w:val="20"/>
                <w:szCs w:val="20"/>
              </w:rPr>
            </w:pPr>
          </w:p>
          <w:p w:rsidR="00A67611" w:rsidRPr="002C54A5" w:rsidRDefault="00A67611" w:rsidP="00CA57AD">
            <w:pPr>
              <w:rPr>
                <w:rFonts w:ascii="Arial Narrow" w:hAnsi="Arial Narrow"/>
                <w:i/>
                <w:color w:val="FF0000"/>
                <w:sz w:val="20"/>
                <w:szCs w:val="20"/>
              </w:rPr>
            </w:pPr>
          </w:p>
        </w:tc>
        <w:tc>
          <w:tcPr>
            <w:tcW w:w="2693" w:type="dxa"/>
            <w:vMerge/>
          </w:tcPr>
          <w:p w:rsidR="00A67611" w:rsidRDefault="00A67611" w:rsidP="0049388B">
            <w:pPr>
              <w:rPr>
                <w:rFonts w:ascii="Arial Narrow" w:hAnsi="Arial Narrow"/>
                <w:sz w:val="20"/>
                <w:szCs w:val="20"/>
              </w:rPr>
            </w:pPr>
          </w:p>
        </w:tc>
        <w:tc>
          <w:tcPr>
            <w:tcW w:w="2890" w:type="dxa"/>
          </w:tcPr>
          <w:p w:rsidR="00A67611" w:rsidRDefault="00A67611" w:rsidP="00072CA9">
            <w:pPr>
              <w:rPr>
                <w:rFonts w:ascii="Arial Narrow" w:hAnsi="Arial Narrow"/>
                <w:b/>
                <w:i/>
                <w:color w:val="C00000"/>
                <w:sz w:val="20"/>
                <w:szCs w:val="20"/>
              </w:rPr>
            </w:pPr>
          </w:p>
        </w:tc>
      </w:tr>
      <w:tr w:rsidR="00A67611" w:rsidTr="00A67611">
        <w:tc>
          <w:tcPr>
            <w:tcW w:w="1058" w:type="dxa"/>
          </w:tcPr>
          <w:p w:rsidR="00A67611" w:rsidRDefault="00A67611" w:rsidP="00CC5EAE">
            <w:pPr>
              <w:rPr>
                <w:rFonts w:ascii="Arial Narrow" w:hAnsi="Arial Narrow"/>
                <w:b/>
                <w:sz w:val="24"/>
                <w:szCs w:val="24"/>
              </w:rPr>
            </w:pPr>
          </w:p>
        </w:tc>
        <w:tc>
          <w:tcPr>
            <w:tcW w:w="906" w:type="dxa"/>
          </w:tcPr>
          <w:p w:rsidR="00A67611" w:rsidRDefault="00974167" w:rsidP="00CC5EAE">
            <w:pPr>
              <w:rPr>
                <w:rFonts w:ascii="Arial Narrow" w:hAnsi="Arial Narrow"/>
                <w:b/>
                <w:sz w:val="24"/>
                <w:szCs w:val="24"/>
              </w:rPr>
            </w:pPr>
            <w:r>
              <w:rPr>
                <w:rFonts w:ascii="Arial Narrow" w:hAnsi="Arial Narrow"/>
                <w:b/>
                <w:sz w:val="24"/>
                <w:szCs w:val="24"/>
              </w:rPr>
              <w:t>B</w:t>
            </w:r>
          </w:p>
        </w:tc>
        <w:tc>
          <w:tcPr>
            <w:tcW w:w="4240" w:type="dxa"/>
            <w:vMerge/>
          </w:tcPr>
          <w:p w:rsidR="00A67611" w:rsidRPr="00906B47" w:rsidRDefault="00A67611" w:rsidP="00CC5EAE">
            <w:pPr>
              <w:rPr>
                <w:rFonts w:ascii="Arial Narrow" w:hAnsi="Arial Narrow"/>
                <w:sz w:val="20"/>
                <w:szCs w:val="20"/>
              </w:rPr>
            </w:pPr>
          </w:p>
        </w:tc>
        <w:tc>
          <w:tcPr>
            <w:tcW w:w="3827" w:type="dxa"/>
          </w:tcPr>
          <w:p w:rsidR="00A67611" w:rsidRDefault="00A67611" w:rsidP="00CC5EAE">
            <w:pPr>
              <w:rPr>
                <w:rFonts w:ascii="Arial Narrow" w:hAnsi="Arial Narrow"/>
                <w:sz w:val="20"/>
                <w:szCs w:val="20"/>
              </w:rPr>
            </w:pPr>
            <w:r>
              <w:rPr>
                <w:rFonts w:ascii="Arial Narrow" w:hAnsi="Arial Narrow"/>
                <w:sz w:val="20"/>
                <w:szCs w:val="20"/>
              </w:rPr>
              <w:t>Revision for Upcoming Tests</w:t>
            </w:r>
          </w:p>
          <w:p w:rsidR="00A67611" w:rsidRDefault="00A67611" w:rsidP="00CC5EAE">
            <w:pPr>
              <w:rPr>
                <w:rFonts w:ascii="Arial Narrow" w:hAnsi="Arial Narrow"/>
                <w:sz w:val="20"/>
                <w:szCs w:val="20"/>
              </w:rPr>
            </w:pPr>
          </w:p>
          <w:p w:rsidR="00A67611" w:rsidRDefault="00A67611" w:rsidP="00CC5EAE">
            <w:pPr>
              <w:rPr>
                <w:rFonts w:ascii="Arial Narrow" w:hAnsi="Arial Narrow"/>
                <w:sz w:val="20"/>
                <w:szCs w:val="20"/>
              </w:rPr>
            </w:pPr>
          </w:p>
          <w:p w:rsidR="00A67611" w:rsidRPr="00906B47" w:rsidRDefault="00A67611" w:rsidP="00CC5EAE">
            <w:pPr>
              <w:rPr>
                <w:rFonts w:ascii="Arial Narrow" w:hAnsi="Arial Narrow"/>
                <w:sz w:val="20"/>
                <w:szCs w:val="20"/>
              </w:rPr>
            </w:pPr>
          </w:p>
        </w:tc>
        <w:tc>
          <w:tcPr>
            <w:tcW w:w="2693" w:type="dxa"/>
            <w:vMerge/>
          </w:tcPr>
          <w:p w:rsidR="00A67611" w:rsidRPr="000058F3" w:rsidRDefault="00A67611" w:rsidP="00CC5EAE">
            <w:pPr>
              <w:rPr>
                <w:rFonts w:ascii="Arial Narrow" w:hAnsi="Arial Narrow"/>
                <w:sz w:val="20"/>
                <w:szCs w:val="20"/>
              </w:rPr>
            </w:pPr>
          </w:p>
        </w:tc>
        <w:tc>
          <w:tcPr>
            <w:tcW w:w="2890" w:type="dxa"/>
          </w:tcPr>
          <w:p w:rsidR="00A67611" w:rsidRDefault="00A67611" w:rsidP="00CC5EAE">
            <w:pPr>
              <w:rPr>
                <w:rFonts w:ascii="Arial Narrow" w:hAnsi="Arial Narrow"/>
                <w:i/>
                <w:sz w:val="20"/>
                <w:szCs w:val="20"/>
              </w:rPr>
            </w:pPr>
          </w:p>
          <w:p w:rsidR="00A67611" w:rsidRPr="00922FB6" w:rsidRDefault="00A67611" w:rsidP="00CC5EAE">
            <w:pPr>
              <w:rPr>
                <w:rFonts w:ascii="Arial Narrow" w:hAnsi="Arial Narrow"/>
                <w:i/>
                <w:sz w:val="20"/>
                <w:szCs w:val="20"/>
              </w:rPr>
            </w:pPr>
          </w:p>
        </w:tc>
      </w:tr>
      <w:tr w:rsidR="00A67611" w:rsidTr="00A67611">
        <w:tc>
          <w:tcPr>
            <w:tcW w:w="1058" w:type="dxa"/>
          </w:tcPr>
          <w:p w:rsidR="00A67611" w:rsidRDefault="00A67611" w:rsidP="00CC5EAE">
            <w:pPr>
              <w:rPr>
                <w:rFonts w:ascii="Arial Narrow" w:hAnsi="Arial Narrow"/>
                <w:b/>
                <w:sz w:val="24"/>
                <w:szCs w:val="24"/>
              </w:rPr>
            </w:pPr>
          </w:p>
        </w:tc>
        <w:tc>
          <w:tcPr>
            <w:tcW w:w="906" w:type="dxa"/>
          </w:tcPr>
          <w:p w:rsidR="00A67611" w:rsidRDefault="00974167" w:rsidP="00CC5EAE">
            <w:pPr>
              <w:rPr>
                <w:rFonts w:ascii="Arial Narrow" w:hAnsi="Arial Narrow"/>
                <w:b/>
                <w:sz w:val="24"/>
                <w:szCs w:val="24"/>
              </w:rPr>
            </w:pPr>
            <w:r>
              <w:rPr>
                <w:rFonts w:ascii="Arial Narrow" w:hAnsi="Arial Narrow"/>
                <w:b/>
                <w:sz w:val="24"/>
                <w:szCs w:val="24"/>
              </w:rPr>
              <w:t>C</w:t>
            </w:r>
          </w:p>
        </w:tc>
        <w:tc>
          <w:tcPr>
            <w:tcW w:w="4240" w:type="dxa"/>
            <w:vMerge/>
          </w:tcPr>
          <w:p w:rsidR="00A67611" w:rsidRPr="00906B47" w:rsidRDefault="00A67611" w:rsidP="00CC5EAE">
            <w:pPr>
              <w:rPr>
                <w:rFonts w:ascii="Arial Narrow" w:hAnsi="Arial Narrow"/>
                <w:sz w:val="20"/>
                <w:szCs w:val="20"/>
              </w:rPr>
            </w:pPr>
          </w:p>
        </w:tc>
        <w:tc>
          <w:tcPr>
            <w:tcW w:w="3827" w:type="dxa"/>
          </w:tcPr>
          <w:p w:rsidR="00A67611" w:rsidRPr="00906B47" w:rsidRDefault="00A67611" w:rsidP="00CC5EAE">
            <w:pPr>
              <w:rPr>
                <w:rFonts w:ascii="Arial Narrow" w:hAnsi="Arial Narrow"/>
                <w:sz w:val="20"/>
                <w:szCs w:val="20"/>
              </w:rPr>
            </w:pPr>
            <w:r>
              <w:rPr>
                <w:rFonts w:ascii="Arial Narrow" w:hAnsi="Arial Narrow"/>
                <w:sz w:val="20"/>
                <w:szCs w:val="20"/>
              </w:rPr>
              <w:t>Task 12: Test – Evidence for Evolution</w:t>
            </w:r>
          </w:p>
        </w:tc>
        <w:tc>
          <w:tcPr>
            <w:tcW w:w="2693" w:type="dxa"/>
          </w:tcPr>
          <w:p w:rsidR="00A67611" w:rsidRPr="00906B47" w:rsidRDefault="00A67611" w:rsidP="00A31CD9">
            <w:pPr>
              <w:rPr>
                <w:rFonts w:ascii="Arial Narrow" w:hAnsi="Arial Narrow"/>
                <w:sz w:val="20"/>
                <w:szCs w:val="20"/>
              </w:rPr>
            </w:pPr>
          </w:p>
        </w:tc>
        <w:tc>
          <w:tcPr>
            <w:tcW w:w="2890" w:type="dxa"/>
          </w:tcPr>
          <w:p w:rsidR="00A67611" w:rsidRPr="00922FB6" w:rsidRDefault="00A67611" w:rsidP="00CC5EAE">
            <w:pPr>
              <w:rPr>
                <w:rFonts w:ascii="Arial Narrow" w:hAnsi="Arial Narrow"/>
                <w:i/>
                <w:sz w:val="20"/>
                <w:szCs w:val="20"/>
              </w:rPr>
            </w:pPr>
            <w:r w:rsidRPr="00F003A2">
              <w:rPr>
                <w:rFonts w:ascii="Arial Narrow" w:hAnsi="Arial Narrow"/>
                <w:b/>
                <w:i/>
                <w:color w:val="C00000"/>
                <w:sz w:val="20"/>
                <w:szCs w:val="20"/>
              </w:rPr>
              <w:t>Task 12: Test – Evidence for Evolution</w:t>
            </w:r>
          </w:p>
        </w:tc>
      </w:tr>
    </w:tbl>
    <w:p w:rsidR="008B2FD4" w:rsidRPr="008B2FD4" w:rsidRDefault="008B2FD4">
      <w:pPr>
        <w:rPr>
          <w:i/>
        </w:rPr>
      </w:pPr>
    </w:p>
    <w:p w:rsidR="00D25558" w:rsidRDefault="00D25558">
      <w:pPr>
        <w:contextualSpacing/>
        <w:rPr>
          <w:rFonts w:ascii="Arial Narrow" w:hAnsi="Arial Narrow"/>
          <w:b/>
          <w:sz w:val="24"/>
          <w:szCs w:val="24"/>
        </w:rPr>
      </w:pPr>
    </w:p>
    <w:p w:rsidR="0018460C" w:rsidRDefault="008646A7">
      <w:pPr>
        <w:contextualSpacing/>
        <w:rPr>
          <w:rFonts w:ascii="Arial Narrow" w:hAnsi="Arial Narrow"/>
          <w:b/>
          <w:color w:val="C00000"/>
          <w:sz w:val="24"/>
          <w:szCs w:val="24"/>
        </w:rPr>
      </w:pPr>
      <w:r>
        <w:rPr>
          <w:rFonts w:ascii="Arial Narrow" w:hAnsi="Arial Narrow"/>
          <w:b/>
          <w:color w:val="C00000"/>
          <w:sz w:val="24"/>
          <w:szCs w:val="24"/>
        </w:rPr>
        <w:t>Assessments:</w:t>
      </w:r>
      <w:r>
        <w:rPr>
          <w:rFonts w:ascii="Arial Narrow" w:hAnsi="Arial Narrow"/>
          <w:b/>
          <w:color w:val="C00000"/>
          <w:sz w:val="24"/>
          <w:szCs w:val="24"/>
        </w:rPr>
        <w:tab/>
      </w:r>
      <w:r>
        <w:rPr>
          <w:rFonts w:ascii="Arial Narrow" w:hAnsi="Arial Narrow"/>
          <w:b/>
          <w:color w:val="C00000"/>
          <w:sz w:val="24"/>
          <w:szCs w:val="24"/>
        </w:rPr>
        <w:tab/>
      </w:r>
      <w:proofErr w:type="gramStart"/>
      <w:r w:rsidR="00B87FF7">
        <w:rPr>
          <w:rFonts w:ascii="Arial Narrow" w:hAnsi="Arial Narrow"/>
          <w:b/>
          <w:color w:val="C00000"/>
          <w:sz w:val="24"/>
          <w:szCs w:val="24"/>
        </w:rPr>
        <w:t>Thursday  13</w:t>
      </w:r>
      <w:proofErr w:type="gramEnd"/>
      <w:r w:rsidRPr="00E062FB">
        <w:rPr>
          <w:rFonts w:ascii="Arial Narrow" w:hAnsi="Arial Narrow"/>
          <w:b/>
          <w:color w:val="C00000"/>
          <w:sz w:val="24"/>
          <w:szCs w:val="24"/>
          <w:vertAlign w:val="superscript"/>
        </w:rPr>
        <w:t>th</w:t>
      </w:r>
      <w:r w:rsidR="00B87FF7">
        <w:rPr>
          <w:rFonts w:ascii="Arial Narrow" w:hAnsi="Arial Narrow"/>
          <w:b/>
          <w:color w:val="C00000"/>
          <w:sz w:val="24"/>
          <w:szCs w:val="24"/>
        </w:rPr>
        <w:t xml:space="preserve"> August (week 4</w:t>
      </w:r>
      <w:r w:rsidR="0018460C" w:rsidRPr="00E062FB">
        <w:rPr>
          <w:rFonts w:ascii="Arial Narrow" w:hAnsi="Arial Narrow"/>
          <w:b/>
          <w:color w:val="C00000"/>
          <w:sz w:val="24"/>
          <w:szCs w:val="24"/>
        </w:rPr>
        <w:t>)</w:t>
      </w:r>
      <w:r w:rsidR="00B87FF7">
        <w:rPr>
          <w:rFonts w:ascii="Arial Narrow" w:hAnsi="Arial Narrow"/>
          <w:b/>
          <w:color w:val="C00000"/>
          <w:sz w:val="24"/>
          <w:szCs w:val="24"/>
        </w:rPr>
        <w:t xml:space="preserve">  </w:t>
      </w:r>
      <w:r w:rsidR="00E062FB">
        <w:rPr>
          <w:rFonts w:ascii="Arial Narrow" w:hAnsi="Arial Narrow"/>
          <w:b/>
          <w:color w:val="C00000"/>
          <w:sz w:val="24"/>
          <w:szCs w:val="24"/>
        </w:rPr>
        <w:t xml:space="preserve">Task 11: Science Inquiry - </w:t>
      </w:r>
      <w:r>
        <w:rPr>
          <w:rFonts w:ascii="Arial Narrow" w:hAnsi="Arial Narrow"/>
          <w:b/>
          <w:color w:val="C00000"/>
          <w:sz w:val="24"/>
          <w:szCs w:val="24"/>
        </w:rPr>
        <w:t>Biotechnological Techniques (includes some content on Evidence for Evolution)</w:t>
      </w:r>
    </w:p>
    <w:p w:rsidR="00F63256" w:rsidRPr="003B1CCA" w:rsidRDefault="00B87FF7" w:rsidP="00F63256">
      <w:pPr>
        <w:ind w:left="1440" w:firstLine="720"/>
        <w:contextualSpacing/>
        <w:rPr>
          <w:rFonts w:ascii="Arial Narrow" w:hAnsi="Arial Narrow"/>
          <w:b/>
          <w:color w:val="C00000"/>
          <w:sz w:val="24"/>
          <w:szCs w:val="24"/>
        </w:rPr>
      </w:pPr>
      <w:r>
        <w:rPr>
          <w:rFonts w:ascii="Arial Narrow" w:hAnsi="Arial Narrow"/>
          <w:b/>
          <w:color w:val="C00000"/>
          <w:sz w:val="24"/>
          <w:szCs w:val="24"/>
        </w:rPr>
        <w:t>Thursday 20</w:t>
      </w:r>
      <w:r w:rsidR="00F63256" w:rsidRPr="008646A7">
        <w:rPr>
          <w:rFonts w:ascii="Arial Narrow" w:hAnsi="Arial Narrow"/>
          <w:b/>
          <w:color w:val="C00000"/>
          <w:sz w:val="24"/>
          <w:szCs w:val="24"/>
          <w:vertAlign w:val="superscript"/>
        </w:rPr>
        <w:t>th</w:t>
      </w:r>
      <w:r w:rsidR="00F63256">
        <w:rPr>
          <w:rFonts w:ascii="Arial Narrow" w:hAnsi="Arial Narrow"/>
          <w:b/>
          <w:color w:val="C00000"/>
          <w:sz w:val="24"/>
          <w:szCs w:val="24"/>
        </w:rPr>
        <w:t xml:space="preserve"> </w:t>
      </w:r>
      <w:proofErr w:type="gramStart"/>
      <w:r w:rsidR="00F63256">
        <w:rPr>
          <w:rFonts w:ascii="Arial Narrow" w:hAnsi="Arial Narrow"/>
          <w:b/>
          <w:color w:val="C00000"/>
          <w:sz w:val="24"/>
          <w:szCs w:val="24"/>
        </w:rPr>
        <w:t xml:space="preserve">August </w:t>
      </w:r>
      <w:r>
        <w:rPr>
          <w:rFonts w:ascii="Arial Narrow" w:hAnsi="Arial Narrow"/>
          <w:b/>
          <w:color w:val="C00000"/>
          <w:sz w:val="24"/>
          <w:szCs w:val="24"/>
        </w:rPr>
        <w:t xml:space="preserve"> </w:t>
      </w:r>
      <w:r w:rsidR="00F63256">
        <w:rPr>
          <w:rFonts w:ascii="Arial Narrow" w:hAnsi="Arial Narrow"/>
          <w:b/>
          <w:color w:val="C00000"/>
          <w:sz w:val="24"/>
          <w:szCs w:val="24"/>
        </w:rPr>
        <w:t>(</w:t>
      </w:r>
      <w:proofErr w:type="gramEnd"/>
      <w:r w:rsidR="00F63256">
        <w:rPr>
          <w:rFonts w:ascii="Arial Narrow" w:hAnsi="Arial Narrow"/>
          <w:b/>
          <w:color w:val="C00000"/>
          <w:sz w:val="24"/>
          <w:szCs w:val="24"/>
        </w:rPr>
        <w:t>week 5</w:t>
      </w:r>
      <w:r>
        <w:rPr>
          <w:rFonts w:ascii="Arial Narrow" w:hAnsi="Arial Narrow"/>
          <w:b/>
          <w:color w:val="C00000"/>
          <w:sz w:val="24"/>
          <w:szCs w:val="24"/>
        </w:rPr>
        <w:t xml:space="preserve">)  </w:t>
      </w:r>
      <w:r w:rsidR="00E062FB">
        <w:rPr>
          <w:rFonts w:ascii="Arial Narrow" w:hAnsi="Arial Narrow"/>
          <w:b/>
          <w:color w:val="C00000"/>
          <w:sz w:val="24"/>
          <w:szCs w:val="24"/>
        </w:rPr>
        <w:t>Task 12</w:t>
      </w:r>
      <w:r w:rsidR="00F63256">
        <w:rPr>
          <w:rFonts w:ascii="Arial Narrow" w:hAnsi="Arial Narrow"/>
          <w:b/>
          <w:color w:val="C00000"/>
          <w:sz w:val="24"/>
          <w:szCs w:val="24"/>
        </w:rPr>
        <w:t>:</w:t>
      </w:r>
      <w:r w:rsidR="00E062FB">
        <w:rPr>
          <w:rFonts w:ascii="Arial Narrow" w:hAnsi="Arial Narrow"/>
          <w:b/>
          <w:color w:val="C00000"/>
          <w:sz w:val="24"/>
          <w:szCs w:val="24"/>
        </w:rPr>
        <w:t xml:space="preserve"> Test - </w:t>
      </w:r>
      <w:r w:rsidR="00F63256">
        <w:rPr>
          <w:rFonts w:ascii="Arial Narrow" w:hAnsi="Arial Narrow"/>
          <w:b/>
          <w:color w:val="C00000"/>
          <w:sz w:val="24"/>
          <w:szCs w:val="24"/>
        </w:rPr>
        <w:t>Evidence for Evolution  *</w:t>
      </w:r>
      <w:r w:rsidR="00F63256" w:rsidRPr="003B1CCA">
        <w:rPr>
          <w:rFonts w:ascii="Arial Narrow" w:hAnsi="Arial Narrow"/>
          <w:color w:val="C00000"/>
          <w:sz w:val="24"/>
          <w:szCs w:val="24"/>
        </w:rPr>
        <w:t xml:space="preserve">based on </w:t>
      </w:r>
      <w:r w:rsidR="00F63256" w:rsidRPr="003B1CCA">
        <w:rPr>
          <w:rFonts w:ascii="Arial Narrow" w:hAnsi="Arial Narrow"/>
          <w:i/>
          <w:color w:val="C00000"/>
          <w:sz w:val="24"/>
          <w:szCs w:val="24"/>
        </w:rPr>
        <w:t>Human Perspectives</w:t>
      </w:r>
      <w:r w:rsidR="00F63256">
        <w:rPr>
          <w:rFonts w:ascii="Arial Narrow" w:hAnsi="Arial Narrow"/>
          <w:color w:val="C00000"/>
          <w:sz w:val="24"/>
          <w:szCs w:val="24"/>
        </w:rPr>
        <w:t xml:space="preserve"> </w:t>
      </w:r>
      <w:proofErr w:type="spellStart"/>
      <w:r w:rsidR="00F63256">
        <w:rPr>
          <w:rFonts w:ascii="Arial Narrow" w:hAnsi="Arial Narrow"/>
          <w:color w:val="C00000"/>
          <w:sz w:val="24"/>
          <w:szCs w:val="24"/>
        </w:rPr>
        <w:t>Ch</w:t>
      </w:r>
      <w:proofErr w:type="spellEnd"/>
      <w:r w:rsidR="00F63256">
        <w:rPr>
          <w:rFonts w:ascii="Arial Narrow" w:hAnsi="Arial Narrow"/>
          <w:color w:val="C00000"/>
          <w:sz w:val="24"/>
          <w:szCs w:val="24"/>
        </w:rPr>
        <w:t xml:space="preserve"> 15-16 and some </w:t>
      </w:r>
      <w:proofErr w:type="spellStart"/>
      <w:r w:rsidR="00F63256">
        <w:rPr>
          <w:rFonts w:ascii="Arial Narrow" w:hAnsi="Arial Narrow"/>
          <w:color w:val="C00000"/>
          <w:sz w:val="24"/>
          <w:szCs w:val="24"/>
        </w:rPr>
        <w:t>Ch</w:t>
      </w:r>
      <w:proofErr w:type="spellEnd"/>
      <w:r w:rsidR="00F63256">
        <w:rPr>
          <w:rFonts w:ascii="Arial Narrow" w:hAnsi="Arial Narrow"/>
          <w:color w:val="C00000"/>
          <w:sz w:val="24"/>
          <w:szCs w:val="24"/>
        </w:rPr>
        <w:t xml:space="preserve"> 13</w:t>
      </w:r>
    </w:p>
    <w:p w:rsidR="00F63256" w:rsidRPr="003B1CCA" w:rsidRDefault="00F63256" w:rsidP="00F63256">
      <w:pPr>
        <w:contextualSpacing/>
        <w:rPr>
          <w:rFonts w:ascii="Arial Narrow" w:hAnsi="Arial Narrow"/>
          <w:color w:val="C00000"/>
          <w:sz w:val="24"/>
          <w:szCs w:val="24"/>
        </w:rPr>
      </w:pPr>
      <w:r>
        <w:rPr>
          <w:rFonts w:ascii="Arial Narrow" w:hAnsi="Arial Narrow"/>
          <w:b/>
          <w:color w:val="C00000"/>
          <w:sz w:val="24"/>
          <w:szCs w:val="24"/>
        </w:rPr>
        <w:tab/>
      </w:r>
      <w:r>
        <w:rPr>
          <w:rFonts w:ascii="Arial Narrow" w:hAnsi="Arial Narrow"/>
          <w:b/>
          <w:color w:val="C00000"/>
          <w:sz w:val="24"/>
          <w:szCs w:val="24"/>
        </w:rPr>
        <w:tab/>
      </w:r>
      <w:r>
        <w:rPr>
          <w:rFonts w:ascii="Arial Narrow" w:hAnsi="Arial Narrow"/>
          <w:b/>
          <w:color w:val="C00000"/>
          <w:sz w:val="24"/>
          <w:szCs w:val="24"/>
        </w:rPr>
        <w:tab/>
      </w:r>
    </w:p>
    <w:p w:rsidR="00F63256" w:rsidRPr="0018460C" w:rsidRDefault="00F63256">
      <w:pPr>
        <w:contextualSpacing/>
        <w:rPr>
          <w:rFonts w:ascii="Arial Narrow" w:hAnsi="Arial Narrow"/>
          <w:b/>
          <w:color w:val="C00000"/>
          <w:sz w:val="24"/>
          <w:szCs w:val="24"/>
        </w:rPr>
      </w:pPr>
    </w:p>
    <w:sectPr w:rsidR="00F63256" w:rsidRPr="0018460C" w:rsidSect="003B7D52">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1DC2"/>
    <w:multiLevelType w:val="hybridMultilevel"/>
    <w:tmpl w:val="9392D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2" w15:restartNumberingAfterBreak="0">
    <w:nsid w:val="211A1B25"/>
    <w:multiLevelType w:val="hybridMultilevel"/>
    <w:tmpl w:val="1960E8A4"/>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2042540"/>
    <w:multiLevelType w:val="hybridMultilevel"/>
    <w:tmpl w:val="69B81BF2"/>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47"/>
    <w:rsid w:val="000058F3"/>
    <w:rsid w:val="000124D3"/>
    <w:rsid w:val="00021ED4"/>
    <w:rsid w:val="00066848"/>
    <w:rsid w:val="00072CA9"/>
    <w:rsid w:val="001003EB"/>
    <w:rsid w:val="00116198"/>
    <w:rsid w:val="001651CF"/>
    <w:rsid w:val="0018460C"/>
    <w:rsid w:val="002B7DE9"/>
    <w:rsid w:val="002C54A5"/>
    <w:rsid w:val="003B7D52"/>
    <w:rsid w:val="003C5CED"/>
    <w:rsid w:val="003F0598"/>
    <w:rsid w:val="00473D97"/>
    <w:rsid w:val="0049388B"/>
    <w:rsid w:val="004B4DB2"/>
    <w:rsid w:val="004C72D4"/>
    <w:rsid w:val="004F77AC"/>
    <w:rsid w:val="00543921"/>
    <w:rsid w:val="005451D8"/>
    <w:rsid w:val="00633DAE"/>
    <w:rsid w:val="0082771E"/>
    <w:rsid w:val="0085265D"/>
    <w:rsid w:val="00861460"/>
    <w:rsid w:val="008646A7"/>
    <w:rsid w:val="0087087A"/>
    <w:rsid w:val="008B2FD4"/>
    <w:rsid w:val="00906B47"/>
    <w:rsid w:val="00922FB6"/>
    <w:rsid w:val="00935802"/>
    <w:rsid w:val="00945054"/>
    <w:rsid w:val="00945855"/>
    <w:rsid w:val="00974167"/>
    <w:rsid w:val="00993C22"/>
    <w:rsid w:val="009C663B"/>
    <w:rsid w:val="00A00018"/>
    <w:rsid w:val="00A31CD9"/>
    <w:rsid w:val="00A67611"/>
    <w:rsid w:val="00AA09C3"/>
    <w:rsid w:val="00AC2F44"/>
    <w:rsid w:val="00B87FF7"/>
    <w:rsid w:val="00BC1B76"/>
    <w:rsid w:val="00BE08D1"/>
    <w:rsid w:val="00C04646"/>
    <w:rsid w:val="00C07662"/>
    <w:rsid w:val="00C12A7F"/>
    <w:rsid w:val="00C14E39"/>
    <w:rsid w:val="00C36DE2"/>
    <w:rsid w:val="00CA279D"/>
    <w:rsid w:val="00CA57AD"/>
    <w:rsid w:val="00CC5EAE"/>
    <w:rsid w:val="00D22E2A"/>
    <w:rsid w:val="00D25558"/>
    <w:rsid w:val="00D72E18"/>
    <w:rsid w:val="00D946F2"/>
    <w:rsid w:val="00DD047C"/>
    <w:rsid w:val="00E062FB"/>
    <w:rsid w:val="00E11881"/>
    <w:rsid w:val="00E121AF"/>
    <w:rsid w:val="00E85704"/>
    <w:rsid w:val="00F003A2"/>
    <w:rsid w:val="00F63256"/>
    <w:rsid w:val="00F74255"/>
    <w:rsid w:val="00F85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248DB-428B-4B7F-BA6C-EE3273C4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D25558"/>
    <w:p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25558"/>
    <w:rPr>
      <w:rFonts w:ascii="Arial" w:hAnsi="Arial" w:cs="Arial"/>
      <w:iCs/>
      <w:color w:val="595959" w:themeColor="text1" w:themeTint="A6"/>
      <w:lang w:eastAsia="en-AU"/>
    </w:rPr>
  </w:style>
  <w:style w:type="paragraph" w:styleId="ListParagraph">
    <w:name w:val="List Paragraph"/>
    <w:basedOn w:val="Normal"/>
    <w:uiPriority w:val="34"/>
    <w:qFormat/>
    <w:rsid w:val="0082771E"/>
    <w:pPr>
      <w:ind w:left="720"/>
      <w:contextualSpacing/>
    </w:pPr>
  </w:style>
  <w:style w:type="paragraph" w:styleId="BalloonText">
    <w:name w:val="Balloon Text"/>
    <w:basedOn w:val="Normal"/>
    <w:link w:val="BalloonTextChar"/>
    <w:uiPriority w:val="99"/>
    <w:semiHidden/>
    <w:unhideWhenUsed/>
    <w:rsid w:val="004C7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97B6B0-CB05-493A-AC06-1E5A6F8023FE}"/>
</file>

<file path=customXml/itemProps2.xml><?xml version="1.0" encoding="utf-8"?>
<ds:datastoreItem xmlns:ds="http://schemas.openxmlformats.org/officeDocument/2006/customXml" ds:itemID="{8147AD5C-2737-4FDA-B490-E8BC25556E69}"/>
</file>

<file path=customXml/itemProps3.xml><?xml version="1.0" encoding="utf-8"?>
<ds:datastoreItem xmlns:ds="http://schemas.openxmlformats.org/officeDocument/2006/customXml" ds:itemID="{4A34B39C-9A8F-4CE7-A392-AEB218430C9A}"/>
</file>

<file path=docProps/app.xml><?xml version="1.0" encoding="utf-8"?>
<Properties xmlns="http://schemas.openxmlformats.org/officeDocument/2006/extended-properties" xmlns:vt="http://schemas.openxmlformats.org/officeDocument/2006/docPropsVTypes">
  <Template>Normal</Template>
  <TotalTime>1</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 Byrne</dc:creator>
  <cp:lastModifiedBy>BYRNE Robin [Belmont City College]</cp:lastModifiedBy>
  <cp:revision>2</cp:revision>
  <cp:lastPrinted>2020-07-31T00:13:00Z</cp:lastPrinted>
  <dcterms:created xsi:type="dcterms:W3CDTF">2020-07-31T00:20:00Z</dcterms:created>
  <dcterms:modified xsi:type="dcterms:W3CDTF">2020-07-31T00:20:00Z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