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03" w:rsidRPr="005127D6" w:rsidRDefault="00CF7003" w:rsidP="00CF7003">
      <w:pPr>
        <w:pStyle w:val="xworksheettype"/>
      </w:pPr>
      <w:r>
        <w:t>Student worksheet</w:t>
      </w:r>
    </w:p>
    <w:p w:rsidR="00CF7003" w:rsidRPr="005127D6" w:rsidRDefault="00CF7003" w:rsidP="00CF7003">
      <w:pPr>
        <w:pStyle w:val="xchapterhead"/>
      </w:pPr>
      <w:r>
        <w:t>1.5 Meiosis forms gamete cells</w:t>
      </w:r>
    </w:p>
    <w:p w:rsidR="00CF7003" w:rsidRPr="005127D6" w:rsidRDefault="00CF7003" w:rsidP="00CF7003">
      <w:pPr>
        <w:pStyle w:val="xpagereference"/>
      </w:pPr>
      <w:r>
        <w:t>Pages 12–13</w:t>
      </w:r>
    </w:p>
    <w:p w:rsidR="00CF7003" w:rsidRPr="007D3870" w:rsidRDefault="00CF7003" w:rsidP="00CF7003">
      <w:pPr>
        <w:pStyle w:val="xahead"/>
      </w:pPr>
      <w:r>
        <w:t>Meiosis</w:t>
      </w:r>
    </w:p>
    <w:p w:rsidR="00CF7003" w:rsidRDefault="00CF7003" w:rsidP="00CF7003">
      <w:pPr>
        <w:pStyle w:val="xlist"/>
      </w:pPr>
      <w:r>
        <w:t>1</w:t>
      </w:r>
      <w:r>
        <w:tab/>
        <w:t>What is a gamete cell?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Default="00CF7003" w:rsidP="00CF7003">
      <w:pPr>
        <w:pStyle w:val="xlist"/>
      </w:pPr>
      <w:r>
        <w:t>2</w:t>
      </w:r>
      <w:r>
        <w:tab/>
        <w:t>Fill in the blanks.</w:t>
      </w:r>
    </w:p>
    <w:p w:rsidR="00CF7003" w:rsidRDefault="00CF7003" w:rsidP="00CF7003">
      <w:pPr>
        <w:pStyle w:val="xfillintheblanks"/>
      </w:pPr>
      <w:r>
        <w:t>The process of meiosis produces</w:t>
      </w:r>
      <w:r w:rsidRPr="00B708B7">
        <w:t xml:space="preserve"> </w:t>
      </w:r>
      <w:r>
        <w:rPr>
          <w:rStyle w:val="xshortline"/>
        </w:rPr>
        <w:t xml:space="preserve">                                 </w:t>
      </w:r>
      <w:r w:rsidRPr="00B708B7">
        <w:t>,</w:t>
      </w:r>
      <w:r>
        <w:t xml:space="preserve"> which fuse during the process of </w:t>
      </w:r>
      <w:r>
        <w:br/>
      </w:r>
      <w:r>
        <w:rPr>
          <w:rStyle w:val="xshortline"/>
        </w:rPr>
        <w:t xml:space="preserve">                               </w:t>
      </w:r>
      <w:r>
        <w:t xml:space="preserve"> to produce a </w:t>
      </w:r>
      <w:r>
        <w:rPr>
          <w:rStyle w:val="xshortline"/>
        </w:rPr>
        <w:t xml:space="preserve">                               </w:t>
      </w:r>
      <w:r w:rsidRPr="00B708B7">
        <w:t xml:space="preserve">, </w:t>
      </w:r>
      <w:r>
        <w:t>the first diploid cell of a new organism.</w:t>
      </w:r>
    </w:p>
    <w:p w:rsidR="00CF7003" w:rsidRDefault="00CF7003" w:rsidP="00CF7003">
      <w:pPr>
        <w:pStyle w:val="xlist"/>
      </w:pPr>
      <w:r>
        <w:t>3</w:t>
      </w:r>
      <w:r>
        <w:tab/>
        <w:t>How many stages are in the process of meiosis and what are they called?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Default="00CF7003" w:rsidP="00CF7003">
      <w:pPr>
        <w:pStyle w:val="xlist"/>
      </w:pPr>
      <w:r>
        <w:t>4</w:t>
      </w:r>
      <w:r>
        <w:tab/>
        <w:t>What happens to the number of chromosomes in meiosis?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Pr="00276CF5" w:rsidRDefault="00CF7003" w:rsidP="00CF7003">
      <w:pPr>
        <w:pStyle w:val="xlist"/>
      </w:pPr>
      <w:r>
        <w:t>5</w:t>
      </w:r>
      <w:r>
        <w:tab/>
        <w:t>Complete the table below by determining which type of cell division (mitosis or meiosis) occurs in each cell type.</w:t>
      </w:r>
    </w:p>
    <w:tbl>
      <w:tblPr>
        <w:tblStyle w:val="xtablecolumn"/>
        <w:tblW w:w="0" w:type="auto"/>
        <w:tblLook w:val="04A0" w:firstRow="1" w:lastRow="0" w:firstColumn="1" w:lastColumn="0" w:noHBand="0" w:noVBand="1"/>
      </w:tblPr>
      <w:tblGrid>
        <w:gridCol w:w="2824"/>
        <w:gridCol w:w="3012"/>
      </w:tblGrid>
      <w:tr w:rsidR="00CF7003" w:rsidTr="007F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tcW w:w="2824" w:type="dxa"/>
          </w:tcPr>
          <w:p w:rsidR="00CF7003" w:rsidRDefault="00CF7003" w:rsidP="007F70C3">
            <w:pPr>
              <w:pStyle w:val="xtablecolumnhead"/>
            </w:pPr>
            <w:r>
              <w:t>Cell type</w:t>
            </w:r>
          </w:p>
        </w:tc>
        <w:tc>
          <w:tcPr>
            <w:tcW w:w="3012" w:type="dxa"/>
          </w:tcPr>
          <w:p w:rsidR="00CF7003" w:rsidRDefault="00CF7003" w:rsidP="007F70C3">
            <w:pPr>
              <w:pStyle w:val="xtablecolumnhead"/>
            </w:pPr>
            <w:r>
              <w:t>Type of cell division</w:t>
            </w:r>
          </w:p>
        </w:tc>
      </w:tr>
      <w:tr w:rsidR="00CF7003" w:rsidTr="007F70C3">
        <w:trPr>
          <w:trHeight w:val="567"/>
        </w:trPr>
        <w:tc>
          <w:tcPr>
            <w:tcW w:w="2824" w:type="dxa"/>
          </w:tcPr>
          <w:p w:rsidR="00CF7003" w:rsidRDefault="00CF7003" w:rsidP="007F70C3">
            <w:pPr>
              <w:pStyle w:val="xtabletext"/>
              <w:rPr>
                <w:b/>
              </w:rPr>
            </w:pPr>
            <w:r>
              <w:t>Bone cell</w:t>
            </w:r>
          </w:p>
        </w:tc>
        <w:tc>
          <w:tcPr>
            <w:tcW w:w="3012" w:type="dxa"/>
          </w:tcPr>
          <w:p w:rsidR="00CF7003" w:rsidRPr="007D3870" w:rsidRDefault="00CF7003" w:rsidP="007F70C3">
            <w:pPr>
              <w:pStyle w:val="xtabletext"/>
            </w:pPr>
          </w:p>
        </w:tc>
      </w:tr>
      <w:tr w:rsidR="00CF7003" w:rsidTr="007F70C3">
        <w:trPr>
          <w:trHeight w:val="567"/>
        </w:trPr>
        <w:tc>
          <w:tcPr>
            <w:tcW w:w="2824" w:type="dxa"/>
          </w:tcPr>
          <w:p w:rsidR="00CF7003" w:rsidRDefault="00CF7003" w:rsidP="007F70C3">
            <w:pPr>
              <w:pStyle w:val="xtabletext"/>
              <w:rPr>
                <w:b/>
              </w:rPr>
            </w:pPr>
            <w:r>
              <w:t>Ovum</w:t>
            </w:r>
          </w:p>
        </w:tc>
        <w:tc>
          <w:tcPr>
            <w:tcW w:w="3012" w:type="dxa"/>
          </w:tcPr>
          <w:p w:rsidR="00CF7003" w:rsidRPr="009968E6" w:rsidRDefault="00CF7003" w:rsidP="007F70C3">
            <w:pPr>
              <w:pStyle w:val="xtabletext"/>
            </w:pPr>
          </w:p>
        </w:tc>
      </w:tr>
      <w:tr w:rsidR="00CF7003" w:rsidTr="007F70C3">
        <w:trPr>
          <w:trHeight w:val="567"/>
        </w:trPr>
        <w:tc>
          <w:tcPr>
            <w:tcW w:w="2824" w:type="dxa"/>
          </w:tcPr>
          <w:p w:rsidR="00CF7003" w:rsidRDefault="00CF7003" w:rsidP="007F70C3">
            <w:pPr>
              <w:pStyle w:val="xtabletext"/>
              <w:rPr>
                <w:b/>
              </w:rPr>
            </w:pPr>
            <w:r>
              <w:t>Guard cell</w:t>
            </w:r>
          </w:p>
        </w:tc>
        <w:tc>
          <w:tcPr>
            <w:tcW w:w="3012" w:type="dxa"/>
          </w:tcPr>
          <w:p w:rsidR="00CF7003" w:rsidRPr="009968E6" w:rsidRDefault="00CF7003" w:rsidP="007F70C3">
            <w:pPr>
              <w:pStyle w:val="xtabletext"/>
            </w:pPr>
          </w:p>
        </w:tc>
      </w:tr>
      <w:tr w:rsidR="00CF7003" w:rsidTr="007F70C3">
        <w:trPr>
          <w:trHeight w:val="567"/>
        </w:trPr>
        <w:tc>
          <w:tcPr>
            <w:tcW w:w="2824" w:type="dxa"/>
          </w:tcPr>
          <w:p w:rsidR="00CF7003" w:rsidRDefault="00CF7003" w:rsidP="007F70C3">
            <w:pPr>
              <w:pStyle w:val="xtabletext"/>
              <w:rPr>
                <w:b/>
              </w:rPr>
            </w:pPr>
            <w:r>
              <w:t>Skin cell</w:t>
            </w:r>
          </w:p>
        </w:tc>
        <w:tc>
          <w:tcPr>
            <w:tcW w:w="3012" w:type="dxa"/>
          </w:tcPr>
          <w:p w:rsidR="00CF7003" w:rsidRPr="009968E6" w:rsidRDefault="00CF7003" w:rsidP="007F70C3">
            <w:pPr>
              <w:pStyle w:val="xtabletext"/>
            </w:pPr>
          </w:p>
        </w:tc>
      </w:tr>
      <w:tr w:rsidR="00CF7003" w:rsidTr="007F70C3">
        <w:trPr>
          <w:trHeight w:val="567"/>
        </w:trPr>
        <w:tc>
          <w:tcPr>
            <w:tcW w:w="2824" w:type="dxa"/>
          </w:tcPr>
          <w:p w:rsidR="00CF7003" w:rsidRDefault="00CF7003" w:rsidP="007F70C3">
            <w:pPr>
              <w:pStyle w:val="xtabletext"/>
              <w:rPr>
                <w:b/>
              </w:rPr>
            </w:pPr>
            <w:r>
              <w:t>Sperm cell</w:t>
            </w:r>
          </w:p>
        </w:tc>
        <w:tc>
          <w:tcPr>
            <w:tcW w:w="3012" w:type="dxa"/>
          </w:tcPr>
          <w:p w:rsidR="00CF7003" w:rsidRPr="009968E6" w:rsidRDefault="00CF7003" w:rsidP="007F70C3">
            <w:pPr>
              <w:pStyle w:val="xtabletext"/>
            </w:pPr>
          </w:p>
        </w:tc>
      </w:tr>
    </w:tbl>
    <w:p w:rsidR="00CF7003" w:rsidRPr="009968E6" w:rsidRDefault="00CF7003" w:rsidP="00CF7003">
      <w:pPr>
        <w:pStyle w:val="xlist"/>
      </w:pPr>
      <w:r>
        <w:t>6</w:t>
      </w:r>
      <w:r w:rsidRPr="009968E6">
        <w:tab/>
      </w:r>
      <w:r>
        <w:t>If a goldfish’s intestinal cells each contain 94 chromosomes, how many would be present in the goldfish eggs produced by a female goldfish? Explain your answer.</w:t>
      </w:r>
    </w:p>
    <w:p w:rsidR="00CF7003" w:rsidRDefault="00CF7003" w:rsidP="00CF7003">
      <w:pPr>
        <w:pStyle w:val="xanswersfo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Default="00CF7003" w:rsidP="00CF7003">
      <w:pPr>
        <w:pStyle w:val="xlist"/>
      </w:pPr>
      <w:r>
        <w:t>7</w:t>
      </w:r>
      <w:r w:rsidRPr="00430199">
        <w:tab/>
        <w:t xml:space="preserve">What does </w:t>
      </w:r>
      <w:r>
        <w:t>the ‘</w:t>
      </w:r>
      <w:r w:rsidRPr="00605847">
        <w:rPr>
          <w:i/>
        </w:rPr>
        <w:t>n</w:t>
      </w:r>
      <w:r>
        <w:t>’</w:t>
      </w:r>
      <w:r w:rsidRPr="00430199">
        <w:t xml:space="preserve"> and </w:t>
      </w:r>
      <w:r>
        <w:t>‘</w:t>
      </w:r>
      <w:r w:rsidRPr="00430199">
        <w:t>2</w:t>
      </w:r>
      <w:r w:rsidRPr="00605847">
        <w:rPr>
          <w:i/>
        </w:rPr>
        <w:t>n</w:t>
      </w:r>
      <w:r>
        <w:t>’</w:t>
      </w:r>
      <w:r w:rsidRPr="00430199">
        <w:t xml:space="preserve"> represent</w:t>
      </w:r>
      <w:r>
        <w:t xml:space="preserve"> in the diagram shown</w:t>
      </w:r>
      <w:r w:rsidRPr="00430199">
        <w:t>?</w:t>
      </w:r>
    </w:p>
    <w:p w:rsidR="00CF7003" w:rsidRPr="0052152C" w:rsidRDefault="00CF7003" w:rsidP="00CF7003">
      <w:pPr>
        <w:pStyle w:val="xdesignnote"/>
      </w:pPr>
      <w:r>
        <w:rPr>
          <w:noProof/>
          <w:lang w:eastAsia="en-AU"/>
        </w:rPr>
        <w:drawing>
          <wp:inline distT="0" distB="0" distL="0" distR="0" wp14:anchorId="76E22233" wp14:editId="5C46FFC7">
            <wp:extent cx="3157388" cy="360939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0116_0109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88" cy="36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03" w:rsidRPr="00CC29E1" w:rsidRDefault="00CF7003" w:rsidP="00CF7003">
      <w:pPr>
        <w:pStyle w:val="xanswersfo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Default="00CF7003" w:rsidP="00CF7003">
      <w:pPr>
        <w:pStyle w:val="xlist"/>
      </w:pPr>
      <w:bookmarkStart w:id="0" w:name="_GoBack"/>
      <w:bookmarkEnd w:id="0"/>
      <w:r>
        <w:t>8</w:t>
      </w:r>
      <w:r w:rsidRPr="00430199">
        <w:tab/>
      </w:r>
      <w:r>
        <w:t>Outline how four gamete cells form from a single diploid cell during the process of meiosis I and meiosis II.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Pr="00ED71D1" w:rsidRDefault="00CF7003" w:rsidP="00CF7003">
      <w:pPr>
        <w:pStyle w:val="xbhead"/>
      </w:pPr>
      <w:r w:rsidRPr="00115796">
        <w:t>Extend your understanding</w:t>
      </w:r>
    </w:p>
    <w:p w:rsidR="00CF7003" w:rsidRDefault="00CF7003" w:rsidP="00CF7003">
      <w:pPr>
        <w:pStyle w:val="xlist"/>
      </w:pPr>
      <w:r>
        <w:t>9</w:t>
      </w:r>
      <w:r>
        <w:tab/>
        <w:t>Suggest why meiosis is also referred to as reduction division.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  <w:tr w:rsidR="00CF7003" w:rsidTr="007F70C3">
        <w:trPr>
          <w:trHeight w:val="567"/>
        </w:trPr>
        <w:tc>
          <w:tcPr>
            <w:tcW w:w="10490" w:type="dxa"/>
          </w:tcPr>
          <w:p w:rsidR="00CF7003" w:rsidRDefault="00CF7003" w:rsidP="007F70C3">
            <w:pPr>
              <w:pStyle w:val="xtabletext"/>
              <w:rPr>
                <w:lang w:eastAsia="en-AU"/>
              </w:rPr>
            </w:pPr>
          </w:p>
        </w:tc>
      </w:tr>
    </w:tbl>
    <w:p w:rsidR="00CF7003" w:rsidRPr="00B8537B" w:rsidRDefault="00CF7003" w:rsidP="00CF7003"/>
    <w:p w:rsidR="00CF7003" w:rsidRDefault="00CF7003" w:rsidP="00CF7003">
      <w:pPr>
        <w:spacing w:before="0" w:after="200" w:line="276" w:lineRule="auto"/>
        <w:ind w:left="0" w:firstLine="0"/>
      </w:pPr>
      <w:r>
        <w:br w:type="page"/>
      </w:r>
    </w:p>
    <w:p w:rsidR="006A6C58" w:rsidRDefault="006A6C58"/>
    <w:sectPr w:rsidR="006A6C58" w:rsidSect="00CF7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03"/>
    <w:rsid w:val="006A6C58"/>
    <w:rsid w:val="00C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F1453-26CF-4121-8856-E4044860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003"/>
    <w:pPr>
      <w:spacing w:before="120" w:after="120" w:line="240" w:lineRule="atLeast"/>
      <w:ind w:left="340" w:hanging="34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abletext">
    <w:name w:val="xtable text"/>
    <w:basedOn w:val="Normal"/>
    <w:autoRedefine/>
    <w:qFormat/>
    <w:rsid w:val="00CF7003"/>
    <w:pPr>
      <w:autoSpaceDE w:val="0"/>
      <w:autoSpaceDN w:val="0"/>
      <w:adjustRightInd w:val="0"/>
      <w:spacing w:before="60" w:after="60" w:line="240" w:lineRule="auto"/>
      <w:ind w:left="0" w:firstLine="0"/>
    </w:pPr>
    <w:rPr>
      <w:rFonts w:cs="Arial"/>
      <w:sz w:val="22"/>
    </w:rPr>
  </w:style>
  <w:style w:type="paragraph" w:customStyle="1" w:styleId="xpagereference">
    <w:name w:val="xpage reference"/>
    <w:basedOn w:val="Normal"/>
    <w:qFormat/>
    <w:rsid w:val="00CF7003"/>
    <w:pPr>
      <w:spacing w:after="60" w:line="276" w:lineRule="auto"/>
      <w:ind w:left="0" w:firstLine="0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worksheettype">
    <w:name w:val="xworksheet type"/>
    <w:basedOn w:val="Normal"/>
    <w:qFormat/>
    <w:rsid w:val="00CF7003"/>
    <w:pPr>
      <w:pageBreakBefore/>
    </w:pPr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CF7003"/>
    <w:pPr>
      <w:pBdr>
        <w:bottom w:val="single" w:sz="4" w:space="1" w:color="808080" w:themeColor="background1" w:themeShade="80"/>
      </w:pBdr>
      <w:outlineLvl w:val="0"/>
    </w:pPr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39"/>
    <w:rsid w:val="00CF700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ahead">
    <w:name w:val="xahead"/>
    <w:basedOn w:val="Normal"/>
    <w:autoRedefine/>
    <w:qFormat/>
    <w:rsid w:val="00CF7003"/>
    <w:pPr>
      <w:spacing w:before="240" w:after="60" w:line="276" w:lineRule="auto"/>
      <w:ind w:left="0" w:firstLine="0"/>
      <w:outlineLvl w:val="1"/>
    </w:pPr>
    <w:rPr>
      <w:rFonts w:eastAsia="MS Gothic" w:cs="Times New Roman"/>
      <w:noProof/>
      <w:color w:val="007CBD"/>
      <w:sz w:val="40"/>
      <w:szCs w:val="44"/>
      <w:lang w:val="en-US" w:eastAsia="en-AU"/>
    </w:rPr>
  </w:style>
  <w:style w:type="paragraph" w:customStyle="1" w:styleId="xdesignnote">
    <w:name w:val="x_design note"/>
    <w:basedOn w:val="Normal"/>
    <w:rsid w:val="00CF7003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list">
    <w:name w:val="xlist"/>
    <w:basedOn w:val="Normal"/>
    <w:qFormat/>
    <w:rsid w:val="00CF7003"/>
    <w:pPr>
      <w:spacing w:before="240" w:after="6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next w:val="Normal"/>
    <w:autoRedefine/>
    <w:qFormat/>
    <w:rsid w:val="00CF7003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paragraph" w:customStyle="1" w:styleId="xanswersfo">
    <w:name w:val="xanswers fo"/>
    <w:basedOn w:val="Normal"/>
    <w:qFormat/>
    <w:rsid w:val="00CF7003"/>
    <w:pPr>
      <w:autoSpaceDE w:val="0"/>
      <w:autoSpaceDN w:val="0"/>
      <w:adjustRightInd w:val="0"/>
      <w:spacing w:before="240" w:after="60" w:line="240" w:lineRule="auto"/>
      <w:ind w:left="0" w:firstLine="0"/>
    </w:pPr>
    <w:rPr>
      <w:rFonts w:cs="Arial"/>
      <w:color w:val="FF0000"/>
      <w:sz w:val="22"/>
    </w:rPr>
  </w:style>
  <w:style w:type="character" w:customStyle="1" w:styleId="xshortline">
    <w:name w:val="xshort line"/>
    <w:basedOn w:val="DefaultParagraphFont"/>
    <w:uiPriority w:val="1"/>
    <w:qFormat/>
    <w:rsid w:val="00CF7003"/>
    <w:rPr>
      <w:u w:val="single"/>
      <w:lang w:eastAsia="en-AU"/>
    </w:rPr>
  </w:style>
  <w:style w:type="paragraph" w:customStyle="1" w:styleId="xfillintheblanks">
    <w:name w:val="xfill in the blanks"/>
    <w:basedOn w:val="Normal"/>
    <w:qFormat/>
    <w:rsid w:val="00CF7003"/>
    <w:pPr>
      <w:autoSpaceDE w:val="0"/>
      <w:autoSpaceDN w:val="0"/>
      <w:adjustRightInd w:val="0"/>
      <w:spacing w:before="240" w:after="60" w:line="600" w:lineRule="auto"/>
      <w:ind w:left="454" w:firstLine="0"/>
    </w:pPr>
    <w:rPr>
      <w:rFonts w:cs="Arial"/>
      <w:sz w:val="22"/>
    </w:rPr>
  </w:style>
  <w:style w:type="table" w:customStyle="1" w:styleId="xtablecolumn">
    <w:name w:val="xtable column"/>
    <w:basedOn w:val="TableNormal"/>
    <w:uiPriority w:val="99"/>
    <w:rsid w:val="00CF7003"/>
    <w:pPr>
      <w:spacing w:after="0" w:line="240" w:lineRule="auto"/>
    </w:pPr>
    <w:rPr>
      <w:rFonts w:ascii="Arial" w:hAnsi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shd w:val="clear" w:color="auto" w:fill="ACB9CA" w:themeFill="text2" w:themeFillTint="66"/>
      </w:tcPr>
    </w:tblStylePr>
  </w:style>
  <w:style w:type="paragraph" w:customStyle="1" w:styleId="xtablecolumnhead">
    <w:name w:val="xtable column head"/>
    <w:basedOn w:val="Normal"/>
    <w:qFormat/>
    <w:rsid w:val="00CF7003"/>
    <w:pPr>
      <w:autoSpaceDE w:val="0"/>
      <w:autoSpaceDN w:val="0"/>
      <w:adjustRightInd w:val="0"/>
      <w:spacing w:before="80" w:after="60" w:line="240" w:lineRule="auto"/>
      <w:ind w:left="0" w:firstLine="0"/>
      <w:jc w:val="center"/>
    </w:pPr>
    <w:rPr>
      <w:rFonts w:cs="Arial"/>
      <w:b/>
      <w:bCs/>
      <w:color w:val="FFFFFF" w:themeColor="background1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2020-05-21T00:44:00Z</dcterms:created>
  <dcterms:modified xsi:type="dcterms:W3CDTF">2020-05-21T00:45:00Z</dcterms:modified>
</cp:coreProperties>
</file>