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F00F8" w14:textId="00672CD0" w:rsidR="0022512B" w:rsidRPr="0012784F" w:rsidRDefault="0022512B" w:rsidP="0012784F">
      <w:pPr>
        <w:pStyle w:val="NoSpacing"/>
        <w:rPr>
          <w:sz w:val="24"/>
          <w:szCs w:val="24"/>
        </w:rPr>
      </w:pPr>
      <w:r w:rsidRPr="0012784F">
        <w:rPr>
          <w:b/>
          <w:bCs/>
          <w:sz w:val="24"/>
          <w:szCs w:val="24"/>
        </w:rPr>
        <w:t xml:space="preserve">AIM: </w:t>
      </w:r>
      <w:r w:rsidRPr="0012784F">
        <w:rPr>
          <w:sz w:val="24"/>
          <w:szCs w:val="24"/>
        </w:rPr>
        <w:t>To predict and test a range of precipitation reactions</w:t>
      </w:r>
    </w:p>
    <w:tbl>
      <w:tblPr>
        <w:tblStyle w:val="TableGrid"/>
        <w:tblW w:w="15593" w:type="dxa"/>
        <w:tblInd w:w="-851" w:type="dxa"/>
        <w:tblLook w:val="04A0" w:firstRow="1" w:lastRow="0" w:firstColumn="1" w:lastColumn="0" w:noHBand="0" w:noVBand="1"/>
      </w:tblPr>
      <w:tblGrid>
        <w:gridCol w:w="6096"/>
        <w:gridCol w:w="9497"/>
      </w:tblGrid>
      <w:tr w:rsidR="0022512B" w14:paraId="4F1072E3" w14:textId="77777777" w:rsidTr="0012784F">
        <w:trPr>
          <w:trHeight w:val="3097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14:paraId="37DC4350" w14:textId="30464C91" w:rsidR="0012784F" w:rsidRPr="0012784F" w:rsidRDefault="00A423DF" w:rsidP="0012784F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12784F">
              <w:rPr>
                <w:b/>
                <w:bCs/>
                <w:sz w:val="24"/>
                <w:szCs w:val="24"/>
              </w:rPr>
              <w:t>MATERIALS:</w:t>
            </w:r>
          </w:p>
          <w:p w14:paraId="13F4116C" w14:textId="77777777" w:rsidR="0012784F" w:rsidRDefault="0012784F" w:rsidP="0012784F">
            <w:pPr>
              <w:pStyle w:val="NoSpacing"/>
              <w:rPr>
                <w:sz w:val="24"/>
                <w:szCs w:val="24"/>
              </w:rPr>
            </w:pPr>
          </w:p>
          <w:p w14:paraId="24F0F1DC" w14:textId="5751AC39" w:rsidR="00A423DF" w:rsidRPr="0012784F" w:rsidRDefault="00A423DF" w:rsidP="0012784F">
            <w:pPr>
              <w:pStyle w:val="NoSpacing"/>
              <w:numPr>
                <w:ilvl w:val="0"/>
                <w:numId w:val="4"/>
              </w:numPr>
              <w:ind w:left="453"/>
              <w:rPr>
                <w:sz w:val="24"/>
                <w:szCs w:val="24"/>
              </w:rPr>
            </w:pPr>
            <w:r w:rsidRPr="0012784F">
              <w:rPr>
                <w:sz w:val="24"/>
                <w:szCs w:val="24"/>
              </w:rPr>
              <w:t>M solutions of magnesium nitrate, potassium iodide, silver nitrate, sodium hydroxide and iron sulfate</w:t>
            </w:r>
            <w:r w:rsidR="0025697B">
              <w:rPr>
                <w:sz w:val="24"/>
                <w:szCs w:val="24"/>
              </w:rPr>
              <w:t xml:space="preserve"> in dropper bottles</w:t>
            </w:r>
          </w:p>
          <w:p w14:paraId="3CD1368A" w14:textId="77777777" w:rsidR="00A423DF" w:rsidRPr="0012784F" w:rsidRDefault="00A423DF" w:rsidP="0012784F">
            <w:pPr>
              <w:pStyle w:val="NoSpacing"/>
              <w:numPr>
                <w:ilvl w:val="0"/>
                <w:numId w:val="4"/>
              </w:numPr>
              <w:ind w:left="453"/>
              <w:rPr>
                <w:sz w:val="24"/>
                <w:szCs w:val="24"/>
              </w:rPr>
            </w:pPr>
            <w:r w:rsidRPr="0012784F">
              <w:rPr>
                <w:sz w:val="24"/>
                <w:szCs w:val="24"/>
              </w:rPr>
              <w:t>Gloves</w:t>
            </w:r>
          </w:p>
          <w:p w14:paraId="674268AC" w14:textId="77777777" w:rsidR="00A423DF" w:rsidRPr="0012784F" w:rsidRDefault="00A423DF" w:rsidP="0012784F">
            <w:pPr>
              <w:pStyle w:val="NoSpacing"/>
              <w:numPr>
                <w:ilvl w:val="0"/>
                <w:numId w:val="4"/>
              </w:numPr>
              <w:ind w:left="453"/>
              <w:rPr>
                <w:sz w:val="24"/>
                <w:szCs w:val="24"/>
              </w:rPr>
            </w:pPr>
            <w:r w:rsidRPr="0012784F">
              <w:rPr>
                <w:sz w:val="24"/>
                <w:szCs w:val="24"/>
              </w:rPr>
              <w:t>Safety glasses</w:t>
            </w:r>
          </w:p>
          <w:p w14:paraId="3F211B27" w14:textId="77777777" w:rsidR="00A423DF" w:rsidRPr="0012784F" w:rsidRDefault="00A423DF" w:rsidP="0012784F">
            <w:pPr>
              <w:pStyle w:val="NoSpacing"/>
              <w:numPr>
                <w:ilvl w:val="0"/>
                <w:numId w:val="4"/>
              </w:numPr>
              <w:ind w:left="453"/>
              <w:rPr>
                <w:sz w:val="24"/>
                <w:szCs w:val="24"/>
              </w:rPr>
            </w:pPr>
            <w:r w:rsidRPr="0012784F">
              <w:rPr>
                <w:sz w:val="24"/>
                <w:szCs w:val="24"/>
              </w:rPr>
              <w:t>Laminated precipitation test sheet</w:t>
            </w:r>
          </w:p>
          <w:p w14:paraId="64B56FA1" w14:textId="204486D1" w:rsidR="00A423DF" w:rsidRPr="0012784F" w:rsidRDefault="00A423DF" w:rsidP="0012784F">
            <w:pPr>
              <w:pStyle w:val="NoSpacing"/>
              <w:numPr>
                <w:ilvl w:val="0"/>
                <w:numId w:val="4"/>
              </w:numPr>
              <w:ind w:left="453"/>
              <w:rPr>
                <w:sz w:val="24"/>
                <w:szCs w:val="24"/>
              </w:rPr>
            </w:pPr>
            <w:r w:rsidRPr="0012784F">
              <w:rPr>
                <w:sz w:val="24"/>
                <w:szCs w:val="24"/>
              </w:rPr>
              <w:t>Paper towel</w:t>
            </w:r>
          </w:p>
        </w:tc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14:paraId="3DAC7C1A" w14:textId="77777777" w:rsidR="0022512B" w:rsidRPr="0012784F" w:rsidRDefault="00A423DF" w:rsidP="0012784F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12784F">
              <w:rPr>
                <w:b/>
                <w:bCs/>
                <w:sz w:val="24"/>
                <w:szCs w:val="24"/>
              </w:rPr>
              <w:t>METHOD:</w:t>
            </w:r>
          </w:p>
          <w:p w14:paraId="6622C00D" w14:textId="77777777" w:rsidR="00A423DF" w:rsidRPr="0012784F" w:rsidRDefault="00A423DF" w:rsidP="0012784F">
            <w:pPr>
              <w:pStyle w:val="NoSpacing"/>
              <w:rPr>
                <w:sz w:val="24"/>
                <w:szCs w:val="24"/>
              </w:rPr>
            </w:pPr>
            <w:r w:rsidRPr="0012784F">
              <w:rPr>
                <w:i/>
                <w:iCs/>
                <w:sz w:val="24"/>
                <w:szCs w:val="24"/>
              </w:rPr>
              <w:t>Wear safety glasses and follow any other safety precautions given by your teacher.</w:t>
            </w:r>
          </w:p>
          <w:p w14:paraId="6CEBDDD8" w14:textId="77777777" w:rsidR="00A423DF" w:rsidRPr="0012784F" w:rsidRDefault="00A423DF" w:rsidP="0012784F">
            <w:pPr>
              <w:pStyle w:val="NoSpacing"/>
              <w:numPr>
                <w:ilvl w:val="0"/>
                <w:numId w:val="6"/>
              </w:numPr>
              <w:ind w:left="460"/>
              <w:rPr>
                <w:sz w:val="24"/>
                <w:szCs w:val="24"/>
              </w:rPr>
            </w:pPr>
            <w:r w:rsidRPr="0012784F">
              <w:rPr>
                <w:sz w:val="24"/>
                <w:szCs w:val="24"/>
              </w:rPr>
              <w:t>Using the solubility chart on the back of this page, predict whether a precipitate will form from each combination of solutions. Record these predictions in the below results table.</w:t>
            </w:r>
          </w:p>
          <w:p w14:paraId="07477989" w14:textId="129A9B2D" w:rsidR="00A423DF" w:rsidRPr="0012784F" w:rsidRDefault="00A423DF" w:rsidP="0012784F">
            <w:pPr>
              <w:pStyle w:val="NoSpacing"/>
              <w:numPr>
                <w:ilvl w:val="0"/>
                <w:numId w:val="6"/>
              </w:numPr>
              <w:ind w:left="460"/>
              <w:rPr>
                <w:sz w:val="24"/>
                <w:szCs w:val="24"/>
              </w:rPr>
            </w:pPr>
            <w:r w:rsidRPr="0012784F">
              <w:rPr>
                <w:sz w:val="24"/>
                <w:szCs w:val="24"/>
              </w:rPr>
              <w:t xml:space="preserve">For the first pair of solutions place one drop of each on the precipitation test sheet. </w:t>
            </w:r>
          </w:p>
          <w:p w14:paraId="6FA1A55F" w14:textId="77777777" w:rsidR="00A423DF" w:rsidRPr="0012784F" w:rsidRDefault="00A423DF" w:rsidP="0012784F">
            <w:pPr>
              <w:pStyle w:val="NoSpacing"/>
              <w:numPr>
                <w:ilvl w:val="0"/>
                <w:numId w:val="6"/>
              </w:numPr>
              <w:ind w:left="460"/>
              <w:rPr>
                <w:sz w:val="24"/>
                <w:szCs w:val="24"/>
              </w:rPr>
            </w:pPr>
            <w:r w:rsidRPr="0012784F">
              <w:rPr>
                <w:sz w:val="24"/>
                <w:szCs w:val="24"/>
              </w:rPr>
              <w:t>Move the mixture so that it covers both the black and white section of the test area.</w:t>
            </w:r>
          </w:p>
          <w:p w14:paraId="799DB2D9" w14:textId="77777777" w:rsidR="00A423DF" w:rsidRPr="0012784F" w:rsidRDefault="00A423DF" w:rsidP="0012784F">
            <w:pPr>
              <w:pStyle w:val="NoSpacing"/>
              <w:numPr>
                <w:ilvl w:val="0"/>
                <w:numId w:val="6"/>
              </w:numPr>
              <w:ind w:left="460"/>
              <w:rPr>
                <w:sz w:val="24"/>
                <w:szCs w:val="24"/>
              </w:rPr>
            </w:pPr>
            <w:r w:rsidRPr="0012784F">
              <w:rPr>
                <w:sz w:val="24"/>
                <w:szCs w:val="24"/>
              </w:rPr>
              <w:t>Record your observations in the below. Did a precipitation form? If so, did it have a colour?</w:t>
            </w:r>
          </w:p>
          <w:p w14:paraId="5059ECED" w14:textId="4DD3F388" w:rsidR="0012784F" w:rsidRPr="0012784F" w:rsidRDefault="0012784F" w:rsidP="0012784F">
            <w:pPr>
              <w:pStyle w:val="NoSpacing"/>
              <w:numPr>
                <w:ilvl w:val="0"/>
                <w:numId w:val="6"/>
              </w:numPr>
              <w:ind w:left="460"/>
              <w:rPr>
                <w:sz w:val="24"/>
                <w:szCs w:val="24"/>
              </w:rPr>
            </w:pPr>
            <w:r w:rsidRPr="0012784F">
              <w:rPr>
                <w:sz w:val="24"/>
                <w:szCs w:val="24"/>
              </w:rPr>
              <w:t>Remove solution combination from the precipitation test sheet with paper towel.</w:t>
            </w:r>
          </w:p>
          <w:p w14:paraId="1F886827" w14:textId="55D42EE4" w:rsidR="0012784F" w:rsidRPr="0012784F" w:rsidRDefault="00A423DF" w:rsidP="0012784F">
            <w:pPr>
              <w:pStyle w:val="NoSpacing"/>
              <w:numPr>
                <w:ilvl w:val="0"/>
                <w:numId w:val="6"/>
              </w:numPr>
              <w:ind w:left="460"/>
              <w:rPr>
                <w:i/>
                <w:iCs/>
                <w:sz w:val="24"/>
                <w:szCs w:val="24"/>
              </w:rPr>
            </w:pPr>
            <w:r w:rsidRPr="0012784F">
              <w:rPr>
                <w:sz w:val="24"/>
                <w:szCs w:val="24"/>
              </w:rPr>
              <w:t xml:space="preserve">Repeat </w:t>
            </w:r>
            <w:r w:rsidR="0012784F" w:rsidRPr="0012784F">
              <w:rPr>
                <w:sz w:val="24"/>
                <w:szCs w:val="24"/>
              </w:rPr>
              <w:t xml:space="preserve">steps 2-6 </w:t>
            </w:r>
            <w:r w:rsidRPr="0012784F">
              <w:rPr>
                <w:sz w:val="24"/>
                <w:szCs w:val="24"/>
              </w:rPr>
              <w:t>for the remaining solution combinations.</w:t>
            </w:r>
          </w:p>
        </w:tc>
      </w:tr>
    </w:tbl>
    <w:tbl>
      <w:tblPr>
        <w:tblpPr w:leftFromText="180" w:rightFromText="180" w:vertAnchor="page" w:horzAnchor="margin" w:tblpXSpec="center" w:tblpY="4672"/>
        <w:tblW w:w="16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2835"/>
        <w:gridCol w:w="2410"/>
        <w:gridCol w:w="2693"/>
        <w:gridCol w:w="5715"/>
      </w:tblGrid>
      <w:tr w:rsidR="00A423DF" w:rsidRPr="0022512B" w14:paraId="5614D2BE" w14:textId="77777777" w:rsidTr="00A423DF">
        <w:tc>
          <w:tcPr>
            <w:tcW w:w="254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4B8075" w14:textId="77777777" w:rsidR="00A423DF" w:rsidRPr="0022512B" w:rsidRDefault="00A423DF" w:rsidP="00A423DF">
            <w:pPr>
              <w:spacing w:after="0" w:line="240" w:lineRule="auto"/>
              <w:jc w:val="center"/>
              <w:textAlignment w:val="top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  <w:r w:rsidRPr="0022512B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AU"/>
              </w:rPr>
              <w:t>Solution A</w:t>
            </w:r>
          </w:p>
        </w:tc>
        <w:tc>
          <w:tcPr>
            <w:tcW w:w="283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BEF9A" w14:textId="77777777" w:rsidR="00A423DF" w:rsidRPr="0022512B" w:rsidRDefault="00A423DF" w:rsidP="00A423DF">
            <w:pPr>
              <w:spacing w:after="0" w:line="240" w:lineRule="auto"/>
              <w:jc w:val="center"/>
              <w:textAlignment w:val="top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  <w:r w:rsidRPr="0022512B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AU"/>
              </w:rPr>
              <w:t>Solution B</w:t>
            </w:r>
          </w:p>
        </w:tc>
        <w:tc>
          <w:tcPr>
            <w:tcW w:w="241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73E4C1" w14:textId="77777777" w:rsidR="00A423DF" w:rsidRPr="0022512B" w:rsidRDefault="00A423DF" w:rsidP="00A423DF">
            <w:pPr>
              <w:spacing w:after="0" w:line="240" w:lineRule="auto"/>
              <w:jc w:val="center"/>
              <w:textAlignment w:val="top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  <w:r w:rsidRPr="0022512B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AU"/>
              </w:rPr>
              <w:t>Prediction: Will a precipitate form?</w:t>
            </w:r>
          </w:p>
        </w:tc>
        <w:tc>
          <w:tcPr>
            <w:tcW w:w="269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1B72B1" w14:textId="77777777" w:rsidR="00A423DF" w:rsidRPr="0022512B" w:rsidRDefault="00A423DF" w:rsidP="00A423DF">
            <w:pPr>
              <w:spacing w:after="0" w:line="240" w:lineRule="auto"/>
              <w:jc w:val="center"/>
              <w:textAlignment w:val="top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  <w:r w:rsidRPr="0022512B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AU"/>
              </w:rPr>
              <w:t>Name of precipitate</w:t>
            </w:r>
            <w:r w:rsidRPr="0022512B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AU"/>
              </w:rPr>
              <w:br/>
              <w:t>(if any)</w:t>
            </w:r>
          </w:p>
        </w:tc>
        <w:tc>
          <w:tcPr>
            <w:tcW w:w="571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0BBB14" w14:textId="77777777" w:rsidR="00A423DF" w:rsidRPr="0022512B" w:rsidRDefault="00A423DF" w:rsidP="00A423DF">
            <w:pPr>
              <w:spacing w:after="0" w:line="240" w:lineRule="auto"/>
              <w:textAlignment w:val="top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  <w:r w:rsidRPr="0022512B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AU"/>
              </w:rPr>
              <w:t>Observations</w:t>
            </w:r>
          </w:p>
        </w:tc>
      </w:tr>
      <w:tr w:rsidR="00A423DF" w:rsidRPr="0022512B" w14:paraId="39466905" w14:textId="77777777" w:rsidTr="00A423DF">
        <w:trPr>
          <w:trHeight w:val="454"/>
        </w:trPr>
        <w:tc>
          <w:tcPr>
            <w:tcW w:w="254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E5B31D" w14:textId="77777777" w:rsidR="00A423DF" w:rsidRPr="0022512B" w:rsidRDefault="00A423DF" w:rsidP="00A423DF">
            <w:pPr>
              <w:spacing w:after="0" w:line="240" w:lineRule="auto"/>
              <w:jc w:val="center"/>
              <w:textAlignment w:val="top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  <w:r w:rsidRPr="0022512B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  <w:t>magnesium nitrate</w:t>
            </w:r>
          </w:p>
        </w:tc>
        <w:tc>
          <w:tcPr>
            <w:tcW w:w="283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15558C" w14:textId="77777777" w:rsidR="00A423DF" w:rsidRPr="0022512B" w:rsidRDefault="00A423DF" w:rsidP="00A423DF">
            <w:pPr>
              <w:spacing w:after="0" w:line="240" w:lineRule="auto"/>
              <w:jc w:val="center"/>
              <w:textAlignment w:val="top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  <w:r w:rsidRPr="0022512B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  <w:t>potassium iodide</w:t>
            </w:r>
          </w:p>
        </w:tc>
        <w:tc>
          <w:tcPr>
            <w:tcW w:w="241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7FB8FF" w14:textId="77777777" w:rsidR="00A423DF" w:rsidRPr="0022512B" w:rsidRDefault="00A423DF" w:rsidP="00A423D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269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E8E003" w14:textId="77777777" w:rsidR="00A423DF" w:rsidRPr="0022512B" w:rsidRDefault="00A423DF" w:rsidP="00A42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71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E6909B" w14:textId="77777777" w:rsidR="00A423DF" w:rsidRPr="0022512B" w:rsidRDefault="00A423DF" w:rsidP="00A42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423DF" w:rsidRPr="0022512B" w14:paraId="05147A00" w14:textId="77777777" w:rsidTr="00A423DF">
        <w:trPr>
          <w:trHeight w:val="454"/>
        </w:trPr>
        <w:tc>
          <w:tcPr>
            <w:tcW w:w="254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37AF12" w14:textId="77777777" w:rsidR="00A423DF" w:rsidRPr="0022512B" w:rsidRDefault="00A423DF" w:rsidP="00A423DF">
            <w:pPr>
              <w:spacing w:after="0" w:line="240" w:lineRule="auto"/>
              <w:jc w:val="center"/>
              <w:textAlignment w:val="top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  <w:r w:rsidRPr="0022512B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  <w:t>magnesium nitrate</w:t>
            </w:r>
          </w:p>
        </w:tc>
        <w:tc>
          <w:tcPr>
            <w:tcW w:w="283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441F9A" w14:textId="77777777" w:rsidR="00A423DF" w:rsidRPr="0022512B" w:rsidRDefault="00A423DF" w:rsidP="00A423DF">
            <w:pPr>
              <w:spacing w:after="0" w:line="240" w:lineRule="auto"/>
              <w:jc w:val="center"/>
              <w:textAlignment w:val="top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  <w:r w:rsidRPr="0022512B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  <w:t>silver nitrate</w:t>
            </w:r>
          </w:p>
        </w:tc>
        <w:tc>
          <w:tcPr>
            <w:tcW w:w="241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7D3D86" w14:textId="77777777" w:rsidR="00A423DF" w:rsidRPr="0022512B" w:rsidRDefault="00A423DF" w:rsidP="00A423D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269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AE0AB6" w14:textId="77777777" w:rsidR="00A423DF" w:rsidRPr="0022512B" w:rsidRDefault="00A423DF" w:rsidP="00A42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71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DD911B" w14:textId="77777777" w:rsidR="00A423DF" w:rsidRPr="0022512B" w:rsidRDefault="00A423DF" w:rsidP="00A42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423DF" w:rsidRPr="0022512B" w14:paraId="1AD89167" w14:textId="77777777" w:rsidTr="00A423DF">
        <w:trPr>
          <w:trHeight w:val="454"/>
        </w:trPr>
        <w:tc>
          <w:tcPr>
            <w:tcW w:w="254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990685" w14:textId="77777777" w:rsidR="00A423DF" w:rsidRPr="0022512B" w:rsidRDefault="00A423DF" w:rsidP="00A423DF">
            <w:pPr>
              <w:spacing w:after="0" w:line="240" w:lineRule="auto"/>
              <w:jc w:val="center"/>
              <w:textAlignment w:val="top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  <w:r w:rsidRPr="0022512B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  <w:t>magnesium nitrate</w:t>
            </w:r>
          </w:p>
        </w:tc>
        <w:tc>
          <w:tcPr>
            <w:tcW w:w="283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9C292E" w14:textId="77777777" w:rsidR="00A423DF" w:rsidRPr="0022512B" w:rsidRDefault="00A423DF" w:rsidP="00A423DF">
            <w:pPr>
              <w:spacing w:after="0" w:line="240" w:lineRule="auto"/>
              <w:jc w:val="center"/>
              <w:textAlignment w:val="top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  <w:r w:rsidRPr="0022512B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  <w:t>sodium hydroxide</w:t>
            </w:r>
          </w:p>
        </w:tc>
        <w:tc>
          <w:tcPr>
            <w:tcW w:w="241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E4B621" w14:textId="77777777" w:rsidR="00A423DF" w:rsidRPr="0022512B" w:rsidRDefault="00A423DF" w:rsidP="00A423D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269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2C09E6" w14:textId="77777777" w:rsidR="00A423DF" w:rsidRPr="0022512B" w:rsidRDefault="00A423DF" w:rsidP="00A42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71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848468" w14:textId="77777777" w:rsidR="00A423DF" w:rsidRPr="0022512B" w:rsidRDefault="00A423DF" w:rsidP="00A42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423DF" w:rsidRPr="0022512B" w14:paraId="4CE9603B" w14:textId="77777777" w:rsidTr="00A423DF">
        <w:trPr>
          <w:trHeight w:val="454"/>
        </w:trPr>
        <w:tc>
          <w:tcPr>
            <w:tcW w:w="254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4EED92" w14:textId="77777777" w:rsidR="00A423DF" w:rsidRPr="0022512B" w:rsidRDefault="00A423DF" w:rsidP="00A423DF">
            <w:pPr>
              <w:spacing w:after="0" w:line="240" w:lineRule="auto"/>
              <w:jc w:val="center"/>
              <w:textAlignment w:val="top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  <w:r w:rsidRPr="0022512B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  <w:t>magnesium nitrate</w:t>
            </w:r>
          </w:p>
        </w:tc>
        <w:tc>
          <w:tcPr>
            <w:tcW w:w="283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FCA2A6" w14:textId="77777777" w:rsidR="00A423DF" w:rsidRPr="0022512B" w:rsidRDefault="00A423DF" w:rsidP="00A423DF">
            <w:pPr>
              <w:spacing w:after="0" w:line="240" w:lineRule="auto"/>
              <w:jc w:val="center"/>
              <w:textAlignment w:val="top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  <w:r w:rsidRPr="0022512B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  <w:t>iron sulfate</w:t>
            </w:r>
          </w:p>
        </w:tc>
        <w:tc>
          <w:tcPr>
            <w:tcW w:w="241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F8A561" w14:textId="77777777" w:rsidR="00A423DF" w:rsidRPr="0022512B" w:rsidRDefault="00A423DF" w:rsidP="00A423D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269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D4ED6" w14:textId="77777777" w:rsidR="00A423DF" w:rsidRPr="0022512B" w:rsidRDefault="00A423DF" w:rsidP="00A42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71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61DFE" w14:textId="77777777" w:rsidR="00A423DF" w:rsidRPr="0022512B" w:rsidRDefault="00A423DF" w:rsidP="00A42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423DF" w:rsidRPr="0022512B" w14:paraId="1DCAAF4F" w14:textId="77777777" w:rsidTr="00A423DF">
        <w:trPr>
          <w:trHeight w:val="454"/>
        </w:trPr>
        <w:tc>
          <w:tcPr>
            <w:tcW w:w="254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1D91CC" w14:textId="77777777" w:rsidR="00A423DF" w:rsidRPr="0022512B" w:rsidRDefault="00A423DF" w:rsidP="00A423DF">
            <w:pPr>
              <w:spacing w:after="0" w:line="240" w:lineRule="auto"/>
              <w:jc w:val="center"/>
              <w:textAlignment w:val="top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  <w:r w:rsidRPr="0022512B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  <w:t>potassium iodide</w:t>
            </w:r>
          </w:p>
        </w:tc>
        <w:tc>
          <w:tcPr>
            <w:tcW w:w="283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6F1B31" w14:textId="77777777" w:rsidR="00A423DF" w:rsidRPr="0022512B" w:rsidRDefault="00A423DF" w:rsidP="00A423DF">
            <w:pPr>
              <w:spacing w:after="0" w:line="240" w:lineRule="auto"/>
              <w:jc w:val="center"/>
              <w:textAlignment w:val="top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  <w:r w:rsidRPr="0022512B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  <w:t>silver nitrate</w:t>
            </w:r>
          </w:p>
        </w:tc>
        <w:tc>
          <w:tcPr>
            <w:tcW w:w="241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733012" w14:textId="77777777" w:rsidR="00A423DF" w:rsidRPr="0022512B" w:rsidRDefault="00A423DF" w:rsidP="00A423D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269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07F362" w14:textId="77777777" w:rsidR="00A423DF" w:rsidRPr="0022512B" w:rsidRDefault="00A423DF" w:rsidP="00A42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71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10F66E" w14:textId="77777777" w:rsidR="00A423DF" w:rsidRPr="0022512B" w:rsidRDefault="00A423DF" w:rsidP="00A42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423DF" w:rsidRPr="0022512B" w14:paraId="33591E00" w14:textId="77777777" w:rsidTr="00A423DF">
        <w:trPr>
          <w:trHeight w:val="454"/>
        </w:trPr>
        <w:tc>
          <w:tcPr>
            <w:tcW w:w="254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B418E8" w14:textId="77777777" w:rsidR="00A423DF" w:rsidRPr="0022512B" w:rsidRDefault="00A423DF" w:rsidP="00A423DF">
            <w:pPr>
              <w:spacing w:after="0" w:line="240" w:lineRule="auto"/>
              <w:jc w:val="center"/>
              <w:textAlignment w:val="top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  <w:r w:rsidRPr="0022512B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  <w:t>potassium iodide</w:t>
            </w:r>
          </w:p>
        </w:tc>
        <w:tc>
          <w:tcPr>
            <w:tcW w:w="283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2C4064" w14:textId="77777777" w:rsidR="00A423DF" w:rsidRPr="0022512B" w:rsidRDefault="00A423DF" w:rsidP="00A423DF">
            <w:pPr>
              <w:spacing w:after="0" w:line="240" w:lineRule="auto"/>
              <w:jc w:val="center"/>
              <w:textAlignment w:val="top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  <w:r w:rsidRPr="0022512B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  <w:t>sodium hydroxide</w:t>
            </w:r>
          </w:p>
        </w:tc>
        <w:tc>
          <w:tcPr>
            <w:tcW w:w="241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AF1A70" w14:textId="77777777" w:rsidR="00A423DF" w:rsidRPr="0022512B" w:rsidRDefault="00A423DF" w:rsidP="00A423D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269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9619ED" w14:textId="77777777" w:rsidR="00A423DF" w:rsidRPr="0022512B" w:rsidRDefault="00A423DF" w:rsidP="00A42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71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6D4768" w14:textId="77777777" w:rsidR="00A423DF" w:rsidRPr="0022512B" w:rsidRDefault="00A423DF" w:rsidP="00A42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423DF" w:rsidRPr="0022512B" w14:paraId="321B86F9" w14:textId="77777777" w:rsidTr="00A423DF">
        <w:trPr>
          <w:trHeight w:val="454"/>
        </w:trPr>
        <w:tc>
          <w:tcPr>
            <w:tcW w:w="254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E0A8D5" w14:textId="77777777" w:rsidR="00A423DF" w:rsidRPr="0022512B" w:rsidRDefault="00A423DF" w:rsidP="00A423DF">
            <w:pPr>
              <w:spacing w:after="0" w:line="240" w:lineRule="auto"/>
              <w:jc w:val="center"/>
              <w:textAlignment w:val="top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  <w:r w:rsidRPr="0022512B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  <w:t>potassium iodide</w:t>
            </w:r>
          </w:p>
        </w:tc>
        <w:tc>
          <w:tcPr>
            <w:tcW w:w="283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B9F47B" w14:textId="77777777" w:rsidR="00A423DF" w:rsidRPr="0022512B" w:rsidRDefault="00A423DF" w:rsidP="00A423DF">
            <w:pPr>
              <w:spacing w:after="0" w:line="240" w:lineRule="auto"/>
              <w:jc w:val="center"/>
              <w:textAlignment w:val="top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  <w:r w:rsidRPr="0022512B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  <w:t>iron sulfate</w:t>
            </w:r>
          </w:p>
        </w:tc>
        <w:tc>
          <w:tcPr>
            <w:tcW w:w="241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E4EB52" w14:textId="77777777" w:rsidR="00A423DF" w:rsidRPr="0022512B" w:rsidRDefault="00A423DF" w:rsidP="00A423D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269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24A46C" w14:textId="77777777" w:rsidR="00A423DF" w:rsidRPr="0022512B" w:rsidRDefault="00A423DF" w:rsidP="00A42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71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C491D6" w14:textId="77777777" w:rsidR="00A423DF" w:rsidRPr="0022512B" w:rsidRDefault="00A423DF" w:rsidP="00A42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423DF" w:rsidRPr="0022512B" w14:paraId="01DA9A81" w14:textId="77777777" w:rsidTr="00A423DF">
        <w:trPr>
          <w:trHeight w:val="454"/>
        </w:trPr>
        <w:tc>
          <w:tcPr>
            <w:tcW w:w="254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15DC31" w14:textId="77777777" w:rsidR="00A423DF" w:rsidRPr="0022512B" w:rsidRDefault="00A423DF" w:rsidP="00A423DF">
            <w:pPr>
              <w:spacing w:after="0" w:line="240" w:lineRule="auto"/>
              <w:jc w:val="center"/>
              <w:textAlignment w:val="top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  <w:r w:rsidRPr="0022512B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  <w:t>silver nitrate</w:t>
            </w:r>
          </w:p>
        </w:tc>
        <w:tc>
          <w:tcPr>
            <w:tcW w:w="283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AD268F" w14:textId="77777777" w:rsidR="00A423DF" w:rsidRPr="0022512B" w:rsidRDefault="00A423DF" w:rsidP="00A423DF">
            <w:pPr>
              <w:spacing w:after="0" w:line="240" w:lineRule="auto"/>
              <w:jc w:val="center"/>
              <w:textAlignment w:val="top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  <w:r w:rsidRPr="0022512B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  <w:t>sodium hydroxide</w:t>
            </w:r>
          </w:p>
        </w:tc>
        <w:tc>
          <w:tcPr>
            <w:tcW w:w="241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ACFEDD" w14:textId="77777777" w:rsidR="00A423DF" w:rsidRPr="0022512B" w:rsidRDefault="00A423DF" w:rsidP="00A423D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269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BA1FA0" w14:textId="77777777" w:rsidR="00A423DF" w:rsidRPr="0022512B" w:rsidRDefault="00A423DF" w:rsidP="00A42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71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5C37EF" w14:textId="77777777" w:rsidR="00A423DF" w:rsidRPr="0022512B" w:rsidRDefault="00A423DF" w:rsidP="00A42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423DF" w:rsidRPr="0022512B" w14:paraId="381680DD" w14:textId="77777777" w:rsidTr="00A423DF">
        <w:trPr>
          <w:trHeight w:val="454"/>
        </w:trPr>
        <w:tc>
          <w:tcPr>
            <w:tcW w:w="254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65EFB3" w14:textId="77777777" w:rsidR="00A423DF" w:rsidRPr="0022512B" w:rsidRDefault="00A423DF" w:rsidP="00A423DF">
            <w:pPr>
              <w:spacing w:after="0" w:line="240" w:lineRule="auto"/>
              <w:jc w:val="center"/>
              <w:textAlignment w:val="top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  <w:r w:rsidRPr="0022512B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  <w:t>silver nitrate</w:t>
            </w:r>
          </w:p>
        </w:tc>
        <w:tc>
          <w:tcPr>
            <w:tcW w:w="283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A97FA4" w14:textId="77777777" w:rsidR="00A423DF" w:rsidRPr="0022512B" w:rsidRDefault="00A423DF" w:rsidP="00A423DF">
            <w:pPr>
              <w:spacing w:after="0" w:line="240" w:lineRule="auto"/>
              <w:jc w:val="center"/>
              <w:textAlignment w:val="top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  <w:r w:rsidRPr="0022512B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  <w:t>iron sulfate</w:t>
            </w:r>
          </w:p>
        </w:tc>
        <w:tc>
          <w:tcPr>
            <w:tcW w:w="241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92B0B6" w14:textId="77777777" w:rsidR="00A423DF" w:rsidRPr="0022512B" w:rsidRDefault="00A423DF" w:rsidP="00A423D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269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9212F4" w14:textId="77777777" w:rsidR="00A423DF" w:rsidRPr="0022512B" w:rsidRDefault="00A423DF" w:rsidP="00A42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71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EDF682" w14:textId="77777777" w:rsidR="00A423DF" w:rsidRPr="0022512B" w:rsidRDefault="00A423DF" w:rsidP="00A42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A423DF" w:rsidRPr="0022512B" w14:paraId="679E2112" w14:textId="77777777" w:rsidTr="00A423DF">
        <w:trPr>
          <w:trHeight w:val="454"/>
        </w:trPr>
        <w:tc>
          <w:tcPr>
            <w:tcW w:w="254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5A7B7F" w14:textId="77777777" w:rsidR="00A423DF" w:rsidRPr="0022512B" w:rsidRDefault="00A423DF" w:rsidP="00A423DF">
            <w:pPr>
              <w:spacing w:after="0" w:line="240" w:lineRule="auto"/>
              <w:jc w:val="center"/>
              <w:textAlignment w:val="top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  <w:r w:rsidRPr="0022512B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  <w:t>sodium hydroxide</w:t>
            </w:r>
          </w:p>
        </w:tc>
        <w:tc>
          <w:tcPr>
            <w:tcW w:w="283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408F79" w14:textId="77777777" w:rsidR="00A423DF" w:rsidRPr="0022512B" w:rsidRDefault="00A423DF" w:rsidP="00A423DF">
            <w:pPr>
              <w:spacing w:after="0" w:line="240" w:lineRule="auto"/>
              <w:jc w:val="center"/>
              <w:textAlignment w:val="top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  <w:r w:rsidRPr="0022512B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  <w:t>iron sulfate</w:t>
            </w:r>
          </w:p>
        </w:tc>
        <w:tc>
          <w:tcPr>
            <w:tcW w:w="2410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CD1B14" w14:textId="77777777" w:rsidR="00A423DF" w:rsidRPr="0022512B" w:rsidRDefault="00A423DF" w:rsidP="00A423DF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269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94AD80" w14:textId="77777777" w:rsidR="00A423DF" w:rsidRPr="0022512B" w:rsidRDefault="00A423DF" w:rsidP="00A42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571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D0DC40" w14:textId="77777777" w:rsidR="00A423DF" w:rsidRPr="0022512B" w:rsidRDefault="00A423DF" w:rsidP="00A42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112EDC04" w14:textId="77777777" w:rsidR="0022512B" w:rsidRPr="0022512B" w:rsidRDefault="0022512B"/>
    <w:p w14:paraId="318F8270" w14:textId="380927BC" w:rsidR="0022512B" w:rsidRDefault="0022512B">
      <w:r>
        <w:br w:type="page"/>
      </w:r>
      <w:r w:rsidR="00A423DF" w:rsidRPr="0022512B">
        <w:lastRenderedPageBreak/>
        <w:drawing>
          <wp:anchor distT="0" distB="0" distL="114300" distR="114300" simplePos="0" relativeHeight="251659264" behindDoc="0" locked="0" layoutInCell="1" allowOverlap="1" wp14:anchorId="01C3973A" wp14:editId="2B17DE89">
            <wp:simplePos x="0" y="0"/>
            <wp:positionH relativeFrom="column">
              <wp:posOffset>-780415</wp:posOffset>
            </wp:positionH>
            <wp:positionV relativeFrom="paragraph">
              <wp:posOffset>-111922</wp:posOffset>
            </wp:positionV>
            <wp:extent cx="4032100" cy="2544888"/>
            <wp:effectExtent l="0" t="0" r="6985" b="8255"/>
            <wp:wrapNone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100" cy="2544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\</w:t>
      </w:r>
    </w:p>
    <w:p w14:paraId="1D60D18B" w14:textId="4BD4A6A0" w:rsidR="004251FC" w:rsidRDefault="0022512B">
      <w:r w:rsidRPr="0022512B">
        <w:drawing>
          <wp:anchor distT="0" distB="0" distL="114300" distR="114300" simplePos="0" relativeHeight="251658240" behindDoc="1" locked="0" layoutInCell="1" allowOverlap="1" wp14:anchorId="15DB9008" wp14:editId="1E31CD26">
            <wp:simplePos x="0" y="0"/>
            <wp:positionH relativeFrom="column">
              <wp:posOffset>1286451</wp:posOffset>
            </wp:positionH>
            <wp:positionV relativeFrom="paragraph">
              <wp:posOffset>1734820</wp:posOffset>
            </wp:positionV>
            <wp:extent cx="8352790" cy="4635500"/>
            <wp:effectExtent l="0" t="0" r="0" b="0"/>
            <wp:wrapTight wrapText="bothSides">
              <wp:wrapPolygon edited="0">
                <wp:start x="0" y="0"/>
                <wp:lineTo x="0" y="21482"/>
                <wp:lineTo x="21528" y="21482"/>
                <wp:lineTo x="21528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279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251FC" w:rsidSect="0022512B">
      <w:headerReference w:type="default" r:id="rId9"/>
      <w:pgSz w:w="16838" w:h="11906" w:orient="landscape"/>
      <w:pgMar w:top="993" w:right="1440" w:bottom="426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CEFAD" w14:textId="77777777" w:rsidR="00A1761E" w:rsidRDefault="00A1761E" w:rsidP="0022512B">
      <w:pPr>
        <w:spacing w:after="0" w:line="240" w:lineRule="auto"/>
      </w:pPr>
      <w:r>
        <w:separator/>
      </w:r>
    </w:p>
  </w:endnote>
  <w:endnote w:type="continuationSeparator" w:id="0">
    <w:p w14:paraId="734B3B93" w14:textId="77777777" w:rsidR="00A1761E" w:rsidRDefault="00A1761E" w:rsidP="0022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6BA1F" w14:textId="77777777" w:rsidR="00A1761E" w:rsidRDefault="00A1761E" w:rsidP="0022512B">
      <w:pPr>
        <w:spacing w:after="0" w:line="240" w:lineRule="auto"/>
      </w:pPr>
      <w:r>
        <w:separator/>
      </w:r>
    </w:p>
  </w:footnote>
  <w:footnote w:type="continuationSeparator" w:id="0">
    <w:p w14:paraId="6B9C581B" w14:textId="77777777" w:rsidR="00A1761E" w:rsidRDefault="00A1761E" w:rsidP="00225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CB712" w14:textId="55251471" w:rsidR="0022512B" w:rsidRPr="0022512B" w:rsidRDefault="0022512B" w:rsidP="0022512B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PRECIPITATION (INSOLUBILITY) EXPERIMENT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21E74"/>
    <w:multiLevelType w:val="multilevel"/>
    <w:tmpl w:val="25405AD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7050380"/>
    <w:multiLevelType w:val="hybridMultilevel"/>
    <w:tmpl w:val="0A9679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C143D"/>
    <w:multiLevelType w:val="hybridMultilevel"/>
    <w:tmpl w:val="F404E436"/>
    <w:lvl w:ilvl="0" w:tplc="A75E444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F4501"/>
    <w:multiLevelType w:val="hybridMultilevel"/>
    <w:tmpl w:val="301C2B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93A35"/>
    <w:multiLevelType w:val="hybridMultilevel"/>
    <w:tmpl w:val="A7388E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D49DC"/>
    <w:multiLevelType w:val="hybridMultilevel"/>
    <w:tmpl w:val="146E2A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2B"/>
    <w:rsid w:val="0012784F"/>
    <w:rsid w:val="0022512B"/>
    <w:rsid w:val="0025697B"/>
    <w:rsid w:val="004251FC"/>
    <w:rsid w:val="00A1761E"/>
    <w:rsid w:val="00A4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A3CD1"/>
  <w15:chartTrackingRefBased/>
  <w15:docId w15:val="{5F3AF26D-9BCA-42C3-91C9-89292FE3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22512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25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12B"/>
  </w:style>
  <w:style w:type="paragraph" w:styleId="Footer">
    <w:name w:val="footer"/>
    <w:basedOn w:val="Normal"/>
    <w:link w:val="FooterChar"/>
    <w:uiPriority w:val="99"/>
    <w:unhideWhenUsed/>
    <w:rsid w:val="00225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12B"/>
  </w:style>
  <w:style w:type="table" w:styleId="TableGrid">
    <w:name w:val="Table Grid"/>
    <w:basedOn w:val="TableNormal"/>
    <w:uiPriority w:val="39"/>
    <w:rsid w:val="00225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23DF"/>
    <w:pPr>
      <w:ind w:left="720"/>
      <w:contextualSpacing/>
    </w:pPr>
  </w:style>
  <w:style w:type="paragraph" w:styleId="NoSpacing">
    <w:name w:val="No Spacing"/>
    <w:uiPriority w:val="1"/>
    <w:qFormat/>
    <w:rsid w:val="00127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AF5BE9-42FC-4278-8BD9-E5EE53B4ECB6}"/>
</file>

<file path=customXml/itemProps2.xml><?xml version="1.0" encoding="utf-8"?>
<ds:datastoreItem xmlns:ds="http://schemas.openxmlformats.org/officeDocument/2006/customXml" ds:itemID="{E1A1F7B6-6FCA-4DE2-8A7B-9FDE039ABB06}"/>
</file>

<file path=customXml/itemProps3.xml><?xml version="1.0" encoding="utf-8"?>
<ds:datastoreItem xmlns:ds="http://schemas.openxmlformats.org/officeDocument/2006/customXml" ds:itemID="{5567B517-4592-4E84-A1EA-7958B8EF30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AGNEW Tiela [Southern River College]</dc:creator>
  <cp:keywords/>
  <dc:description/>
  <cp:lastModifiedBy>AGNEW Tiela [Southern River College]</cp:lastModifiedBy>
  <cp:revision>2</cp:revision>
  <dcterms:created xsi:type="dcterms:W3CDTF">2022-06-02T12:01:00Z</dcterms:created>
  <dcterms:modified xsi:type="dcterms:W3CDTF">2022-06-02T12:32:00Z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