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C6460" w14:textId="77777777" w:rsidR="00862F48" w:rsidRPr="00865B81" w:rsidRDefault="00862F48" w:rsidP="00862F48">
      <w:pPr>
        <w:pStyle w:val="xworksheettype"/>
      </w:pPr>
      <w:r w:rsidRPr="00865B81">
        <w:t>Experiment worksheet</w:t>
      </w:r>
    </w:p>
    <w:p w14:paraId="07A396B6" w14:textId="77777777" w:rsidR="00862F48" w:rsidRPr="00D77835" w:rsidRDefault="00862F48" w:rsidP="00862F48">
      <w:pPr>
        <w:pStyle w:val="xchapterhead"/>
        <w:rPr>
          <w:lang w:val="en-US"/>
        </w:rPr>
      </w:pPr>
      <w:r>
        <w:rPr>
          <w:lang w:val="en-US"/>
        </w:rPr>
        <w:t>5.1 Using computer simulations</w:t>
      </w:r>
    </w:p>
    <w:p w14:paraId="29D983CF" w14:textId="652205FF" w:rsidR="00862F48" w:rsidRPr="00E96387" w:rsidRDefault="00862F48" w:rsidP="00862F48">
      <w:pPr>
        <w:pStyle w:val="xpagereference"/>
        <w:rPr>
          <w:szCs w:val="24"/>
        </w:rPr>
      </w:pPr>
      <w:r w:rsidRPr="00E96387">
        <w:rPr>
          <w:szCs w:val="24"/>
        </w:rPr>
        <w:t xml:space="preserve">Pages </w:t>
      </w:r>
      <w:r>
        <w:rPr>
          <w:szCs w:val="24"/>
        </w:rPr>
        <w:t>112–115 and 2</w:t>
      </w:r>
      <w:r w:rsidR="00F10E76">
        <w:rPr>
          <w:szCs w:val="24"/>
        </w:rPr>
        <w:t>10</w:t>
      </w:r>
    </w:p>
    <w:p w14:paraId="18A25ED0" w14:textId="77777777" w:rsidR="00862F48" w:rsidRPr="00667D23" w:rsidRDefault="00862F48" w:rsidP="00862F48">
      <w:pPr>
        <w:pStyle w:val="xahead"/>
      </w:pPr>
      <w:r>
        <w:t xml:space="preserve">Challenge 5.1: </w:t>
      </w:r>
      <w:r w:rsidRPr="00575063">
        <w:t>Using computer simulations</w:t>
      </w:r>
    </w:p>
    <w:p w14:paraId="281C1766" w14:textId="77777777" w:rsidR="00862F48" w:rsidRPr="00667D23" w:rsidRDefault="00862F48" w:rsidP="00862F48">
      <w:pPr>
        <w:pStyle w:val="xparafo"/>
      </w:pPr>
      <w:r w:rsidRPr="00667D23">
        <w:t>Scientists can’t always find answers to big questions by doing experiments. Often the risks are too great or the experimental method is outside the limits of current technology. Answers to problems like this can sometimes be found using computer simulations.</w:t>
      </w:r>
    </w:p>
    <w:p w14:paraId="58BA629E" w14:textId="77777777" w:rsidR="00862F48" w:rsidRPr="00667D23" w:rsidRDefault="00862F48" w:rsidP="00862F48">
      <w:pPr>
        <w:pStyle w:val="xparafo"/>
      </w:pPr>
      <w:r w:rsidRPr="00667D23">
        <w:t>A computer simulation takes an established pattern and extends it to make a prediction about further events. A simulation is a type of model and, just like other models, it isn’t always accurate, but it is the best possible inference or answer to a big question that cannot be tested in any other way. Computer simulations can also be used for experiments that require a lot of repetition that would take a scientist a long time to complete manually, or to infer data about places we can’t go to, like other planets or below the crust of our own planet.</w:t>
      </w:r>
    </w:p>
    <w:p w14:paraId="01663AF1" w14:textId="77777777" w:rsidR="00862F48" w:rsidRPr="00667D23" w:rsidRDefault="00862F48" w:rsidP="00862F48">
      <w:pPr>
        <w:pStyle w:val="xparafo"/>
      </w:pPr>
      <w:r w:rsidRPr="00667D23">
        <w:t>Scientists know that the Earth’s mantle is 2800 km thick and that the temperature near the point where the crust and mantle meet is approximately 500°C. Your job is to find out the temperature of the mantle at its deepest point: 2800 km below the Earth’s surface.</w:t>
      </w:r>
    </w:p>
    <w:p w14:paraId="49EFE679" w14:textId="77777777" w:rsidR="00862F48" w:rsidRDefault="00862F48" w:rsidP="00862F48">
      <w:pPr>
        <w:pStyle w:val="xlist"/>
      </w:pPr>
      <w:r w:rsidRPr="00575063">
        <w:t>1</w:t>
      </w:r>
      <w:r w:rsidRPr="00575063">
        <w:tab/>
        <w:t>Enter the information from the following table into a spreadsheet program, such as Microsoft Excel or similar.</w:t>
      </w:r>
    </w:p>
    <w:tbl>
      <w:tblPr>
        <w:tblStyle w:val="xtablecolumn"/>
        <w:tblW w:w="5000" w:type="pct"/>
        <w:tblLook w:val="04A0" w:firstRow="1" w:lastRow="0" w:firstColumn="1" w:lastColumn="0" w:noHBand="0" w:noVBand="1"/>
      </w:tblPr>
      <w:tblGrid>
        <w:gridCol w:w="5341"/>
        <w:gridCol w:w="5342"/>
      </w:tblGrid>
      <w:tr w:rsidR="00323656" w14:paraId="6263EA61" w14:textId="77777777" w:rsidTr="00323656">
        <w:trPr>
          <w:cnfStyle w:val="100000000000" w:firstRow="1" w:lastRow="0" w:firstColumn="0" w:lastColumn="0" w:oddVBand="0" w:evenVBand="0" w:oddHBand="0" w:evenHBand="0" w:firstRowFirstColumn="0" w:firstRowLastColumn="0" w:lastRowFirstColumn="0" w:lastRowLastColumn="0"/>
        </w:trPr>
        <w:tc>
          <w:tcPr>
            <w:tcW w:w="2500" w:type="pct"/>
          </w:tcPr>
          <w:p w14:paraId="4372F982" w14:textId="1AD50F89" w:rsidR="00323656" w:rsidRDefault="00323656" w:rsidP="00323656">
            <w:pPr>
              <w:pStyle w:val="xtablecolumnhead"/>
            </w:pPr>
            <w:r w:rsidRPr="00270E36">
              <w:t>Depth under mantle (km)</w:t>
            </w:r>
          </w:p>
        </w:tc>
        <w:tc>
          <w:tcPr>
            <w:tcW w:w="2500" w:type="pct"/>
          </w:tcPr>
          <w:p w14:paraId="2CDAD681" w14:textId="7AC1B788" w:rsidR="00323656" w:rsidRDefault="00323656" w:rsidP="00323656">
            <w:pPr>
              <w:pStyle w:val="xtablecolumnhead"/>
            </w:pPr>
            <w:r w:rsidRPr="00270E36">
              <w:t>Temperature (°C)</w:t>
            </w:r>
          </w:p>
        </w:tc>
      </w:tr>
      <w:tr w:rsidR="00323656" w14:paraId="752BC4D4" w14:textId="77777777" w:rsidTr="00323656">
        <w:tc>
          <w:tcPr>
            <w:tcW w:w="2500" w:type="pct"/>
          </w:tcPr>
          <w:p w14:paraId="2E236B13" w14:textId="74AAE885" w:rsidR="00323656" w:rsidRDefault="00323656" w:rsidP="00323656">
            <w:pPr>
              <w:pStyle w:val="xtabletext"/>
            </w:pPr>
            <w:r w:rsidRPr="005A64A3">
              <w:t>100</w:t>
            </w:r>
          </w:p>
        </w:tc>
        <w:tc>
          <w:tcPr>
            <w:tcW w:w="2500" w:type="pct"/>
          </w:tcPr>
          <w:p w14:paraId="1FCF7798" w14:textId="5BA729EE" w:rsidR="00323656" w:rsidRDefault="00323656" w:rsidP="00323656">
            <w:pPr>
              <w:pStyle w:val="xtabletext"/>
            </w:pPr>
            <w:r w:rsidRPr="005A64A3">
              <w:t>500</w:t>
            </w:r>
          </w:p>
        </w:tc>
      </w:tr>
      <w:tr w:rsidR="00323656" w14:paraId="79E82108" w14:textId="77777777" w:rsidTr="00323656">
        <w:tc>
          <w:tcPr>
            <w:tcW w:w="2500" w:type="pct"/>
          </w:tcPr>
          <w:p w14:paraId="2B2AE537" w14:textId="370073CA" w:rsidR="00323656" w:rsidRDefault="00323656" w:rsidP="00323656">
            <w:pPr>
              <w:pStyle w:val="xtabletext"/>
            </w:pPr>
            <w:r w:rsidRPr="005A64A3">
              <w:t>200</w:t>
            </w:r>
          </w:p>
        </w:tc>
        <w:tc>
          <w:tcPr>
            <w:tcW w:w="2500" w:type="pct"/>
          </w:tcPr>
          <w:p w14:paraId="27A82D8C" w14:textId="2766EE8A" w:rsidR="00323656" w:rsidRDefault="00323656" w:rsidP="00323656">
            <w:pPr>
              <w:pStyle w:val="xtabletext"/>
            </w:pPr>
            <w:r w:rsidRPr="005A64A3">
              <w:t>598</w:t>
            </w:r>
          </w:p>
        </w:tc>
      </w:tr>
      <w:tr w:rsidR="00323656" w14:paraId="7C94E5B2" w14:textId="77777777" w:rsidTr="00323656">
        <w:tc>
          <w:tcPr>
            <w:tcW w:w="2500" w:type="pct"/>
          </w:tcPr>
          <w:p w14:paraId="5948338E" w14:textId="32D9FC06" w:rsidR="00323656" w:rsidRDefault="00323656" w:rsidP="00323656">
            <w:pPr>
              <w:pStyle w:val="xtabletext"/>
            </w:pPr>
            <w:r w:rsidRPr="005A64A3">
              <w:t>300</w:t>
            </w:r>
          </w:p>
        </w:tc>
        <w:tc>
          <w:tcPr>
            <w:tcW w:w="2500" w:type="pct"/>
          </w:tcPr>
          <w:p w14:paraId="41EEADF8" w14:textId="6FA64E7D" w:rsidR="00323656" w:rsidRDefault="00323656" w:rsidP="00323656">
            <w:pPr>
              <w:pStyle w:val="xtabletext"/>
            </w:pPr>
            <w:r w:rsidRPr="005A64A3">
              <w:t>696</w:t>
            </w:r>
          </w:p>
        </w:tc>
      </w:tr>
      <w:tr w:rsidR="00323656" w14:paraId="6090CBF0" w14:textId="77777777" w:rsidTr="00323656">
        <w:tc>
          <w:tcPr>
            <w:tcW w:w="2500" w:type="pct"/>
          </w:tcPr>
          <w:p w14:paraId="773CDF5D" w14:textId="5A1E0938" w:rsidR="00323656" w:rsidRDefault="00323656" w:rsidP="00323656">
            <w:pPr>
              <w:pStyle w:val="xtabletext"/>
            </w:pPr>
            <w:r w:rsidRPr="005A64A3">
              <w:t>400</w:t>
            </w:r>
          </w:p>
        </w:tc>
        <w:tc>
          <w:tcPr>
            <w:tcW w:w="2500" w:type="pct"/>
          </w:tcPr>
          <w:p w14:paraId="7551DCCE" w14:textId="4D549444" w:rsidR="00323656" w:rsidRDefault="00323656" w:rsidP="00323656">
            <w:pPr>
              <w:pStyle w:val="xtabletext"/>
            </w:pPr>
            <w:r w:rsidRPr="005A64A3">
              <w:t>794</w:t>
            </w:r>
          </w:p>
        </w:tc>
      </w:tr>
      <w:tr w:rsidR="00323656" w14:paraId="3EB92F1F" w14:textId="77777777" w:rsidTr="00323656">
        <w:tc>
          <w:tcPr>
            <w:tcW w:w="2500" w:type="pct"/>
          </w:tcPr>
          <w:p w14:paraId="2DEC8ED4" w14:textId="40C8D643" w:rsidR="00323656" w:rsidRDefault="00323656" w:rsidP="00323656">
            <w:pPr>
              <w:pStyle w:val="xtabletext"/>
            </w:pPr>
            <w:r w:rsidRPr="005A64A3">
              <w:t>500</w:t>
            </w:r>
          </w:p>
        </w:tc>
        <w:tc>
          <w:tcPr>
            <w:tcW w:w="2500" w:type="pct"/>
          </w:tcPr>
          <w:p w14:paraId="67303048" w14:textId="73D08ED8" w:rsidR="00323656" w:rsidRDefault="00323656" w:rsidP="00323656">
            <w:pPr>
              <w:pStyle w:val="xtabletext"/>
            </w:pPr>
            <w:r w:rsidRPr="005A64A3">
              <w:t>892</w:t>
            </w:r>
          </w:p>
        </w:tc>
      </w:tr>
      <w:tr w:rsidR="00323656" w14:paraId="408040FB" w14:textId="77777777" w:rsidTr="00323656">
        <w:tc>
          <w:tcPr>
            <w:tcW w:w="2500" w:type="pct"/>
          </w:tcPr>
          <w:p w14:paraId="6151807E" w14:textId="2304F1C0" w:rsidR="00323656" w:rsidRDefault="00323656" w:rsidP="00323656">
            <w:pPr>
              <w:pStyle w:val="xtabletext"/>
            </w:pPr>
            <w:r w:rsidRPr="005A64A3">
              <w:t>600</w:t>
            </w:r>
          </w:p>
        </w:tc>
        <w:tc>
          <w:tcPr>
            <w:tcW w:w="2500" w:type="pct"/>
          </w:tcPr>
          <w:p w14:paraId="0EBB3F83" w14:textId="0FBB2134" w:rsidR="00323656" w:rsidRDefault="00323656" w:rsidP="00323656">
            <w:pPr>
              <w:pStyle w:val="xtabletext"/>
            </w:pPr>
            <w:r w:rsidRPr="005A64A3">
              <w:t>990</w:t>
            </w:r>
          </w:p>
        </w:tc>
      </w:tr>
    </w:tbl>
    <w:p w14:paraId="78A4D7F1" w14:textId="77777777" w:rsidR="00862F48" w:rsidRPr="00575063" w:rsidRDefault="00862F48" w:rsidP="00862F48">
      <w:pPr>
        <w:pStyle w:val="xlist"/>
      </w:pPr>
      <w:r w:rsidRPr="00575063">
        <w:t>2</w:t>
      </w:r>
      <w:r w:rsidRPr="00575063">
        <w:tab/>
      </w:r>
      <w:r w:rsidRPr="00667D23">
        <w:t xml:space="preserve">Create a scatter graph of this information using the graphing function of the computer program. Make sure that temperature is on the </w:t>
      </w:r>
      <w:r w:rsidRPr="00667D23">
        <w:rPr>
          <w:rStyle w:val="xitalic"/>
        </w:rPr>
        <w:t>y</w:t>
      </w:r>
      <w:r w:rsidRPr="00667D23">
        <w:t xml:space="preserve">-axis and depth is on the </w:t>
      </w:r>
      <w:r w:rsidRPr="00667D23">
        <w:rPr>
          <w:rStyle w:val="xitalic"/>
        </w:rPr>
        <w:t>x</w:t>
      </w:r>
      <w:r w:rsidRPr="00667D23">
        <w:t>-axis.</w:t>
      </w:r>
    </w:p>
    <w:p w14:paraId="66FD1E9A" w14:textId="77777777" w:rsidR="00862F48" w:rsidRPr="00575063" w:rsidRDefault="00862F48" w:rsidP="00862F48">
      <w:pPr>
        <w:pStyle w:val="xlist"/>
      </w:pPr>
      <w:r w:rsidRPr="00575063">
        <w:t>3</w:t>
      </w:r>
      <w:r w:rsidRPr="00575063">
        <w:tab/>
      </w:r>
      <w:r w:rsidRPr="00667D23">
        <w:t>Extend the data in the table until you reach a ‘Depth under mantle’ of 2800 km. Do this by using the ‘fill handle’ tool (select the cells in the Excel worksheet and click and drag the small square that appears in the lower right corner of the selection).</w:t>
      </w:r>
    </w:p>
    <w:p w14:paraId="178BE313" w14:textId="77777777" w:rsidR="00862F48" w:rsidRPr="00575063" w:rsidRDefault="00862F48" w:rsidP="00862F48">
      <w:pPr>
        <w:pStyle w:val="xlist"/>
      </w:pPr>
      <w:r w:rsidRPr="00575063">
        <w:t>4</w:t>
      </w:r>
      <w:r w:rsidRPr="00575063">
        <w:tab/>
      </w:r>
      <w:r w:rsidRPr="00667D23">
        <w:t>Update your graph to represent this new data.</w:t>
      </w:r>
    </w:p>
    <w:p w14:paraId="6C92FD4E" w14:textId="77777777" w:rsidR="00862F48" w:rsidRPr="00667D23" w:rsidRDefault="00862F48" w:rsidP="00862F48">
      <w:pPr>
        <w:pStyle w:val="xlist"/>
      </w:pPr>
      <w:r w:rsidRPr="00667D23">
        <w:t>•</w:t>
      </w:r>
      <w:r w:rsidRPr="00667D23">
        <w:tab/>
        <w:t>Does the temperature at a depth of 2800 km match the information you have read above? Explain why there is a variance.</w:t>
      </w:r>
    </w:p>
    <w:p w14:paraId="5E0C9C62" w14:textId="77777777" w:rsidR="00862F48" w:rsidRPr="00667D23" w:rsidRDefault="00862F48" w:rsidP="00862F48">
      <w:pPr>
        <w:pStyle w:val="xlist"/>
      </w:pPr>
      <w:r w:rsidRPr="00667D23">
        <w:t>•</w:t>
      </w:r>
      <w:r w:rsidRPr="00667D23">
        <w:tab/>
        <w:t>The process you have just followed only works for ‘linear’ data, which is data that increases or decreases at a constant level. Suggest another experiment you have conducted this year that you could have completed by this process.</w:t>
      </w:r>
    </w:p>
    <w:p w14:paraId="24D84FF8" w14:textId="77777777" w:rsidR="00862F48" w:rsidRPr="00667D23" w:rsidRDefault="00862F48" w:rsidP="00862F48">
      <w:pPr>
        <w:pStyle w:val="xlist"/>
      </w:pPr>
      <w:r w:rsidRPr="00667D23">
        <w:lastRenderedPageBreak/>
        <w:t>•</w:t>
      </w:r>
      <w:r w:rsidRPr="00667D23">
        <w:tab/>
        <w:t>Similar modelling is conducted using data about weather and climate. What predictions would scientists want to make with regard to weather and climate? Why would these predictions be useful?</w:t>
      </w:r>
    </w:p>
    <w:p w14:paraId="198093F2" w14:textId="77777777" w:rsidR="00862F48" w:rsidRPr="00667D23" w:rsidRDefault="00862F48" w:rsidP="00862F48">
      <w:pPr>
        <w:pStyle w:val="xparafo"/>
      </w:pPr>
      <w:r w:rsidRPr="00667D23">
        <w:t>More complex computer simulations are also available to process much more complicated, or non-linear, data.</w:t>
      </w:r>
    </w:p>
    <w:p w14:paraId="74B85CE3" w14:textId="77777777" w:rsidR="00862F48" w:rsidRPr="00865B81" w:rsidRDefault="00862F48" w:rsidP="00862F48">
      <w:pPr>
        <w:pStyle w:val="xworksheettype"/>
      </w:pPr>
      <w:r w:rsidRPr="00865B81">
        <w:lastRenderedPageBreak/>
        <w:t>Experiment worksheet</w:t>
      </w:r>
    </w:p>
    <w:p w14:paraId="5FD07696" w14:textId="77777777" w:rsidR="00862F48" w:rsidRPr="00D77835" w:rsidRDefault="00862F48" w:rsidP="00862F48">
      <w:pPr>
        <w:pStyle w:val="xchapterhead"/>
        <w:rPr>
          <w:lang w:val="en-US"/>
        </w:rPr>
      </w:pPr>
      <w:r>
        <w:rPr>
          <w:lang w:val="en-US"/>
        </w:rPr>
        <w:t>5.2 Matter cycles through the Earth’s spheres</w:t>
      </w:r>
    </w:p>
    <w:p w14:paraId="5B6237BA" w14:textId="37BFADBA" w:rsidR="00862F48" w:rsidRPr="00E96387" w:rsidRDefault="00862F48" w:rsidP="00862F48">
      <w:pPr>
        <w:pStyle w:val="xpagereference"/>
        <w:rPr>
          <w:szCs w:val="24"/>
        </w:rPr>
      </w:pPr>
      <w:r w:rsidRPr="00E96387">
        <w:rPr>
          <w:szCs w:val="24"/>
        </w:rPr>
        <w:t xml:space="preserve">Pages </w:t>
      </w:r>
      <w:r>
        <w:rPr>
          <w:szCs w:val="24"/>
        </w:rPr>
        <w:t>116–119 and 21</w:t>
      </w:r>
      <w:r w:rsidR="00F10E76">
        <w:rPr>
          <w:szCs w:val="24"/>
        </w:rPr>
        <w:t>1</w:t>
      </w:r>
    </w:p>
    <w:p w14:paraId="6200AF3D" w14:textId="77777777" w:rsidR="00862F48" w:rsidRPr="007E7C1E" w:rsidRDefault="00862F48" w:rsidP="00862F48">
      <w:pPr>
        <w:pStyle w:val="xahead"/>
      </w:pPr>
      <w:r>
        <w:t xml:space="preserve">Experiment 5.2: </w:t>
      </w:r>
      <w:r w:rsidRPr="00667D23">
        <w:t>Testing phosphorus</w:t>
      </w:r>
    </w:p>
    <w:p w14:paraId="4F4F9ABD" w14:textId="77777777" w:rsidR="00862F48" w:rsidRPr="00575063" w:rsidRDefault="00862F48" w:rsidP="00862F48">
      <w:pPr>
        <w:pStyle w:val="xbhead"/>
      </w:pPr>
      <w:r w:rsidRPr="00575063">
        <w:t>Aim</w:t>
      </w:r>
    </w:p>
    <w:p w14:paraId="3BF02DDC" w14:textId="77777777" w:rsidR="00862F48" w:rsidRPr="00575063" w:rsidRDefault="00862F48" w:rsidP="00862F48">
      <w:pPr>
        <w:pStyle w:val="xparafo"/>
      </w:pPr>
      <w:r w:rsidRPr="00575063">
        <w:t>To determine if phosphorus is present in a variety of detergents.</w:t>
      </w:r>
    </w:p>
    <w:p w14:paraId="081C2BAA" w14:textId="77777777" w:rsidR="00862F48" w:rsidRPr="00575063" w:rsidRDefault="00862F48" w:rsidP="00862F48">
      <w:pPr>
        <w:pStyle w:val="xbhead"/>
      </w:pPr>
      <w:r w:rsidRPr="00575063">
        <w:t>Materials</w:t>
      </w:r>
    </w:p>
    <w:p w14:paraId="3BC3CAF6" w14:textId="77777777" w:rsidR="00862F48" w:rsidRPr="00575063" w:rsidRDefault="00862F48" w:rsidP="00862F48">
      <w:pPr>
        <w:pStyle w:val="xlist"/>
      </w:pPr>
      <w:r>
        <w:t>•</w:t>
      </w:r>
      <w:r w:rsidRPr="00667D23">
        <w:tab/>
      </w:r>
      <w:r w:rsidRPr="00575063">
        <w:t>Variety of detergents</w:t>
      </w:r>
    </w:p>
    <w:p w14:paraId="614E0DAA" w14:textId="77777777" w:rsidR="00862F48" w:rsidRPr="00575063" w:rsidRDefault="00862F48" w:rsidP="00862F48">
      <w:pPr>
        <w:pStyle w:val="xlist"/>
      </w:pPr>
      <w:r>
        <w:t>•</w:t>
      </w:r>
      <w:r w:rsidRPr="00667D23">
        <w:tab/>
      </w:r>
      <w:r w:rsidRPr="00575063">
        <w:t>Phosphorus testing kit</w:t>
      </w:r>
    </w:p>
    <w:p w14:paraId="0A6F2BD8" w14:textId="77777777" w:rsidR="00862F48" w:rsidRPr="00575063" w:rsidRDefault="00862F48" w:rsidP="00862F48">
      <w:pPr>
        <w:pStyle w:val="xlist"/>
      </w:pPr>
      <w:r>
        <w:t>•</w:t>
      </w:r>
      <w:r w:rsidRPr="00667D23">
        <w:tab/>
      </w:r>
      <w:r w:rsidRPr="00575063">
        <w:t>Test tubes and test-tube rack</w:t>
      </w:r>
    </w:p>
    <w:p w14:paraId="65F1C553" w14:textId="77777777" w:rsidR="00862F48" w:rsidRPr="00575063" w:rsidRDefault="00862F48" w:rsidP="00862F48">
      <w:pPr>
        <w:pStyle w:val="xlist"/>
      </w:pPr>
      <w:r>
        <w:t>•</w:t>
      </w:r>
      <w:r w:rsidRPr="00667D23">
        <w:tab/>
      </w:r>
      <w:r w:rsidRPr="00575063">
        <w:t>Measuring cylinder</w:t>
      </w:r>
    </w:p>
    <w:p w14:paraId="072BE26A" w14:textId="77777777" w:rsidR="00862F48" w:rsidRPr="00575063" w:rsidRDefault="00862F48" w:rsidP="00862F48">
      <w:pPr>
        <w:pStyle w:val="xbhead"/>
      </w:pPr>
      <w:r w:rsidRPr="00575063">
        <w:t>Method</w:t>
      </w:r>
    </w:p>
    <w:p w14:paraId="3999A725" w14:textId="77777777" w:rsidR="00862F48" w:rsidRPr="00575063" w:rsidRDefault="00862F48" w:rsidP="00862F48">
      <w:pPr>
        <w:pStyle w:val="xlist"/>
      </w:pPr>
      <w:r w:rsidRPr="00575063">
        <w:t>1</w:t>
      </w:r>
      <w:r w:rsidRPr="00575063">
        <w:tab/>
        <w:t>Add 9 mL of distilled water to a test tube.</w:t>
      </w:r>
    </w:p>
    <w:p w14:paraId="56ADF77A" w14:textId="77777777" w:rsidR="00862F48" w:rsidRPr="00575063" w:rsidRDefault="00862F48" w:rsidP="00862F48">
      <w:pPr>
        <w:pStyle w:val="xlist"/>
      </w:pPr>
      <w:r w:rsidRPr="00575063">
        <w:t>2</w:t>
      </w:r>
      <w:r w:rsidRPr="00575063">
        <w:tab/>
        <w:t>Add 1 mL of detergent to the test tube.</w:t>
      </w:r>
    </w:p>
    <w:p w14:paraId="6AFBF6A2" w14:textId="77777777" w:rsidR="00862F48" w:rsidRPr="00575063" w:rsidRDefault="00862F48" w:rsidP="00862F48">
      <w:pPr>
        <w:pStyle w:val="xlist"/>
      </w:pPr>
      <w:r w:rsidRPr="00575063">
        <w:t>3</w:t>
      </w:r>
      <w:r w:rsidRPr="00575063">
        <w:tab/>
        <w:t>Follow the instructions of the phosphorus testing kit to determine if there is phosphorus present in the detergent.</w:t>
      </w:r>
    </w:p>
    <w:p w14:paraId="5F319398" w14:textId="77777777" w:rsidR="00862F48" w:rsidRPr="00575063" w:rsidRDefault="00862F48" w:rsidP="00862F48">
      <w:pPr>
        <w:pStyle w:val="xlist"/>
      </w:pPr>
      <w:r w:rsidRPr="00575063">
        <w:t>4</w:t>
      </w:r>
      <w:r w:rsidRPr="00575063">
        <w:tab/>
        <w:t>Repeat steps 1–3 with the remaining detergents.</w:t>
      </w:r>
    </w:p>
    <w:p w14:paraId="0BF81A0B" w14:textId="77777777" w:rsidR="00862F48" w:rsidRPr="00575063" w:rsidRDefault="00862F48" w:rsidP="00862F48">
      <w:pPr>
        <w:pStyle w:val="xbhead"/>
      </w:pPr>
      <w:r w:rsidRPr="00575063">
        <w:t>Results</w:t>
      </w:r>
    </w:p>
    <w:p w14:paraId="480BDA15" w14:textId="77777777" w:rsidR="00862F48" w:rsidRDefault="00862F48" w:rsidP="00862F48">
      <w:pPr>
        <w:pStyle w:val="xparafo"/>
      </w:pPr>
      <w:r w:rsidRPr="00575063">
        <w:t>Record your observations in an appropriate table.</w:t>
      </w:r>
    </w:p>
    <w:tbl>
      <w:tblPr>
        <w:tblStyle w:val="TableGrid"/>
        <w:tblW w:w="5000" w:type="pct"/>
        <w:tblLook w:val="04A0" w:firstRow="1" w:lastRow="0" w:firstColumn="1" w:lastColumn="0" w:noHBand="0" w:noVBand="1"/>
      </w:tblPr>
      <w:tblGrid>
        <w:gridCol w:w="10683"/>
      </w:tblGrid>
      <w:tr w:rsidR="00862F48" w:rsidRPr="00323656" w14:paraId="3F268D53" w14:textId="77777777" w:rsidTr="00323656">
        <w:trPr>
          <w:trHeight w:val="3729"/>
        </w:trPr>
        <w:tc>
          <w:tcPr>
            <w:tcW w:w="5000" w:type="pct"/>
          </w:tcPr>
          <w:p w14:paraId="09BA396A" w14:textId="77777777" w:rsidR="00862F48" w:rsidRPr="00323656" w:rsidRDefault="00862F48" w:rsidP="00323656">
            <w:pPr>
              <w:pStyle w:val="xtabletext"/>
            </w:pPr>
          </w:p>
          <w:p w14:paraId="48394C8F" w14:textId="77777777" w:rsidR="00862F48" w:rsidRPr="00323656" w:rsidRDefault="00862F48" w:rsidP="00323656">
            <w:pPr>
              <w:pStyle w:val="xtabletext"/>
            </w:pPr>
          </w:p>
          <w:p w14:paraId="593AD480" w14:textId="77777777" w:rsidR="00862F48" w:rsidRPr="00323656" w:rsidRDefault="00862F48" w:rsidP="00323656">
            <w:pPr>
              <w:pStyle w:val="xtabletext"/>
            </w:pPr>
          </w:p>
          <w:p w14:paraId="40F72870" w14:textId="77777777" w:rsidR="00862F48" w:rsidRPr="00323656" w:rsidRDefault="00862F48" w:rsidP="00323656">
            <w:pPr>
              <w:pStyle w:val="xtabletext"/>
            </w:pPr>
          </w:p>
          <w:p w14:paraId="64D726C7" w14:textId="77777777" w:rsidR="00862F48" w:rsidRPr="00323656" w:rsidRDefault="00862F48" w:rsidP="00323656">
            <w:pPr>
              <w:pStyle w:val="xtabletext"/>
            </w:pPr>
          </w:p>
          <w:p w14:paraId="2CF7952F" w14:textId="77777777" w:rsidR="00862F48" w:rsidRPr="00323656" w:rsidRDefault="00862F48" w:rsidP="00323656">
            <w:pPr>
              <w:pStyle w:val="xtabletext"/>
            </w:pPr>
          </w:p>
          <w:p w14:paraId="3122ED57" w14:textId="77777777" w:rsidR="00862F48" w:rsidRPr="00323656" w:rsidRDefault="00862F48" w:rsidP="00323656">
            <w:pPr>
              <w:pStyle w:val="xtabletext"/>
            </w:pPr>
          </w:p>
          <w:p w14:paraId="23F7DE1A" w14:textId="77777777" w:rsidR="00862F48" w:rsidRPr="00323656" w:rsidRDefault="00862F48" w:rsidP="00323656">
            <w:pPr>
              <w:pStyle w:val="xtabletext"/>
            </w:pPr>
          </w:p>
          <w:p w14:paraId="77104776" w14:textId="77777777" w:rsidR="00862F48" w:rsidRPr="00323656" w:rsidRDefault="00862F48" w:rsidP="00323656">
            <w:pPr>
              <w:pStyle w:val="xtabletext"/>
            </w:pPr>
          </w:p>
          <w:p w14:paraId="469266AA" w14:textId="77777777" w:rsidR="00862F48" w:rsidRPr="00323656" w:rsidRDefault="00862F48" w:rsidP="00323656">
            <w:pPr>
              <w:pStyle w:val="xtabletext"/>
            </w:pPr>
          </w:p>
          <w:p w14:paraId="797957B4" w14:textId="77777777" w:rsidR="00862F48" w:rsidRPr="00323656" w:rsidRDefault="00862F48" w:rsidP="00323656">
            <w:pPr>
              <w:pStyle w:val="xtabletext"/>
            </w:pPr>
          </w:p>
        </w:tc>
      </w:tr>
    </w:tbl>
    <w:p w14:paraId="45088996" w14:textId="77777777" w:rsidR="00862F48" w:rsidRPr="00575063" w:rsidRDefault="00862F48" w:rsidP="00862F48">
      <w:pPr>
        <w:pStyle w:val="xbhead"/>
      </w:pPr>
      <w:r w:rsidRPr="00575063">
        <w:lastRenderedPageBreak/>
        <w:t>Discussion</w:t>
      </w:r>
    </w:p>
    <w:p w14:paraId="73931090" w14:textId="77777777" w:rsidR="00862F48" w:rsidRPr="00575063" w:rsidRDefault="00862F48" w:rsidP="00862F48">
      <w:pPr>
        <w:pStyle w:val="xlist"/>
      </w:pPr>
      <w:r w:rsidRPr="00575063">
        <w:t>1</w:t>
      </w:r>
      <w:r w:rsidRPr="00575063">
        <w:tab/>
        <w:t>What detergents contained phosphorus?</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5743CC7A" w14:textId="77777777" w:rsidTr="00323656">
        <w:trPr>
          <w:trHeight w:val="374"/>
        </w:trPr>
        <w:tc>
          <w:tcPr>
            <w:tcW w:w="5000" w:type="pct"/>
          </w:tcPr>
          <w:p w14:paraId="6BEF52AE" w14:textId="77777777" w:rsidR="00862F48" w:rsidRDefault="00862F48" w:rsidP="005A77A3">
            <w:pPr>
              <w:pStyle w:val="xtabletext"/>
              <w:rPr>
                <w:lang w:eastAsia="en-AU"/>
              </w:rPr>
            </w:pPr>
          </w:p>
        </w:tc>
      </w:tr>
      <w:tr w:rsidR="00862F48" w14:paraId="5E840BAE" w14:textId="77777777" w:rsidTr="00323656">
        <w:trPr>
          <w:trHeight w:val="374"/>
        </w:trPr>
        <w:tc>
          <w:tcPr>
            <w:tcW w:w="5000" w:type="pct"/>
          </w:tcPr>
          <w:p w14:paraId="5F085A7B" w14:textId="77777777" w:rsidR="00862F48" w:rsidRDefault="00862F48" w:rsidP="005A77A3">
            <w:pPr>
              <w:pStyle w:val="xtabletext"/>
              <w:rPr>
                <w:lang w:eastAsia="en-AU"/>
              </w:rPr>
            </w:pPr>
          </w:p>
        </w:tc>
      </w:tr>
    </w:tbl>
    <w:p w14:paraId="0AC0FABD" w14:textId="77777777" w:rsidR="00862F48" w:rsidRPr="00575063" w:rsidRDefault="00862F48" w:rsidP="00862F48">
      <w:pPr>
        <w:pStyle w:val="xlist"/>
      </w:pPr>
      <w:r w:rsidRPr="00575063">
        <w:t>2</w:t>
      </w:r>
      <w:r w:rsidRPr="00575063">
        <w:tab/>
        <w:t>Why do living organisms need phosphorus?</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022F8EA8" w14:textId="77777777" w:rsidTr="00323656">
        <w:trPr>
          <w:trHeight w:val="374"/>
        </w:trPr>
        <w:tc>
          <w:tcPr>
            <w:tcW w:w="5000" w:type="pct"/>
          </w:tcPr>
          <w:p w14:paraId="285FE70C" w14:textId="77777777" w:rsidR="00862F48" w:rsidRDefault="00862F48" w:rsidP="005A77A3">
            <w:pPr>
              <w:pStyle w:val="xtabletext"/>
              <w:rPr>
                <w:lang w:eastAsia="en-AU"/>
              </w:rPr>
            </w:pPr>
          </w:p>
        </w:tc>
      </w:tr>
      <w:tr w:rsidR="00862F48" w14:paraId="5A1324A3" w14:textId="77777777" w:rsidTr="00323656">
        <w:trPr>
          <w:trHeight w:val="374"/>
        </w:trPr>
        <w:tc>
          <w:tcPr>
            <w:tcW w:w="5000" w:type="pct"/>
          </w:tcPr>
          <w:p w14:paraId="75806798" w14:textId="77777777" w:rsidR="00862F48" w:rsidRDefault="00862F48" w:rsidP="005A77A3">
            <w:pPr>
              <w:pStyle w:val="xtabletext"/>
              <w:rPr>
                <w:lang w:eastAsia="en-AU"/>
              </w:rPr>
            </w:pPr>
          </w:p>
        </w:tc>
      </w:tr>
      <w:tr w:rsidR="00862F48" w14:paraId="368B3C16" w14:textId="77777777" w:rsidTr="00323656">
        <w:trPr>
          <w:trHeight w:val="374"/>
        </w:trPr>
        <w:tc>
          <w:tcPr>
            <w:tcW w:w="5000" w:type="pct"/>
          </w:tcPr>
          <w:p w14:paraId="2B7159B5" w14:textId="77777777" w:rsidR="00862F48" w:rsidRDefault="00862F48" w:rsidP="005A77A3">
            <w:pPr>
              <w:pStyle w:val="xtabletext"/>
              <w:rPr>
                <w:lang w:eastAsia="en-AU"/>
              </w:rPr>
            </w:pPr>
          </w:p>
        </w:tc>
      </w:tr>
      <w:tr w:rsidR="00323656" w14:paraId="226C936C" w14:textId="77777777" w:rsidTr="00323656">
        <w:trPr>
          <w:trHeight w:val="374"/>
        </w:trPr>
        <w:tc>
          <w:tcPr>
            <w:tcW w:w="5000" w:type="pct"/>
          </w:tcPr>
          <w:p w14:paraId="6BB1E35F" w14:textId="77777777" w:rsidR="00323656" w:rsidRDefault="00323656" w:rsidP="005A77A3">
            <w:pPr>
              <w:pStyle w:val="xtabletext"/>
              <w:rPr>
                <w:lang w:eastAsia="en-AU"/>
              </w:rPr>
            </w:pPr>
          </w:p>
        </w:tc>
      </w:tr>
    </w:tbl>
    <w:p w14:paraId="168CEED6" w14:textId="77777777" w:rsidR="00862F48" w:rsidRPr="00575063" w:rsidRDefault="00862F48" w:rsidP="00862F48">
      <w:pPr>
        <w:pStyle w:val="xlist"/>
      </w:pPr>
      <w:r w:rsidRPr="00575063">
        <w:t>3</w:t>
      </w:r>
      <w:r w:rsidRPr="00575063">
        <w:tab/>
        <w:t>Why are high levels of phosphorus in waterways a problem?</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74F3227C" w14:textId="77777777" w:rsidTr="00323656">
        <w:trPr>
          <w:trHeight w:val="374"/>
        </w:trPr>
        <w:tc>
          <w:tcPr>
            <w:tcW w:w="5000" w:type="pct"/>
          </w:tcPr>
          <w:p w14:paraId="37B34F3A" w14:textId="77777777" w:rsidR="00862F48" w:rsidRDefault="00862F48" w:rsidP="005A77A3">
            <w:pPr>
              <w:pStyle w:val="xtabletext"/>
              <w:rPr>
                <w:lang w:eastAsia="en-AU"/>
              </w:rPr>
            </w:pPr>
          </w:p>
        </w:tc>
      </w:tr>
      <w:tr w:rsidR="00862F48" w14:paraId="52B0C9D5" w14:textId="77777777" w:rsidTr="00323656">
        <w:trPr>
          <w:trHeight w:val="374"/>
        </w:trPr>
        <w:tc>
          <w:tcPr>
            <w:tcW w:w="5000" w:type="pct"/>
          </w:tcPr>
          <w:p w14:paraId="2E7ED4A7" w14:textId="77777777" w:rsidR="00862F48" w:rsidRDefault="00862F48" w:rsidP="005A77A3">
            <w:pPr>
              <w:pStyle w:val="xtabletext"/>
              <w:rPr>
                <w:lang w:eastAsia="en-AU"/>
              </w:rPr>
            </w:pPr>
          </w:p>
        </w:tc>
      </w:tr>
      <w:tr w:rsidR="00862F48" w14:paraId="087EAFDF" w14:textId="77777777" w:rsidTr="00323656">
        <w:trPr>
          <w:trHeight w:val="374"/>
        </w:trPr>
        <w:tc>
          <w:tcPr>
            <w:tcW w:w="5000" w:type="pct"/>
          </w:tcPr>
          <w:p w14:paraId="633BCEF0" w14:textId="77777777" w:rsidR="00862F48" w:rsidRDefault="00862F48" w:rsidP="005A77A3">
            <w:pPr>
              <w:pStyle w:val="xtabletext"/>
              <w:rPr>
                <w:lang w:eastAsia="en-AU"/>
              </w:rPr>
            </w:pPr>
          </w:p>
        </w:tc>
      </w:tr>
      <w:tr w:rsidR="00323656" w14:paraId="150DAEC9" w14:textId="77777777" w:rsidTr="00323656">
        <w:trPr>
          <w:trHeight w:val="374"/>
        </w:trPr>
        <w:tc>
          <w:tcPr>
            <w:tcW w:w="5000" w:type="pct"/>
          </w:tcPr>
          <w:p w14:paraId="1DD87BAF" w14:textId="77777777" w:rsidR="00323656" w:rsidRDefault="00323656" w:rsidP="005A77A3">
            <w:pPr>
              <w:pStyle w:val="xtabletext"/>
              <w:rPr>
                <w:lang w:eastAsia="en-AU"/>
              </w:rPr>
            </w:pPr>
          </w:p>
        </w:tc>
      </w:tr>
    </w:tbl>
    <w:p w14:paraId="7F2DB9F3" w14:textId="77777777" w:rsidR="00862F48" w:rsidRPr="00575063" w:rsidRDefault="00862F48" w:rsidP="00862F48">
      <w:pPr>
        <w:pStyle w:val="xlist"/>
      </w:pPr>
      <w:r w:rsidRPr="00575063">
        <w:t>4</w:t>
      </w:r>
      <w:r w:rsidRPr="00575063">
        <w:tab/>
        <w:t>Check the labels on the detergents in your home. What phosphorus-containing detergents do you use regularly?</w:t>
      </w:r>
    </w:p>
    <w:p w14:paraId="1843AB79" w14:textId="77777777" w:rsidR="00862F48" w:rsidRPr="00575063" w:rsidRDefault="00862F48" w:rsidP="00862F48">
      <w:pPr>
        <w:pStyle w:val="xbhead"/>
      </w:pPr>
      <w:r w:rsidRPr="00575063">
        <w:t>Conclusion</w:t>
      </w:r>
    </w:p>
    <w:p w14:paraId="7715EEBC" w14:textId="77777777" w:rsidR="00862F48" w:rsidRDefault="00862F48" w:rsidP="00862F48">
      <w:pPr>
        <w:pStyle w:val="xparafo"/>
      </w:pPr>
      <w:r w:rsidRPr="00575063">
        <w:t>What do you know about the phosphorus cycle?</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5870FB7C" w14:textId="77777777" w:rsidTr="00323656">
        <w:trPr>
          <w:trHeight w:val="374"/>
        </w:trPr>
        <w:tc>
          <w:tcPr>
            <w:tcW w:w="5000" w:type="pct"/>
          </w:tcPr>
          <w:p w14:paraId="1F74A1D4" w14:textId="77777777" w:rsidR="00862F48" w:rsidRDefault="00862F48" w:rsidP="005A77A3">
            <w:pPr>
              <w:pStyle w:val="xtabletext"/>
              <w:rPr>
                <w:lang w:eastAsia="en-AU"/>
              </w:rPr>
            </w:pPr>
          </w:p>
        </w:tc>
      </w:tr>
      <w:tr w:rsidR="00862F48" w14:paraId="40C66A0F" w14:textId="77777777" w:rsidTr="00323656">
        <w:trPr>
          <w:trHeight w:val="374"/>
        </w:trPr>
        <w:tc>
          <w:tcPr>
            <w:tcW w:w="5000" w:type="pct"/>
          </w:tcPr>
          <w:p w14:paraId="016CAA1A" w14:textId="77777777" w:rsidR="00862F48" w:rsidRDefault="00862F48" w:rsidP="005A77A3">
            <w:pPr>
              <w:pStyle w:val="xtabletext"/>
              <w:rPr>
                <w:lang w:eastAsia="en-AU"/>
              </w:rPr>
            </w:pPr>
          </w:p>
        </w:tc>
      </w:tr>
      <w:tr w:rsidR="00862F48" w14:paraId="1855C58D" w14:textId="77777777" w:rsidTr="00323656">
        <w:trPr>
          <w:trHeight w:val="374"/>
        </w:trPr>
        <w:tc>
          <w:tcPr>
            <w:tcW w:w="5000" w:type="pct"/>
          </w:tcPr>
          <w:p w14:paraId="16DF8749" w14:textId="77777777" w:rsidR="00862F48" w:rsidRDefault="00862F48" w:rsidP="005A77A3">
            <w:pPr>
              <w:pStyle w:val="xtabletext"/>
              <w:rPr>
                <w:lang w:eastAsia="en-AU"/>
              </w:rPr>
            </w:pPr>
          </w:p>
        </w:tc>
      </w:tr>
      <w:tr w:rsidR="00323656" w14:paraId="5498C28B" w14:textId="77777777" w:rsidTr="00323656">
        <w:trPr>
          <w:trHeight w:val="374"/>
        </w:trPr>
        <w:tc>
          <w:tcPr>
            <w:tcW w:w="5000" w:type="pct"/>
          </w:tcPr>
          <w:p w14:paraId="493014BF" w14:textId="77777777" w:rsidR="00323656" w:rsidRDefault="00323656" w:rsidP="005A77A3">
            <w:pPr>
              <w:pStyle w:val="xtabletext"/>
              <w:rPr>
                <w:lang w:eastAsia="en-AU"/>
              </w:rPr>
            </w:pPr>
          </w:p>
        </w:tc>
      </w:tr>
      <w:tr w:rsidR="00323656" w14:paraId="69F67C21" w14:textId="77777777" w:rsidTr="00323656">
        <w:trPr>
          <w:trHeight w:val="374"/>
        </w:trPr>
        <w:tc>
          <w:tcPr>
            <w:tcW w:w="5000" w:type="pct"/>
          </w:tcPr>
          <w:p w14:paraId="6B424FA6" w14:textId="77777777" w:rsidR="00323656" w:rsidRDefault="00323656" w:rsidP="005A77A3">
            <w:pPr>
              <w:pStyle w:val="xtabletext"/>
              <w:rPr>
                <w:lang w:eastAsia="en-AU"/>
              </w:rPr>
            </w:pPr>
          </w:p>
        </w:tc>
      </w:tr>
    </w:tbl>
    <w:p w14:paraId="2D887762" w14:textId="77777777" w:rsidR="00862F48" w:rsidRPr="00865B81" w:rsidRDefault="00862F48" w:rsidP="00862F48">
      <w:pPr>
        <w:pStyle w:val="xworksheettype"/>
      </w:pPr>
      <w:r w:rsidRPr="00865B81">
        <w:lastRenderedPageBreak/>
        <w:t>Experiment worksheet</w:t>
      </w:r>
    </w:p>
    <w:p w14:paraId="6758B72D" w14:textId="77777777" w:rsidR="00862F48" w:rsidRPr="004251EA" w:rsidRDefault="00862F48" w:rsidP="00862F48">
      <w:pPr>
        <w:pStyle w:val="xchapterhead"/>
        <w:rPr>
          <w:lang w:val="en-US"/>
        </w:rPr>
      </w:pPr>
      <w:r>
        <w:rPr>
          <w:lang w:val="en-US"/>
        </w:rPr>
        <w:t>5.3 The water cycle is a global cycle</w:t>
      </w:r>
    </w:p>
    <w:p w14:paraId="51782B9D" w14:textId="5C0380F1" w:rsidR="00862F48" w:rsidRPr="00E96387" w:rsidRDefault="00862F48" w:rsidP="00862F48">
      <w:pPr>
        <w:pStyle w:val="xpagereference"/>
        <w:rPr>
          <w:szCs w:val="24"/>
        </w:rPr>
      </w:pPr>
      <w:r w:rsidRPr="00E96387">
        <w:rPr>
          <w:szCs w:val="24"/>
        </w:rPr>
        <w:t xml:space="preserve">Pages </w:t>
      </w:r>
      <w:r>
        <w:rPr>
          <w:szCs w:val="24"/>
        </w:rPr>
        <w:t>120–123 and 21</w:t>
      </w:r>
      <w:r w:rsidR="00F10E76">
        <w:rPr>
          <w:szCs w:val="24"/>
        </w:rPr>
        <w:t>1</w:t>
      </w:r>
    </w:p>
    <w:p w14:paraId="0A2DFFF4" w14:textId="77777777" w:rsidR="00862F48" w:rsidRPr="007E7C1E" w:rsidRDefault="00862F48" w:rsidP="00862F48">
      <w:pPr>
        <w:pStyle w:val="xahead"/>
      </w:pPr>
      <w:r>
        <w:t xml:space="preserve">Experiment 5.3: </w:t>
      </w:r>
      <w:r w:rsidRPr="00667D23">
        <w:t>Make your own clouds</w:t>
      </w:r>
    </w:p>
    <w:p w14:paraId="21C0E5EB" w14:textId="77777777" w:rsidR="00862F48" w:rsidRPr="00575063" w:rsidRDefault="00862F48" w:rsidP="00862F48">
      <w:pPr>
        <w:pStyle w:val="xbhead"/>
        <w:spacing w:before="200"/>
      </w:pPr>
      <w:r w:rsidRPr="00575063">
        <w:t>Aim</w:t>
      </w:r>
    </w:p>
    <w:p w14:paraId="00413DA5" w14:textId="77777777" w:rsidR="00862F48" w:rsidRPr="00575063" w:rsidRDefault="00862F48" w:rsidP="00862F48">
      <w:pPr>
        <w:pStyle w:val="xparafo"/>
        <w:spacing w:before="200"/>
      </w:pPr>
      <w:r w:rsidRPr="00575063">
        <w:t>To simulate the process of condensation.</w:t>
      </w:r>
    </w:p>
    <w:p w14:paraId="61E68B2D" w14:textId="77777777" w:rsidR="00862F48" w:rsidRPr="00575063" w:rsidRDefault="00862F48" w:rsidP="00862F48">
      <w:pPr>
        <w:pStyle w:val="xbhead"/>
        <w:spacing w:before="200"/>
      </w:pPr>
      <w:r w:rsidRPr="00575063">
        <w:t>Materials</w:t>
      </w:r>
    </w:p>
    <w:p w14:paraId="64762BF1" w14:textId="77777777" w:rsidR="00862F48" w:rsidRPr="00575063" w:rsidRDefault="00862F48" w:rsidP="00862F48">
      <w:pPr>
        <w:pStyle w:val="xlist"/>
        <w:spacing w:before="200"/>
      </w:pPr>
      <w:r>
        <w:t>•</w:t>
      </w:r>
      <w:r w:rsidRPr="00667D23">
        <w:tab/>
      </w:r>
      <w:r w:rsidRPr="00575063">
        <w:t>Ice cubes</w:t>
      </w:r>
    </w:p>
    <w:p w14:paraId="2480A8AD" w14:textId="77777777" w:rsidR="00862F48" w:rsidRPr="00575063" w:rsidRDefault="00862F48" w:rsidP="00862F48">
      <w:pPr>
        <w:pStyle w:val="xlist"/>
        <w:spacing w:before="200"/>
      </w:pPr>
      <w:r>
        <w:t>•</w:t>
      </w:r>
      <w:r w:rsidRPr="00667D23">
        <w:tab/>
      </w:r>
      <w:r w:rsidRPr="00575063">
        <w:t>Water</w:t>
      </w:r>
    </w:p>
    <w:p w14:paraId="76D3AC71" w14:textId="77777777" w:rsidR="00862F48" w:rsidRPr="00575063" w:rsidRDefault="00862F48" w:rsidP="00862F48">
      <w:pPr>
        <w:pStyle w:val="xlist"/>
        <w:spacing w:before="200"/>
      </w:pPr>
      <w:r>
        <w:t>•</w:t>
      </w:r>
      <w:r w:rsidRPr="00667D23">
        <w:tab/>
      </w:r>
      <w:r w:rsidRPr="00575063">
        <w:t>Bench mat</w:t>
      </w:r>
    </w:p>
    <w:p w14:paraId="318B62B6" w14:textId="77777777" w:rsidR="00862F48" w:rsidRPr="00575063" w:rsidRDefault="00862F48" w:rsidP="00862F48">
      <w:pPr>
        <w:pStyle w:val="xlist"/>
        <w:spacing w:before="200"/>
      </w:pPr>
      <w:r>
        <w:t>•</w:t>
      </w:r>
      <w:r w:rsidRPr="00667D23">
        <w:tab/>
      </w:r>
      <w:r w:rsidRPr="00575063">
        <w:t>Tripod</w:t>
      </w:r>
    </w:p>
    <w:p w14:paraId="4B56BD1A" w14:textId="77777777" w:rsidR="00862F48" w:rsidRPr="00575063" w:rsidRDefault="00862F48" w:rsidP="00862F48">
      <w:pPr>
        <w:pStyle w:val="xlist"/>
        <w:spacing w:before="200"/>
      </w:pPr>
      <w:r>
        <w:t>•</w:t>
      </w:r>
      <w:r w:rsidRPr="00667D23">
        <w:tab/>
      </w:r>
      <w:r w:rsidRPr="00575063">
        <w:t>250</w:t>
      </w:r>
      <w:r w:rsidRPr="00575063">
        <w:rPr>
          <w:rFonts w:ascii="Adobe Arabic" w:hAnsi="Adobe Arabic" w:cs="Adobe Arabic"/>
        </w:rPr>
        <w:t> </w:t>
      </w:r>
      <w:r w:rsidRPr="00575063">
        <w:t>mL beaker</w:t>
      </w:r>
    </w:p>
    <w:p w14:paraId="59A1783E" w14:textId="77777777" w:rsidR="00862F48" w:rsidRPr="00575063" w:rsidRDefault="00862F48" w:rsidP="00862F48">
      <w:pPr>
        <w:pStyle w:val="xlist"/>
        <w:spacing w:before="200"/>
      </w:pPr>
      <w:r>
        <w:t>•</w:t>
      </w:r>
      <w:r w:rsidRPr="00667D23">
        <w:tab/>
      </w:r>
      <w:r w:rsidRPr="00575063">
        <w:t>Gauze mat</w:t>
      </w:r>
    </w:p>
    <w:p w14:paraId="228ECEA6" w14:textId="77777777" w:rsidR="00862F48" w:rsidRPr="00575063" w:rsidRDefault="00862F48" w:rsidP="00862F48">
      <w:pPr>
        <w:pStyle w:val="xlist"/>
        <w:spacing w:before="200"/>
      </w:pPr>
      <w:r>
        <w:t>•</w:t>
      </w:r>
      <w:r w:rsidRPr="00667D23">
        <w:tab/>
      </w:r>
      <w:r w:rsidRPr="00575063">
        <w:t>Evaporating dish</w:t>
      </w:r>
    </w:p>
    <w:p w14:paraId="5B9A6DE6" w14:textId="77777777" w:rsidR="00862F48" w:rsidRPr="00575063" w:rsidRDefault="00862F48" w:rsidP="00862F48">
      <w:pPr>
        <w:pStyle w:val="xlist"/>
        <w:spacing w:before="200"/>
      </w:pPr>
      <w:r>
        <w:t>•</w:t>
      </w:r>
      <w:r w:rsidRPr="00667D23">
        <w:tab/>
      </w:r>
      <w:r w:rsidRPr="00575063">
        <w:t>Matches</w:t>
      </w:r>
    </w:p>
    <w:p w14:paraId="4E770837" w14:textId="77777777" w:rsidR="00862F48" w:rsidRPr="00575063" w:rsidRDefault="00862F48" w:rsidP="00862F48">
      <w:pPr>
        <w:pStyle w:val="xlist"/>
        <w:spacing w:before="200"/>
      </w:pPr>
      <w:r>
        <w:t>•</w:t>
      </w:r>
      <w:r w:rsidRPr="00667D23">
        <w:tab/>
      </w:r>
      <w:r w:rsidRPr="00575063">
        <w:t>Bunsen burner</w:t>
      </w:r>
    </w:p>
    <w:p w14:paraId="478302E4" w14:textId="77777777" w:rsidR="00862F48" w:rsidRPr="00575063" w:rsidRDefault="00862F48" w:rsidP="00862F48">
      <w:pPr>
        <w:pStyle w:val="xlist"/>
        <w:spacing w:before="200"/>
      </w:pPr>
      <w:r>
        <w:t>•</w:t>
      </w:r>
      <w:r w:rsidRPr="00667D23">
        <w:tab/>
      </w:r>
      <w:r w:rsidRPr="00575063">
        <w:t>Safety glasses</w:t>
      </w:r>
    </w:p>
    <w:p w14:paraId="0812C7AA" w14:textId="77777777" w:rsidR="00862F48" w:rsidRPr="00575063" w:rsidRDefault="00862F48" w:rsidP="00862F48">
      <w:pPr>
        <w:pStyle w:val="xbhead"/>
        <w:spacing w:before="200"/>
      </w:pPr>
      <w:r w:rsidRPr="00575063">
        <w:t>Method</w:t>
      </w:r>
    </w:p>
    <w:p w14:paraId="53826846" w14:textId="77777777" w:rsidR="00862F48" w:rsidRPr="00575063" w:rsidRDefault="00862F48" w:rsidP="00862F48">
      <w:pPr>
        <w:pStyle w:val="xlist"/>
      </w:pPr>
      <w:r w:rsidRPr="00575063">
        <w:t>1</w:t>
      </w:r>
      <w:r w:rsidRPr="00575063">
        <w:tab/>
        <w:t xml:space="preserve">Set up the apparatus as shown in Figure </w:t>
      </w:r>
      <w:r>
        <w:t>1</w:t>
      </w:r>
      <w:r w:rsidRPr="00575063">
        <w:t>.</w:t>
      </w:r>
    </w:p>
    <w:p w14:paraId="4CE72304" w14:textId="77777777" w:rsidR="00862F48" w:rsidRPr="00575063" w:rsidRDefault="00862F48" w:rsidP="00862F48">
      <w:pPr>
        <w:pStyle w:val="xlist"/>
      </w:pPr>
      <w:r w:rsidRPr="00575063">
        <w:t>2</w:t>
      </w:r>
      <w:r w:rsidRPr="00575063">
        <w:tab/>
        <w:t>Heat the water in the beaker until it boils.</w:t>
      </w:r>
    </w:p>
    <w:p w14:paraId="5A372545" w14:textId="77777777" w:rsidR="00862F48" w:rsidRPr="00575063" w:rsidRDefault="00862F48" w:rsidP="00862F48">
      <w:pPr>
        <w:pStyle w:val="xlist"/>
      </w:pPr>
      <w:r w:rsidRPr="00575063">
        <w:t>3</w:t>
      </w:r>
      <w:r w:rsidRPr="00575063">
        <w:tab/>
        <w:t>Turn the gas off and place an ice-filled evaporating dish on top of the beaker.</w:t>
      </w:r>
    </w:p>
    <w:p w14:paraId="109DB996" w14:textId="77777777" w:rsidR="00862F48" w:rsidRDefault="00862F48" w:rsidP="00862F48">
      <w:pPr>
        <w:pStyle w:val="xlist"/>
      </w:pPr>
      <w:r w:rsidRPr="00575063">
        <w:t>4</w:t>
      </w:r>
      <w:r w:rsidRPr="00575063">
        <w:tab/>
        <w:t>Carefully observe what happens.</w:t>
      </w:r>
    </w:p>
    <w:p w14:paraId="0DE56A17" w14:textId="77777777" w:rsidR="00862F48" w:rsidRPr="00575063" w:rsidRDefault="00862F48" w:rsidP="00862F48">
      <w:pPr>
        <w:pStyle w:val="xcaption"/>
      </w:pPr>
      <w:r>
        <w:rPr>
          <w:noProof/>
          <w:lang w:val="en-GB" w:eastAsia="en-GB"/>
        </w:rPr>
        <w:lastRenderedPageBreak/>
        <w:drawing>
          <wp:inline distT="0" distB="0" distL="0" distR="0" wp14:anchorId="59724F33" wp14:editId="506E5178">
            <wp:extent cx="1865462" cy="1812290"/>
            <wp:effectExtent l="0" t="0" r="1905" b="0"/>
            <wp:docPr id="4" name="0818_01033-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818_01033-r.jpg"/>
                    <pic:cNvPicPr/>
                  </pic:nvPicPr>
                  <pic:blipFill>
                    <a:blip r:embed="rId9" r:link="rId10">
                      <a:extLst>
                        <a:ext uri="{28A0092B-C50C-407E-A947-70E740481C1C}">
                          <a14:useLocalDpi xmlns:a14="http://schemas.microsoft.com/office/drawing/2010/main" val="0"/>
                        </a:ext>
                      </a:extLst>
                    </a:blip>
                    <a:stretch>
                      <a:fillRect/>
                    </a:stretch>
                  </pic:blipFill>
                  <pic:spPr>
                    <a:xfrm>
                      <a:off x="0" y="0"/>
                      <a:ext cx="1871877" cy="1818522"/>
                    </a:xfrm>
                    <a:prstGeom prst="rect">
                      <a:avLst/>
                    </a:prstGeom>
                  </pic:spPr>
                </pic:pic>
              </a:graphicData>
            </a:graphic>
          </wp:inline>
        </w:drawing>
      </w:r>
      <w:r w:rsidRPr="00323656">
        <w:rPr>
          <w:b/>
        </w:rPr>
        <w:t>Figure 1</w:t>
      </w:r>
      <w:r w:rsidRPr="00323656">
        <w:t xml:space="preserve"> Experimental set-up.</w:t>
      </w:r>
    </w:p>
    <w:p w14:paraId="3523A97B" w14:textId="77777777" w:rsidR="00862F48" w:rsidRPr="00575063" w:rsidRDefault="00862F48" w:rsidP="00862F48">
      <w:pPr>
        <w:pStyle w:val="xbhead"/>
      </w:pPr>
      <w:r w:rsidRPr="00575063">
        <w:t>Results</w:t>
      </w:r>
    </w:p>
    <w:p w14:paraId="3429A535" w14:textId="77777777" w:rsidR="00862F48" w:rsidRPr="00575063" w:rsidRDefault="00862F48" w:rsidP="00862F48">
      <w:pPr>
        <w:pStyle w:val="xparafo"/>
      </w:pPr>
      <w:r w:rsidRPr="00575063">
        <w:t>Include your observations in an appropriate format.</w:t>
      </w:r>
    </w:p>
    <w:tbl>
      <w:tblPr>
        <w:tblStyle w:val="TableGrid"/>
        <w:tblW w:w="0" w:type="auto"/>
        <w:tblInd w:w="108" w:type="dxa"/>
        <w:tblLook w:val="04A0" w:firstRow="1" w:lastRow="0" w:firstColumn="1" w:lastColumn="0" w:noHBand="0" w:noVBand="1"/>
      </w:tblPr>
      <w:tblGrid>
        <w:gridCol w:w="10490"/>
      </w:tblGrid>
      <w:tr w:rsidR="00862F48" w14:paraId="23BE111E" w14:textId="77777777" w:rsidTr="00323656">
        <w:trPr>
          <w:trHeight w:val="5247"/>
        </w:trPr>
        <w:tc>
          <w:tcPr>
            <w:tcW w:w="10490" w:type="dxa"/>
          </w:tcPr>
          <w:p w14:paraId="3CB3ADB5" w14:textId="77777777" w:rsidR="00862F48" w:rsidRDefault="00862F48" w:rsidP="005A77A3">
            <w:pPr>
              <w:pStyle w:val="xtabletext"/>
              <w:rPr>
                <w:lang w:eastAsia="en-AU"/>
              </w:rPr>
            </w:pPr>
          </w:p>
          <w:p w14:paraId="541BCF38" w14:textId="77777777" w:rsidR="00862F48" w:rsidRDefault="00862F48" w:rsidP="005A77A3">
            <w:pPr>
              <w:pStyle w:val="xtabletext"/>
              <w:rPr>
                <w:lang w:eastAsia="en-AU"/>
              </w:rPr>
            </w:pPr>
          </w:p>
          <w:p w14:paraId="49E988B6" w14:textId="77777777" w:rsidR="00862F48" w:rsidRDefault="00862F48" w:rsidP="005A77A3">
            <w:pPr>
              <w:pStyle w:val="xtabletext"/>
              <w:rPr>
                <w:lang w:eastAsia="en-AU"/>
              </w:rPr>
            </w:pPr>
          </w:p>
          <w:p w14:paraId="1F2E8124" w14:textId="77777777" w:rsidR="00862F48" w:rsidRDefault="00862F48" w:rsidP="005A77A3">
            <w:pPr>
              <w:pStyle w:val="xtabletext"/>
              <w:rPr>
                <w:lang w:eastAsia="en-AU"/>
              </w:rPr>
            </w:pPr>
          </w:p>
          <w:p w14:paraId="561CFF72" w14:textId="77777777" w:rsidR="00862F48" w:rsidRDefault="00862F48" w:rsidP="005A77A3">
            <w:pPr>
              <w:pStyle w:val="xtabletext"/>
              <w:rPr>
                <w:lang w:eastAsia="en-AU"/>
              </w:rPr>
            </w:pPr>
          </w:p>
          <w:p w14:paraId="31808930" w14:textId="77777777" w:rsidR="00862F48" w:rsidRDefault="00862F48" w:rsidP="005A77A3">
            <w:pPr>
              <w:pStyle w:val="xtabletext"/>
              <w:rPr>
                <w:lang w:eastAsia="en-AU"/>
              </w:rPr>
            </w:pPr>
          </w:p>
          <w:p w14:paraId="2B1BC8EF" w14:textId="77777777" w:rsidR="00862F48" w:rsidRDefault="00862F48" w:rsidP="005A77A3">
            <w:pPr>
              <w:pStyle w:val="xtabletext"/>
              <w:rPr>
                <w:lang w:eastAsia="en-AU"/>
              </w:rPr>
            </w:pPr>
          </w:p>
          <w:p w14:paraId="63F85223" w14:textId="77777777" w:rsidR="00862F48" w:rsidRDefault="00862F48" w:rsidP="005A77A3">
            <w:pPr>
              <w:pStyle w:val="xtabletext"/>
              <w:rPr>
                <w:lang w:eastAsia="en-AU"/>
              </w:rPr>
            </w:pPr>
          </w:p>
          <w:p w14:paraId="4873F656" w14:textId="77777777" w:rsidR="00862F48" w:rsidRDefault="00862F48" w:rsidP="005A77A3">
            <w:pPr>
              <w:pStyle w:val="xtabletext"/>
              <w:rPr>
                <w:lang w:eastAsia="en-AU"/>
              </w:rPr>
            </w:pPr>
          </w:p>
        </w:tc>
      </w:tr>
    </w:tbl>
    <w:p w14:paraId="4DA37780" w14:textId="77777777" w:rsidR="00862F48" w:rsidRPr="00575063" w:rsidRDefault="00862F48" w:rsidP="00862F48">
      <w:pPr>
        <w:pStyle w:val="xbhead"/>
      </w:pPr>
      <w:r w:rsidRPr="00575063">
        <w:t>Discussion</w:t>
      </w:r>
    </w:p>
    <w:p w14:paraId="132C4DE8" w14:textId="77777777" w:rsidR="00862F48" w:rsidRPr="00575063" w:rsidRDefault="00862F48" w:rsidP="00862F48">
      <w:pPr>
        <w:pStyle w:val="xlist"/>
      </w:pPr>
      <w:r w:rsidRPr="00575063">
        <w:t>1</w:t>
      </w:r>
      <w:r w:rsidRPr="00575063">
        <w:tab/>
        <w:t>What action produced water vapour?</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3EFDF9C4" w14:textId="77777777" w:rsidTr="00323656">
        <w:trPr>
          <w:trHeight w:val="374"/>
        </w:trPr>
        <w:tc>
          <w:tcPr>
            <w:tcW w:w="5000" w:type="pct"/>
          </w:tcPr>
          <w:p w14:paraId="25B5800B" w14:textId="77777777" w:rsidR="00862F48" w:rsidRDefault="00862F48" w:rsidP="005A77A3">
            <w:pPr>
              <w:pStyle w:val="xtabletext"/>
              <w:rPr>
                <w:lang w:eastAsia="en-AU"/>
              </w:rPr>
            </w:pPr>
          </w:p>
        </w:tc>
      </w:tr>
    </w:tbl>
    <w:p w14:paraId="3063B0E4" w14:textId="77777777" w:rsidR="00862F48" w:rsidRPr="00575063" w:rsidRDefault="00862F48" w:rsidP="00862F48">
      <w:pPr>
        <w:pStyle w:val="xlist"/>
      </w:pPr>
      <w:r w:rsidRPr="00575063">
        <w:t>2</w:t>
      </w:r>
      <w:r w:rsidRPr="00575063">
        <w:tab/>
        <w:t>What happened to the water vapour?</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5B3F0A5B" w14:textId="77777777" w:rsidTr="00323656">
        <w:trPr>
          <w:trHeight w:val="374"/>
        </w:trPr>
        <w:tc>
          <w:tcPr>
            <w:tcW w:w="5000" w:type="pct"/>
          </w:tcPr>
          <w:p w14:paraId="7B85E8C0" w14:textId="77777777" w:rsidR="00862F48" w:rsidRDefault="00862F48" w:rsidP="005A77A3">
            <w:pPr>
              <w:pStyle w:val="xtabletext"/>
              <w:rPr>
                <w:lang w:eastAsia="en-AU"/>
              </w:rPr>
            </w:pPr>
          </w:p>
        </w:tc>
      </w:tr>
    </w:tbl>
    <w:p w14:paraId="1C7D2199" w14:textId="77777777" w:rsidR="00862F48" w:rsidRPr="00575063" w:rsidRDefault="00862F48" w:rsidP="00862F48">
      <w:pPr>
        <w:pStyle w:val="xlist"/>
      </w:pPr>
      <w:r w:rsidRPr="00575063">
        <w:t>3</w:t>
      </w:r>
      <w:r w:rsidRPr="00575063">
        <w:tab/>
        <w:t>In which of the Earth’s spheres would you find water vapour?</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21628187" w14:textId="77777777" w:rsidTr="00323656">
        <w:trPr>
          <w:trHeight w:val="374"/>
        </w:trPr>
        <w:tc>
          <w:tcPr>
            <w:tcW w:w="5000" w:type="pct"/>
          </w:tcPr>
          <w:p w14:paraId="077EAA93" w14:textId="77777777" w:rsidR="00862F48" w:rsidRDefault="00862F48" w:rsidP="005A77A3">
            <w:pPr>
              <w:pStyle w:val="xtabletext"/>
              <w:rPr>
                <w:lang w:eastAsia="en-AU"/>
              </w:rPr>
            </w:pPr>
          </w:p>
        </w:tc>
      </w:tr>
    </w:tbl>
    <w:p w14:paraId="5B0FCD64" w14:textId="77777777" w:rsidR="00862F48" w:rsidRPr="00575063" w:rsidRDefault="00862F48" w:rsidP="00862F48">
      <w:pPr>
        <w:pStyle w:val="xlist"/>
      </w:pPr>
      <w:r w:rsidRPr="00575063">
        <w:t>4</w:t>
      </w:r>
      <w:r w:rsidRPr="00575063">
        <w:tab/>
        <w:t>Why is the condensation of water important to the biosphere?</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3497E091" w14:textId="77777777" w:rsidTr="00323656">
        <w:trPr>
          <w:trHeight w:val="374"/>
        </w:trPr>
        <w:tc>
          <w:tcPr>
            <w:tcW w:w="5000" w:type="pct"/>
          </w:tcPr>
          <w:p w14:paraId="08475BC2" w14:textId="77777777" w:rsidR="00862F48" w:rsidRDefault="00862F48" w:rsidP="005A77A3">
            <w:pPr>
              <w:pStyle w:val="xtabletext"/>
              <w:rPr>
                <w:lang w:eastAsia="en-AU"/>
              </w:rPr>
            </w:pPr>
          </w:p>
        </w:tc>
      </w:tr>
      <w:tr w:rsidR="00862F48" w14:paraId="23F10182" w14:textId="77777777" w:rsidTr="00323656">
        <w:trPr>
          <w:trHeight w:val="374"/>
        </w:trPr>
        <w:tc>
          <w:tcPr>
            <w:tcW w:w="5000" w:type="pct"/>
          </w:tcPr>
          <w:p w14:paraId="418EF244" w14:textId="77777777" w:rsidR="00862F48" w:rsidRDefault="00862F48" w:rsidP="005A77A3">
            <w:pPr>
              <w:pStyle w:val="xtabletext"/>
              <w:rPr>
                <w:lang w:eastAsia="en-AU"/>
              </w:rPr>
            </w:pPr>
          </w:p>
        </w:tc>
      </w:tr>
    </w:tbl>
    <w:p w14:paraId="6FD393CB" w14:textId="77777777" w:rsidR="00862F48" w:rsidRPr="00575063" w:rsidRDefault="00862F48" w:rsidP="00862F48">
      <w:pPr>
        <w:pStyle w:val="xbhead"/>
      </w:pPr>
      <w:r w:rsidRPr="00575063">
        <w:t>Conclusion</w:t>
      </w:r>
    </w:p>
    <w:p w14:paraId="22D9BC19" w14:textId="77777777" w:rsidR="00862F48" w:rsidRDefault="00862F48" w:rsidP="00862F48">
      <w:pPr>
        <w:pStyle w:val="xparafo"/>
      </w:pPr>
      <w:r w:rsidRPr="00575063">
        <w:t>What do you know about the importance of water condensation in the Earth’s spheres?</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44072BC2" w14:textId="77777777" w:rsidTr="00323656">
        <w:trPr>
          <w:trHeight w:val="374"/>
        </w:trPr>
        <w:tc>
          <w:tcPr>
            <w:tcW w:w="5000" w:type="pct"/>
          </w:tcPr>
          <w:p w14:paraId="1611CD8C" w14:textId="77777777" w:rsidR="00862F48" w:rsidRDefault="00862F48" w:rsidP="005A77A3">
            <w:pPr>
              <w:pStyle w:val="xtabletext"/>
              <w:rPr>
                <w:lang w:eastAsia="en-AU"/>
              </w:rPr>
            </w:pPr>
          </w:p>
        </w:tc>
      </w:tr>
      <w:tr w:rsidR="00862F48" w14:paraId="78E154F1" w14:textId="77777777" w:rsidTr="00323656">
        <w:trPr>
          <w:trHeight w:val="374"/>
        </w:trPr>
        <w:tc>
          <w:tcPr>
            <w:tcW w:w="5000" w:type="pct"/>
          </w:tcPr>
          <w:p w14:paraId="62267848" w14:textId="77777777" w:rsidR="00862F48" w:rsidRDefault="00862F48" w:rsidP="005A77A3">
            <w:pPr>
              <w:pStyle w:val="xtabletext"/>
              <w:rPr>
                <w:lang w:eastAsia="en-AU"/>
              </w:rPr>
            </w:pPr>
          </w:p>
        </w:tc>
      </w:tr>
      <w:tr w:rsidR="00862F48" w14:paraId="37D0A8C1" w14:textId="77777777" w:rsidTr="00323656">
        <w:trPr>
          <w:trHeight w:val="374"/>
        </w:trPr>
        <w:tc>
          <w:tcPr>
            <w:tcW w:w="5000" w:type="pct"/>
          </w:tcPr>
          <w:p w14:paraId="7784AC3D" w14:textId="77777777" w:rsidR="00862F48" w:rsidRDefault="00862F48" w:rsidP="005A77A3">
            <w:pPr>
              <w:pStyle w:val="xtabletext"/>
              <w:rPr>
                <w:lang w:eastAsia="en-AU"/>
              </w:rPr>
            </w:pPr>
          </w:p>
        </w:tc>
      </w:tr>
      <w:tr w:rsidR="00862F48" w14:paraId="643B5284" w14:textId="77777777" w:rsidTr="00323656">
        <w:trPr>
          <w:trHeight w:val="374"/>
        </w:trPr>
        <w:tc>
          <w:tcPr>
            <w:tcW w:w="5000" w:type="pct"/>
          </w:tcPr>
          <w:p w14:paraId="5AE6D30C" w14:textId="77777777" w:rsidR="00862F48" w:rsidRDefault="00862F48" w:rsidP="005A77A3">
            <w:pPr>
              <w:pStyle w:val="xtabletext"/>
              <w:rPr>
                <w:lang w:eastAsia="en-AU"/>
              </w:rPr>
            </w:pPr>
          </w:p>
        </w:tc>
      </w:tr>
    </w:tbl>
    <w:p w14:paraId="52D98604" w14:textId="77777777" w:rsidR="00862F48" w:rsidRPr="00865B81" w:rsidRDefault="00862F48" w:rsidP="00862F48">
      <w:pPr>
        <w:pStyle w:val="xworksheettype"/>
      </w:pPr>
      <w:r w:rsidRPr="00865B81">
        <w:lastRenderedPageBreak/>
        <w:t>Experiment worksheet</w:t>
      </w:r>
    </w:p>
    <w:p w14:paraId="7DF72F27" w14:textId="77777777" w:rsidR="00862F48" w:rsidRPr="004251EA" w:rsidRDefault="00862F48" w:rsidP="00862F48">
      <w:pPr>
        <w:pStyle w:val="xchapterhead"/>
        <w:rPr>
          <w:lang w:val="en-US"/>
        </w:rPr>
      </w:pPr>
      <w:r>
        <w:rPr>
          <w:lang w:val="en-US"/>
        </w:rPr>
        <w:t>5.3 The water cycle is a global cycle</w:t>
      </w:r>
    </w:p>
    <w:p w14:paraId="0ED8D3FF" w14:textId="22808E15" w:rsidR="00862F48" w:rsidRPr="00E96387" w:rsidRDefault="00862F48" w:rsidP="00862F48">
      <w:pPr>
        <w:pStyle w:val="xpagereference"/>
        <w:rPr>
          <w:szCs w:val="24"/>
        </w:rPr>
      </w:pPr>
      <w:r w:rsidRPr="00E96387">
        <w:rPr>
          <w:szCs w:val="24"/>
        </w:rPr>
        <w:t xml:space="preserve">Pages </w:t>
      </w:r>
      <w:r>
        <w:rPr>
          <w:szCs w:val="24"/>
        </w:rPr>
        <w:t xml:space="preserve">120–123 and </w:t>
      </w:r>
      <w:r w:rsidR="00F10E76">
        <w:rPr>
          <w:szCs w:val="24"/>
        </w:rPr>
        <w:t>212</w:t>
      </w:r>
    </w:p>
    <w:p w14:paraId="2F49959C" w14:textId="77777777" w:rsidR="00862F48" w:rsidRPr="00667D23" w:rsidRDefault="00862F48" w:rsidP="00862F48">
      <w:pPr>
        <w:pStyle w:val="xahead"/>
      </w:pPr>
      <w:r>
        <w:t>Challenge 5.3: Making a simple barometer</w:t>
      </w:r>
    </w:p>
    <w:p w14:paraId="34FD4F73" w14:textId="77777777" w:rsidR="00862F48" w:rsidRPr="00575063" w:rsidRDefault="00862F48" w:rsidP="00862F48">
      <w:pPr>
        <w:pStyle w:val="xbhead"/>
      </w:pPr>
      <w:r w:rsidRPr="00575063">
        <w:t>What you need</w:t>
      </w:r>
    </w:p>
    <w:p w14:paraId="74DDB715" w14:textId="77777777" w:rsidR="00862F48" w:rsidRPr="00575063" w:rsidRDefault="00862F48" w:rsidP="00862F48">
      <w:pPr>
        <w:pStyle w:val="xlist"/>
      </w:pPr>
      <w:r>
        <w:t>•</w:t>
      </w:r>
      <w:r w:rsidRPr="00667D23">
        <w:tab/>
      </w:r>
      <w:r w:rsidRPr="00575063">
        <w:t>Glass jar</w:t>
      </w:r>
    </w:p>
    <w:p w14:paraId="78C58554" w14:textId="77777777" w:rsidR="00862F48" w:rsidRPr="00575063" w:rsidRDefault="00862F48" w:rsidP="00862F48">
      <w:pPr>
        <w:pStyle w:val="xlist"/>
      </w:pPr>
      <w:r>
        <w:t>•</w:t>
      </w:r>
      <w:r w:rsidRPr="00667D23">
        <w:tab/>
      </w:r>
      <w:r w:rsidRPr="00575063">
        <w:t>Rubber balloon</w:t>
      </w:r>
    </w:p>
    <w:p w14:paraId="4C98EC83" w14:textId="77777777" w:rsidR="00862F48" w:rsidRPr="00575063" w:rsidRDefault="00862F48" w:rsidP="00862F48">
      <w:pPr>
        <w:pStyle w:val="xlist"/>
      </w:pPr>
      <w:r>
        <w:t>•</w:t>
      </w:r>
      <w:r w:rsidRPr="00667D23">
        <w:tab/>
      </w:r>
      <w:r w:rsidRPr="00575063">
        <w:t>Rubber band</w:t>
      </w:r>
    </w:p>
    <w:p w14:paraId="21B64751" w14:textId="77777777" w:rsidR="00862F48" w:rsidRPr="00575063" w:rsidRDefault="00862F48" w:rsidP="00862F48">
      <w:pPr>
        <w:pStyle w:val="xlist"/>
      </w:pPr>
      <w:r>
        <w:t>•</w:t>
      </w:r>
      <w:r w:rsidRPr="00667D23">
        <w:tab/>
      </w:r>
      <w:r w:rsidRPr="00575063">
        <w:t>Straw</w:t>
      </w:r>
    </w:p>
    <w:p w14:paraId="68DAAD37" w14:textId="77777777" w:rsidR="00862F48" w:rsidRPr="00575063" w:rsidRDefault="00862F48" w:rsidP="00862F48">
      <w:pPr>
        <w:pStyle w:val="xlist"/>
      </w:pPr>
      <w:r>
        <w:t>•</w:t>
      </w:r>
      <w:r w:rsidRPr="00667D23">
        <w:tab/>
      </w:r>
      <w:r w:rsidRPr="00575063">
        <w:t>Sticky tape</w:t>
      </w:r>
    </w:p>
    <w:p w14:paraId="2833F910" w14:textId="77777777" w:rsidR="00862F48" w:rsidRPr="00575063" w:rsidRDefault="00862F48" w:rsidP="00862F48">
      <w:pPr>
        <w:pStyle w:val="xlist"/>
      </w:pPr>
      <w:r>
        <w:t>•</w:t>
      </w:r>
      <w:r w:rsidRPr="00667D23">
        <w:tab/>
      </w:r>
      <w:r w:rsidRPr="00575063">
        <w:t>Sheet of thick paper with a scale marked on it</w:t>
      </w:r>
    </w:p>
    <w:p w14:paraId="6CE6ABBC" w14:textId="77777777" w:rsidR="00862F48" w:rsidRPr="00575063" w:rsidRDefault="00862F48" w:rsidP="00862F48">
      <w:pPr>
        <w:pStyle w:val="xbhead"/>
      </w:pPr>
      <w:r w:rsidRPr="00575063">
        <w:t>What to do</w:t>
      </w:r>
    </w:p>
    <w:p w14:paraId="68572BBA" w14:textId="77777777" w:rsidR="00862F48" w:rsidRPr="00575063" w:rsidRDefault="00862F48" w:rsidP="00862F48">
      <w:pPr>
        <w:pStyle w:val="xlist"/>
      </w:pPr>
      <w:r w:rsidRPr="00575063">
        <w:t>1</w:t>
      </w:r>
      <w:r w:rsidRPr="00575063">
        <w:tab/>
        <w:t>Cut a section from the balloon large enough to cover the opening of the jar.</w:t>
      </w:r>
    </w:p>
    <w:p w14:paraId="73357614" w14:textId="77777777" w:rsidR="00862F48" w:rsidRPr="00575063" w:rsidRDefault="00862F48" w:rsidP="00862F48">
      <w:pPr>
        <w:pStyle w:val="xlist"/>
      </w:pPr>
      <w:r w:rsidRPr="00575063">
        <w:t>2</w:t>
      </w:r>
      <w:r w:rsidRPr="00575063">
        <w:tab/>
        <w:t>Secure the balloon rubber over the jar with the rubber band.</w:t>
      </w:r>
    </w:p>
    <w:p w14:paraId="64FFD29A" w14:textId="77777777" w:rsidR="00862F48" w:rsidRPr="00575063" w:rsidRDefault="00862F48" w:rsidP="00862F48">
      <w:pPr>
        <w:pStyle w:val="xlist"/>
      </w:pPr>
      <w:r w:rsidRPr="00575063">
        <w:t>3</w:t>
      </w:r>
      <w:r w:rsidRPr="00575063">
        <w:tab/>
        <w:t>Tape the straw onto the balloon.</w:t>
      </w:r>
    </w:p>
    <w:p w14:paraId="453F492B" w14:textId="77777777" w:rsidR="00862F48" w:rsidRPr="00575063" w:rsidRDefault="00862F48" w:rsidP="00862F48">
      <w:pPr>
        <w:pStyle w:val="xlist"/>
      </w:pPr>
      <w:r w:rsidRPr="00575063">
        <w:t>4</w:t>
      </w:r>
      <w:r w:rsidRPr="00575063">
        <w:tab/>
        <w:t>Place the paper with the scale near the end of the straw and mark on the scale where the straw is.</w:t>
      </w:r>
    </w:p>
    <w:p w14:paraId="27E6CDB1" w14:textId="62B5832A" w:rsidR="00862F48" w:rsidRDefault="00862F48" w:rsidP="00862F48">
      <w:pPr>
        <w:pStyle w:val="xlist"/>
      </w:pPr>
      <w:r w:rsidRPr="00575063">
        <w:t>5</w:t>
      </w:r>
      <w:r w:rsidRPr="00575063">
        <w:tab/>
        <w:t xml:space="preserve">Check the position of the straw on the scale over a few days. </w:t>
      </w:r>
      <w:r>
        <w:t xml:space="preserve">Mark each position of the straw </w:t>
      </w:r>
      <w:r w:rsidR="00323656">
        <w:t>(Figure </w:t>
      </w:r>
      <w:r>
        <w:t>1</w:t>
      </w:r>
      <w:r w:rsidRPr="00575063">
        <w:t>).</w:t>
      </w:r>
    </w:p>
    <w:p w14:paraId="5C6DB553" w14:textId="77777777" w:rsidR="00862F48" w:rsidRPr="00667D23" w:rsidRDefault="00862F48" w:rsidP="00862F48">
      <w:r w:rsidRPr="00AA5356">
        <w:rPr>
          <w:noProof/>
          <w:lang w:val="en-US"/>
        </w:rPr>
        <w:t xml:space="preserve"> </w:t>
      </w:r>
      <w:r>
        <w:rPr>
          <w:noProof/>
          <w:lang w:val="en-GB" w:eastAsia="en-GB"/>
        </w:rPr>
        <w:drawing>
          <wp:inline distT="0" distB="0" distL="0" distR="0" wp14:anchorId="0BF7B8F6" wp14:editId="7981ED8F">
            <wp:extent cx="3273130" cy="2553760"/>
            <wp:effectExtent l="0" t="0" r="3810" b="0"/>
            <wp:docPr id="5" name="0819_01033-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819_01033-r.jpg"/>
                    <pic:cNvPicPr/>
                  </pic:nvPicPr>
                  <pic:blipFill>
                    <a:blip r:embed="rId11" r:link="rId12">
                      <a:extLst>
                        <a:ext uri="{28A0092B-C50C-407E-A947-70E740481C1C}">
                          <a14:useLocalDpi xmlns:a14="http://schemas.microsoft.com/office/drawing/2010/main" val="0"/>
                        </a:ext>
                      </a:extLst>
                    </a:blip>
                    <a:stretch>
                      <a:fillRect/>
                    </a:stretch>
                  </pic:blipFill>
                  <pic:spPr>
                    <a:xfrm>
                      <a:off x="0" y="0"/>
                      <a:ext cx="3283065" cy="2561511"/>
                    </a:xfrm>
                    <a:prstGeom prst="rect">
                      <a:avLst/>
                    </a:prstGeom>
                  </pic:spPr>
                </pic:pic>
              </a:graphicData>
            </a:graphic>
          </wp:inline>
        </w:drawing>
      </w:r>
    </w:p>
    <w:p w14:paraId="77D20991" w14:textId="77777777" w:rsidR="00862F48" w:rsidRPr="00575063" w:rsidRDefault="00862F48" w:rsidP="00862F48">
      <w:pPr>
        <w:pStyle w:val="xcaption"/>
      </w:pPr>
      <w:r w:rsidRPr="00667D23">
        <w:rPr>
          <w:rStyle w:val="xbold"/>
        </w:rPr>
        <w:t>Figure 1</w:t>
      </w:r>
      <w:r w:rsidRPr="00575063">
        <w:t xml:space="preserve"> Experimental set-up.</w:t>
      </w:r>
    </w:p>
    <w:p w14:paraId="7624D874" w14:textId="77777777" w:rsidR="00862F48" w:rsidRPr="00575063" w:rsidRDefault="00862F48" w:rsidP="00862F48">
      <w:pPr>
        <w:pStyle w:val="xbhead"/>
      </w:pPr>
      <w:r w:rsidRPr="00575063">
        <w:lastRenderedPageBreak/>
        <w:t>Discussion</w:t>
      </w:r>
    </w:p>
    <w:p w14:paraId="7E90CE93" w14:textId="77777777" w:rsidR="00862F48" w:rsidRPr="00575063" w:rsidRDefault="00862F48" w:rsidP="00862F48">
      <w:pPr>
        <w:pStyle w:val="xlist"/>
      </w:pPr>
      <w:r w:rsidRPr="00575063">
        <w:t>1</w:t>
      </w:r>
      <w:r w:rsidRPr="00575063">
        <w:tab/>
        <w:t>What happened to the rubber balloon as the outside air pressure changed?</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2541C2F4" w14:textId="77777777" w:rsidTr="00323656">
        <w:trPr>
          <w:trHeight w:val="374"/>
        </w:trPr>
        <w:tc>
          <w:tcPr>
            <w:tcW w:w="5000" w:type="pct"/>
          </w:tcPr>
          <w:p w14:paraId="1451E819" w14:textId="77777777" w:rsidR="00862F48" w:rsidRDefault="00862F48" w:rsidP="005A77A3">
            <w:pPr>
              <w:pStyle w:val="xtabletext"/>
              <w:rPr>
                <w:lang w:eastAsia="en-AU"/>
              </w:rPr>
            </w:pPr>
          </w:p>
        </w:tc>
      </w:tr>
      <w:tr w:rsidR="00862F48" w14:paraId="57AAEDE8" w14:textId="77777777" w:rsidTr="00323656">
        <w:trPr>
          <w:trHeight w:val="374"/>
        </w:trPr>
        <w:tc>
          <w:tcPr>
            <w:tcW w:w="5000" w:type="pct"/>
          </w:tcPr>
          <w:p w14:paraId="66E0C322" w14:textId="77777777" w:rsidR="00862F48" w:rsidRDefault="00862F48" w:rsidP="005A77A3">
            <w:pPr>
              <w:pStyle w:val="xtabletext"/>
              <w:rPr>
                <w:lang w:eastAsia="en-AU"/>
              </w:rPr>
            </w:pPr>
          </w:p>
        </w:tc>
      </w:tr>
      <w:tr w:rsidR="00862F48" w14:paraId="64CB5FC5" w14:textId="77777777" w:rsidTr="00323656">
        <w:trPr>
          <w:trHeight w:val="374"/>
        </w:trPr>
        <w:tc>
          <w:tcPr>
            <w:tcW w:w="5000" w:type="pct"/>
          </w:tcPr>
          <w:p w14:paraId="5375AF1A" w14:textId="77777777" w:rsidR="00862F48" w:rsidRDefault="00862F48" w:rsidP="005A77A3">
            <w:pPr>
              <w:pStyle w:val="xtabletext"/>
              <w:rPr>
                <w:lang w:eastAsia="en-AU"/>
              </w:rPr>
            </w:pPr>
          </w:p>
        </w:tc>
      </w:tr>
    </w:tbl>
    <w:p w14:paraId="6925F4E9" w14:textId="77777777" w:rsidR="00862F48" w:rsidRPr="00575063" w:rsidRDefault="00862F48" w:rsidP="00862F48">
      <w:pPr>
        <w:pStyle w:val="xlist"/>
      </w:pPr>
      <w:r w:rsidRPr="00575063">
        <w:t>2</w:t>
      </w:r>
      <w:r w:rsidRPr="00575063">
        <w:tab/>
        <w:t>What happened to the position of the straw against the scale? Why was this?</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36424386" w14:textId="77777777" w:rsidTr="00323656">
        <w:trPr>
          <w:trHeight w:val="374"/>
        </w:trPr>
        <w:tc>
          <w:tcPr>
            <w:tcW w:w="5000" w:type="pct"/>
          </w:tcPr>
          <w:p w14:paraId="70318182" w14:textId="77777777" w:rsidR="00862F48" w:rsidRDefault="00862F48" w:rsidP="005A77A3">
            <w:pPr>
              <w:pStyle w:val="xtabletext"/>
              <w:rPr>
                <w:lang w:eastAsia="en-AU"/>
              </w:rPr>
            </w:pPr>
          </w:p>
        </w:tc>
      </w:tr>
      <w:tr w:rsidR="00862F48" w14:paraId="5C89C9BF" w14:textId="77777777" w:rsidTr="00323656">
        <w:trPr>
          <w:trHeight w:val="374"/>
        </w:trPr>
        <w:tc>
          <w:tcPr>
            <w:tcW w:w="5000" w:type="pct"/>
          </w:tcPr>
          <w:p w14:paraId="272549B7" w14:textId="77777777" w:rsidR="00862F48" w:rsidRDefault="00862F48" w:rsidP="005A77A3">
            <w:pPr>
              <w:pStyle w:val="xtabletext"/>
              <w:rPr>
                <w:lang w:eastAsia="en-AU"/>
              </w:rPr>
            </w:pPr>
          </w:p>
        </w:tc>
      </w:tr>
      <w:tr w:rsidR="00862F48" w14:paraId="79880A8D" w14:textId="77777777" w:rsidTr="00323656">
        <w:trPr>
          <w:trHeight w:val="374"/>
        </w:trPr>
        <w:tc>
          <w:tcPr>
            <w:tcW w:w="5000" w:type="pct"/>
          </w:tcPr>
          <w:p w14:paraId="2D0D7D2E" w14:textId="77777777" w:rsidR="00862F48" w:rsidRDefault="00862F48" w:rsidP="005A77A3">
            <w:pPr>
              <w:pStyle w:val="xtabletext"/>
              <w:rPr>
                <w:lang w:eastAsia="en-AU"/>
              </w:rPr>
            </w:pPr>
          </w:p>
        </w:tc>
      </w:tr>
    </w:tbl>
    <w:p w14:paraId="7309AFF1" w14:textId="77777777" w:rsidR="00862F48" w:rsidRPr="00575063" w:rsidRDefault="00862F48" w:rsidP="00862F48">
      <w:pPr>
        <w:pStyle w:val="xlist"/>
      </w:pPr>
      <w:r w:rsidRPr="00575063">
        <w:t>3</w:t>
      </w:r>
      <w:r w:rsidRPr="00575063">
        <w:tab/>
        <w:t>Use the particle model of air to explain why the rubber balloon gets pushed in or out of the jar by the surrounding air.</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4D98CAD4" w14:textId="77777777" w:rsidTr="00323656">
        <w:trPr>
          <w:trHeight w:val="374"/>
        </w:trPr>
        <w:tc>
          <w:tcPr>
            <w:tcW w:w="5000" w:type="pct"/>
          </w:tcPr>
          <w:p w14:paraId="55AF9FF8" w14:textId="77777777" w:rsidR="00862F48" w:rsidRDefault="00862F48" w:rsidP="005A77A3">
            <w:pPr>
              <w:pStyle w:val="xtabletext"/>
              <w:rPr>
                <w:lang w:eastAsia="en-AU"/>
              </w:rPr>
            </w:pPr>
          </w:p>
        </w:tc>
      </w:tr>
      <w:tr w:rsidR="00862F48" w14:paraId="0B45B3D8" w14:textId="77777777" w:rsidTr="00323656">
        <w:trPr>
          <w:trHeight w:val="374"/>
        </w:trPr>
        <w:tc>
          <w:tcPr>
            <w:tcW w:w="5000" w:type="pct"/>
          </w:tcPr>
          <w:p w14:paraId="79AA09C5" w14:textId="77777777" w:rsidR="00862F48" w:rsidRDefault="00862F48" w:rsidP="005A77A3">
            <w:pPr>
              <w:pStyle w:val="xtabletext"/>
              <w:rPr>
                <w:lang w:eastAsia="en-AU"/>
              </w:rPr>
            </w:pPr>
          </w:p>
        </w:tc>
      </w:tr>
      <w:tr w:rsidR="00862F48" w14:paraId="08277FE2" w14:textId="77777777" w:rsidTr="00323656">
        <w:trPr>
          <w:trHeight w:val="374"/>
        </w:trPr>
        <w:tc>
          <w:tcPr>
            <w:tcW w:w="5000" w:type="pct"/>
          </w:tcPr>
          <w:p w14:paraId="0C1120E4" w14:textId="77777777" w:rsidR="00862F48" w:rsidRDefault="00862F48" w:rsidP="005A77A3">
            <w:pPr>
              <w:pStyle w:val="xtabletext"/>
              <w:rPr>
                <w:lang w:eastAsia="en-AU"/>
              </w:rPr>
            </w:pPr>
          </w:p>
        </w:tc>
      </w:tr>
    </w:tbl>
    <w:p w14:paraId="6E61A54A" w14:textId="77777777" w:rsidR="00862F48" w:rsidRPr="00575063" w:rsidRDefault="00862F48" w:rsidP="00862F48">
      <w:pPr>
        <w:pStyle w:val="xlist"/>
      </w:pPr>
      <w:r w:rsidRPr="00575063">
        <w:t>4</w:t>
      </w:r>
      <w:r w:rsidRPr="00575063">
        <w:tab/>
        <w:t>This ‘barometer’ will also respond to changes in temperature in addition to changes in air pressure. Explain why.</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612C3788" w14:textId="77777777" w:rsidTr="00323656">
        <w:trPr>
          <w:trHeight w:val="374"/>
        </w:trPr>
        <w:tc>
          <w:tcPr>
            <w:tcW w:w="5000" w:type="pct"/>
          </w:tcPr>
          <w:p w14:paraId="330EFDD2" w14:textId="77777777" w:rsidR="00862F48" w:rsidRDefault="00862F48" w:rsidP="005A77A3">
            <w:pPr>
              <w:pStyle w:val="xtabletext"/>
              <w:rPr>
                <w:lang w:eastAsia="en-AU"/>
              </w:rPr>
            </w:pPr>
          </w:p>
        </w:tc>
      </w:tr>
      <w:tr w:rsidR="00862F48" w14:paraId="5EA17C08" w14:textId="77777777" w:rsidTr="00323656">
        <w:trPr>
          <w:trHeight w:val="374"/>
        </w:trPr>
        <w:tc>
          <w:tcPr>
            <w:tcW w:w="5000" w:type="pct"/>
          </w:tcPr>
          <w:p w14:paraId="785B38DD" w14:textId="77777777" w:rsidR="00862F48" w:rsidRDefault="00862F48" w:rsidP="005A77A3">
            <w:pPr>
              <w:pStyle w:val="xtabletext"/>
              <w:rPr>
                <w:lang w:eastAsia="en-AU"/>
              </w:rPr>
            </w:pPr>
          </w:p>
        </w:tc>
      </w:tr>
      <w:tr w:rsidR="00862F48" w14:paraId="0FB559CD" w14:textId="77777777" w:rsidTr="00323656">
        <w:trPr>
          <w:trHeight w:val="374"/>
        </w:trPr>
        <w:tc>
          <w:tcPr>
            <w:tcW w:w="5000" w:type="pct"/>
          </w:tcPr>
          <w:p w14:paraId="74202195" w14:textId="77777777" w:rsidR="00862F48" w:rsidRDefault="00862F48" w:rsidP="005A77A3">
            <w:pPr>
              <w:pStyle w:val="xtabletext"/>
              <w:rPr>
                <w:lang w:eastAsia="en-AU"/>
              </w:rPr>
            </w:pPr>
          </w:p>
        </w:tc>
      </w:tr>
      <w:tr w:rsidR="00862F48" w14:paraId="0CBCE743" w14:textId="77777777" w:rsidTr="00323656">
        <w:trPr>
          <w:trHeight w:val="374"/>
        </w:trPr>
        <w:tc>
          <w:tcPr>
            <w:tcW w:w="5000" w:type="pct"/>
          </w:tcPr>
          <w:p w14:paraId="3B42CCF0" w14:textId="77777777" w:rsidR="00862F48" w:rsidRDefault="00862F48" w:rsidP="005A77A3">
            <w:pPr>
              <w:pStyle w:val="xtabletext"/>
              <w:rPr>
                <w:lang w:eastAsia="en-AU"/>
              </w:rPr>
            </w:pPr>
          </w:p>
        </w:tc>
      </w:tr>
      <w:tr w:rsidR="00862F48" w14:paraId="2133F8CB" w14:textId="77777777" w:rsidTr="00323656">
        <w:trPr>
          <w:trHeight w:val="374"/>
        </w:trPr>
        <w:tc>
          <w:tcPr>
            <w:tcW w:w="5000" w:type="pct"/>
          </w:tcPr>
          <w:p w14:paraId="4600A12C" w14:textId="77777777" w:rsidR="00862F48" w:rsidRDefault="00862F48" w:rsidP="005A77A3">
            <w:pPr>
              <w:pStyle w:val="xtabletext"/>
              <w:rPr>
                <w:lang w:eastAsia="en-AU"/>
              </w:rPr>
            </w:pPr>
          </w:p>
        </w:tc>
      </w:tr>
    </w:tbl>
    <w:p w14:paraId="61DC351F" w14:textId="77777777" w:rsidR="00862F48" w:rsidRPr="00865B81" w:rsidRDefault="00862F48" w:rsidP="00862F48">
      <w:pPr>
        <w:pStyle w:val="xworksheettype"/>
      </w:pPr>
      <w:r w:rsidRPr="00865B81">
        <w:lastRenderedPageBreak/>
        <w:t>Experiment worksheet</w:t>
      </w:r>
    </w:p>
    <w:p w14:paraId="57EEDB00" w14:textId="77777777" w:rsidR="00862F48" w:rsidRPr="00376D47" w:rsidRDefault="00862F48" w:rsidP="00862F48">
      <w:pPr>
        <w:pStyle w:val="xchapterhead"/>
        <w:rPr>
          <w:lang w:val="en-US"/>
        </w:rPr>
      </w:pPr>
      <w:r>
        <w:rPr>
          <w:lang w:val="en-US"/>
        </w:rPr>
        <w:t>5.4 Human activity affects the carbon cycle</w:t>
      </w:r>
    </w:p>
    <w:p w14:paraId="015468B1" w14:textId="3E54F362" w:rsidR="00862F48" w:rsidRPr="00E96387" w:rsidRDefault="00862F48" w:rsidP="00862F48">
      <w:pPr>
        <w:pStyle w:val="xpagereference"/>
        <w:rPr>
          <w:szCs w:val="24"/>
        </w:rPr>
      </w:pPr>
      <w:r w:rsidRPr="00E96387">
        <w:rPr>
          <w:szCs w:val="24"/>
        </w:rPr>
        <w:t xml:space="preserve">Pages </w:t>
      </w:r>
      <w:r>
        <w:rPr>
          <w:szCs w:val="24"/>
        </w:rPr>
        <w:t>121–123 and 21</w:t>
      </w:r>
      <w:r w:rsidR="00F10E76">
        <w:rPr>
          <w:szCs w:val="24"/>
        </w:rPr>
        <w:t>2</w:t>
      </w:r>
    </w:p>
    <w:p w14:paraId="1E41120A" w14:textId="77777777" w:rsidR="00862F48" w:rsidRPr="00376D47" w:rsidRDefault="00862F48" w:rsidP="00862F48">
      <w:pPr>
        <w:pStyle w:val="xahead"/>
      </w:pPr>
      <w:r>
        <w:t xml:space="preserve">Challenge 5.4: </w:t>
      </w:r>
      <w:r w:rsidRPr="00575063">
        <w:t>Modelling a carbon sink</w:t>
      </w:r>
    </w:p>
    <w:p w14:paraId="415DC4E7" w14:textId="77777777" w:rsidR="00862F48" w:rsidRPr="00575063" w:rsidRDefault="00862F48" w:rsidP="00862F48">
      <w:pPr>
        <w:pStyle w:val="xparafo"/>
      </w:pPr>
      <w:r w:rsidRPr="00575063">
        <w:t>This activity may be demonstrated by your teacher.</w:t>
      </w:r>
    </w:p>
    <w:p w14:paraId="4557AAE5" w14:textId="77777777" w:rsidR="00862F48" w:rsidRPr="00575063" w:rsidRDefault="00862F48" w:rsidP="00862F48">
      <w:pPr>
        <w:pStyle w:val="xbhead"/>
      </w:pPr>
      <w:r w:rsidRPr="00575063">
        <w:t>What you need</w:t>
      </w:r>
    </w:p>
    <w:p w14:paraId="4F43F499" w14:textId="77777777" w:rsidR="00862F48" w:rsidRPr="00575063" w:rsidRDefault="00862F48" w:rsidP="00862F48">
      <w:pPr>
        <w:pStyle w:val="xlist"/>
      </w:pPr>
      <w:r>
        <w:t>•</w:t>
      </w:r>
      <w:r w:rsidRPr="00667D23">
        <w:tab/>
      </w:r>
      <w:r w:rsidRPr="00575063">
        <w:t>Dry ice</w:t>
      </w:r>
    </w:p>
    <w:p w14:paraId="7D0B7083" w14:textId="77777777" w:rsidR="00862F48" w:rsidRPr="00575063" w:rsidRDefault="00862F48" w:rsidP="00862F48">
      <w:pPr>
        <w:pStyle w:val="xlist"/>
      </w:pPr>
      <w:r>
        <w:t>•</w:t>
      </w:r>
      <w:r w:rsidRPr="00667D23">
        <w:tab/>
      </w:r>
      <w:r w:rsidRPr="00575063">
        <w:t>100 mL water</w:t>
      </w:r>
    </w:p>
    <w:p w14:paraId="3AE8571D" w14:textId="77777777" w:rsidR="00862F48" w:rsidRPr="00575063" w:rsidRDefault="00862F48" w:rsidP="00862F48">
      <w:pPr>
        <w:pStyle w:val="xlist"/>
      </w:pPr>
      <w:r>
        <w:t>•</w:t>
      </w:r>
      <w:r w:rsidRPr="00667D23">
        <w:tab/>
      </w:r>
      <w:r w:rsidRPr="00575063">
        <w:t>Universal indicator</w:t>
      </w:r>
    </w:p>
    <w:p w14:paraId="7E62C162" w14:textId="77777777" w:rsidR="00862F48" w:rsidRPr="00575063" w:rsidRDefault="00862F48" w:rsidP="00862F48">
      <w:pPr>
        <w:pStyle w:val="xlist"/>
      </w:pPr>
      <w:r>
        <w:t>•</w:t>
      </w:r>
      <w:r w:rsidRPr="00667D23">
        <w:tab/>
      </w:r>
      <w:r w:rsidRPr="00575063">
        <w:t>200 mL beaker</w:t>
      </w:r>
    </w:p>
    <w:p w14:paraId="2DA1C23E" w14:textId="77777777" w:rsidR="00862F48" w:rsidRPr="00575063" w:rsidRDefault="00862F48" w:rsidP="00862F48">
      <w:pPr>
        <w:pStyle w:val="xlist"/>
      </w:pPr>
      <w:r>
        <w:t>•</w:t>
      </w:r>
      <w:r w:rsidRPr="00667D23">
        <w:tab/>
      </w:r>
      <w:r w:rsidRPr="00575063">
        <w:t>Piece of netting</w:t>
      </w:r>
    </w:p>
    <w:p w14:paraId="31A57EE5" w14:textId="77777777" w:rsidR="00862F48" w:rsidRPr="00575063" w:rsidRDefault="00862F48" w:rsidP="00862F48">
      <w:pPr>
        <w:pStyle w:val="xlist"/>
      </w:pPr>
      <w:r>
        <w:t>•</w:t>
      </w:r>
      <w:r w:rsidRPr="00667D23">
        <w:tab/>
      </w:r>
      <w:r w:rsidRPr="00575063">
        <w:t>Watch glass that covers the top of the beaker</w:t>
      </w:r>
    </w:p>
    <w:p w14:paraId="3501DDC6" w14:textId="77777777" w:rsidR="00862F48" w:rsidRDefault="00862F48" w:rsidP="00862F48">
      <w:pPr>
        <w:pStyle w:val="xlist"/>
      </w:pPr>
      <w:r>
        <w:t>•</w:t>
      </w:r>
      <w:r w:rsidRPr="00667D23">
        <w:tab/>
      </w:r>
      <w:r w:rsidRPr="00575063">
        <w:t>Sticky tape</w:t>
      </w:r>
    </w:p>
    <w:p w14:paraId="23A5D2D1" w14:textId="77777777" w:rsidR="00862F48" w:rsidRPr="00575063" w:rsidRDefault="00862F48" w:rsidP="00862F48">
      <w:r>
        <w:rPr>
          <w:noProof/>
          <w:lang w:val="en-GB" w:eastAsia="en-GB"/>
        </w:rPr>
        <w:drawing>
          <wp:inline distT="0" distB="0" distL="0" distR="0" wp14:anchorId="6A589BF2" wp14:editId="646382A1">
            <wp:extent cx="614194" cy="514350"/>
            <wp:effectExtent l="0" t="0" r="0" b="0"/>
            <wp:docPr id="6" name="1040_0082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1040_00821_1.jpg"/>
                    <pic:cNvPicPr/>
                  </pic:nvPicPr>
                  <pic:blipFill>
                    <a:blip r:embed="rId13" r:link="rId14">
                      <a:extLst>
                        <a:ext uri="{28A0092B-C50C-407E-A947-70E740481C1C}">
                          <a14:useLocalDpi xmlns:a14="http://schemas.microsoft.com/office/drawing/2010/main" val="0"/>
                        </a:ext>
                      </a:extLst>
                    </a:blip>
                    <a:stretch>
                      <a:fillRect/>
                    </a:stretch>
                  </pic:blipFill>
                  <pic:spPr>
                    <a:xfrm flipH="1">
                      <a:off x="0" y="0"/>
                      <a:ext cx="623235" cy="521921"/>
                    </a:xfrm>
                    <a:prstGeom prst="rect">
                      <a:avLst/>
                    </a:prstGeom>
                  </pic:spPr>
                </pic:pic>
              </a:graphicData>
            </a:graphic>
          </wp:inline>
        </w:drawing>
      </w:r>
    </w:p>
    <w:p w14:paraId="2B956642" w14:textId="77777777" w:rsidR="00862F48" w:rsidRPr="00270E36" w:rsidRDefault="00862F48" w:rsidP="00862F48">
      <w:pPr>
        <w:pStyle w:val="xparafo"/>
        <w:rPr>
          <w:rStyle w:val="xbold"/>
        </w:rPr>
      </w:pPr>
      <w:r w:rsidRPr="00270E36">
        <w:rPr>
          <w:rStyle w:val="xbold"/>
          <w:highlight w:val="yellow"/>
        </w:rPr>
        <w:t>CAUTION: Dry ice is frozen carbon dioxide (–79°C). Do not touch the dry ice with your fingers or metal objects. Use wooden or plastic tongs. Do not seal dry ice in any container as the gas expands rapidly.</w:t>
      </w:r>
    </w:p>
    <w:p w14:paraId="1D80ACA6" w14:textId="77777777" w:rsidR="00862F48" w:rsidRPr="00575063" w:rsidRDefault="00862F48" w:rsidP="00862F48">
      <w:pPr>
        <w:pStyle w:val="xbhead"/>
      </w:pPr>
      <w:r w:rsidRPr="00575063">
        <w:t>What to do</w:t>
      </w:r>
    </w:p>
    <w:p w14:paraId="6C6C1865" w14:textId="77777777" w:rsidR="00862F48" w:rsidRPr="00575063" w:rsidRDefault="00862F48" w:rsidP="00862F48">
      <w:pPr>
        <w:pStyle w:val="xlist"/>
      </w:pPr>
      <w:r w:rsidRPr="00575063">
        <w:t>1</w:t>
      </w:r>
      <w:r w:rsidRPr="00575063">
        <w:tab/>
        <w:t>Place the water in the beaker.</w:t>
      </w:r>
    </w:p>
    <w:p w14:paraId="09F0CE76" w14:textId="77777777" w:rsidR="00862F48" w:rsidRPr="00575063" w:rsidRDefault="00862F48" w:rsidP="00862F48">
      <w:pPr>
        <w:pStyle w:val="xlist"/>
      </w:pPr>
      <w:r w:rsidRPr="00575063">
        <w:t>2</w:t>
      </w:r>
      <w:r w:rsidRPr="00575063">
        <w:tab/>
        <w:t>Add 5 drops of universal indicator to the water.</w:t>
      </w:r>
    </w:p>
    <w:p w14:paraId="762D2A67" w14:textId="77777777" w:rsidR="00862F48" w:rsidRPr="00575063" w:rsidRDefault="00862F48" w:rsidP="00862F48">
      <w:pPr>
        <w:pStyle w:val="xlist"/>
      </w:pPr>
      <w:r w:rsidRPr="00575063">
        <w:t>3</w:t>
      </w:r>
      <w:r w:rsidRPr="00575063">
        <w:tab/>
        <w:t>Place the netting over the top of the beaker and push down the centre slightly. This will provide a pouch to suspend the dry ice above the water. Use sticky tape to hold the netting in place.</w:t>
      </w:r>
    </w:p>
    <w:p w14:paraId="3DC0B1B2" w14:textId="77777777" w:rsidR="00862F48" w:rsidRPr="00575063" w:rsidRDefault="00862F48" w:rsidP="00862F48">
      <w:pPr>
        <w:pStyle w:val="xlist"/>
      </w:pPr>
      <w:r w:rsidRPr="00575063">
        <w:t>4</w:t>
      </w:r>
      <w:r w:rsidRPr="00575063">
        <w:tab/>
        <w:t>Place a piece of dry ice in the netting and place the watch glass over the top of the beaker.</w:t>
      </w:r>
    </w:p>
    <w:p w14:paraId="246DD24E" w14:textId="77777777" w:rsidR="00862F48" w:rsidRPr="00575063" w:rsidRDefault="00862F48" w:rsidP="00862F48">
      <w:pPr>
        <w:pStyle w:val="xlist"/>
      </w:pPr>
      <w:r w:rsidRPr="00575063">
        <w:t>5</w:t>
      </w:r>
      <w:r w:rsidRPr="00575063">
        <w:tab/>
        <w:t>Observe any colour changes in the water.</w:t>
      </w:r>
    </w:p>
    <w:p w14:paraId="2429CF9B" w14:textId="77777777" w:rsidR="00862F48" w:rsidRPr="005A64A3" w:rsidRDefault="00862F48" w:rsidP="00862F48">
      <w:r>
        <w:br w:type="page"/>
      </w:r>
    </w:p>
    <w:p w14:paraId="730E3BE8" w14:textId="77777777" w:rsidR="00862F48" w:rsidRPr="00575063" w:rsidRDefault="00862F48" w:rsidP="00862F48">
      <w:pPr>
        <w:pStyle w:val="xbhead"/>
      </w:pPr>
      <w:r w:rsidRPr="00575063">
        <w:lastRenderedPageBreak/>
        <w:t>Discussion</w:t>
      </w:r>
    </w:p>
    <w:p w14:paraId="041D21E1" w14:textId="77777777" w:rsidR="00862F48" w:rsidRDefault="00862F48" w:rsidP="00862F48">
      <w:pPr>
        <w:pStyle w:val="xlist"/>
      </w:pPr>
      <w:r w:rsidRPr="00575063">
        <w:t>1</w:t>
      </w:r>
      <w:r w:rsidRPr="00575063">
        <w:tab/>
        <w:t>What happened to the solid dry ice?</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3AA550EE" w14:textId="77777777" w:rsidTr="006C4A53">
        <w:trPr>
          <w:trHeight w:val="374"/>
        </w:trPr>
        <w:tc>
          <w:tcPr>
            <w:tcW w:w="5000" w:type="pct"/>
          </w:tcPr>
          <w:p w14:paraId="6CA96C1C" w14:textId="77777777" w:rsidR="00862F48" w:rsidRDefault="00862F48" w:rsidP="005A77A3">
            <w:pPr>
              <w:pStyle w:val="xtabletext"/>
              <w:rPr>
                <w:lang w:eastAsia="en-AU"/>
              </w:rPr>
            </w:pPr>
          </w:p>
        </w:tc>
      </w:tr>
      <w:tr w:rsidR="00862F48" w14:paraId="73C246F5" w14:textId="77777777" w:rsidTr="006C4A53">
        <w:trPr>
          <w:trHeight w:val="374"/>
        </w:trPr>
        <w:tc>
          <w:tcPr>
            <w:tcW w:w="5000" w:type="pct"/>
          </w:tcPr>
          <w:p w14:paraId="731E7D85" w14:textId="77777777" w:rsidR="00862F48" w:rsidRDefault="00862F48" w:rsidP="005A77A3">
            <w:pPr>
              <w:pStyle w:val="xtabletext"/>
              <w:rPr>
                <w:lang w:eastAsia="en-AU"/>
              </w:rPr>
            </w:pPr>
          </w:p>
        </w:tc>
      </w:tr>
      <w:tr w:rsidR="00862F48" w14:paraId="667FCB47" w14:textId="77777777" w:rsidTr="006C4A53">
        <w:trPr>
          <w:trHeight w:val="374"/>
        </w:trPr>
        <w:tc>
          <w:tcPr>
            <w:tcW w:w="5000" w:type="pct"/>
          </w:tcPr>
          <w:p w14:paraId="7F2917B7" w14:textId="77777777" w:rsidR="00862F48" w:rsidRDefault="00862F48" w:rsidP="005A77A3">
            <w:pPr>
              <w:pStyle w:val="xtabletext"/>
              <w:rPr>
                <w:lang w:eastAsia="en-AU"/>
              </w:rPr>
            </w:pPr>
          </w:p>
        </w:tc>
      </w:tr>
    </w:tbl>
    <w:p w14:paraId="4FA6501D" w14:textId="77777777" w:rsidR="00862F48" w:rsidRPr="00575063" w:rsidRDefault="00862F48" w:rsidP="00862F48">
      <w:pPr>
        <w:pStyle w:val="xlist"/>
      </w:pPr>
      <w:r w:rsidRPr="00575063">
        <w:t>2</w:t>
      </w:r>
      <w:r w:rsidRPr="00575063">
        <w:tab/>
        <w:t>Describe any changes you noticed in the water.</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007F4DA5" w14:textId="77777777" w:rsidTr="006C4A53">
        <w:trPr>
          <w:trHeight w:val="374"/>
        </w:trPr>
        <w:tc>
          <w:tcPr>
            <w:tcW w:w="5000" w:type="pct"/>
          </w:tcPr>
          <w:p w14:paraId="3A5C42E6" w14:textId="77777777" w:rsidR="00862F48" w:rsidRDefault="00862F48" w:rsidP="005A77A3">
            <w:pPr>
              <w:pStyle w:val="xtabletext"/>
              <w:rPr>
                <w:lang w:eastAsia="en-AU"/>
              </w:rPr>
            </w:pPr>
          </w:p>
        </w:tc>
      </w:tr>
      <w:tr w:rsidR="00862F48" w14:paraId="5A0BB8E5" w14:textId="77777777" w:rsidTr="006C4A53">
        <w:trPr>
          <w:trHeight w:val="374"/>
        </w:trPr>
        <w:tc>
          <w:tcPr>
            <w:tcW w:w="5000" w:type="pct"/>
          </w:tcPr>
          <w:p w14:paraId="2ED26F7C" w14:textId="77777777" w:rsidR="00862F48" w:rsidRDefault="00862F48" w:rsidP="005A77A3">
            <w:pPr>
              <w:pStyle w:val="xtabletext"/>
              <w:rPr>
                <w:lang w:eastAsia="en-AU"/>
              </w:rPr>
            </w:pPr>
          </w:p>
        </w:tc>
      </w:tr>
      <w:tr w:rsidR="00862F48" w14:paraId="1F48F857" w14:textId="77777777" w:rsidTr="006C4A53">
        <w:trPr>
          <w:trHeight w:val="374"/>
        </w:trPr>
        <w:tc>
          <w:tcPr>
            <w:tcW w:w="5000" w:type="pct"/>
          </w:tcPr>
          <w:p w14:paraId="0EC10E29" w14:textId="77777777" w:rsidR="00862F48" w:rsidRDefault="00862F48" w:rsidP="005A77A3">
            <w:pPr>
              <w:pStyle w:val="xtabletext"/>
              <w:rPr>
                <w:lang w:eastAsia="en-AU"/>
              </w:rPr>
            </w:pPr>
          </w:p>
        </w:tc>
      </w:tr>
    </w:tbl>
    <w:p w14:paraId="4D6BD2FC" w14:textId="77777777" w:rsidR="00862F48" w:rsidRPr="00575063" w:rsidRDefault="00862F48" w:rsidP="00862F48">
      <w:pPr>
        <w:pStyle w:val="xlist"/>
      </w:pPr>
      <w:r w:rsidRPr="00575063">
        <w:t>3</w:t>
      </w:r>
      <w:r w:rsidRPr="00575063">
        <w:tab/>
        <w:t>What was the final pH of the water?</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0FC6C66D" w14:textId="77777777" w:rsidTr="006C4A53">
        <w:trPr>
          <w:trHeight w:val="374"/>
        </w:trPr>
        <w:tc>
          <w:tcPr>
            <w:tcW w:w="5000" w:type="pct"/>
          </w:tcPr>
          <w:p w14:paraId="3C89DBEC" w14:textId="77777777" w:rsidR="00862F48" w:rsidRDefault="00862F48" w:rsidP="005A77A3">
            <w:pPr>
              <w:pStyle w:val="xtabletext"/>
              <w:rPr>
                <w:lang w:eastAsia="en-AU"/>
              </w:rPr>
            </w:pPr>
          </w:p>
        </w:tc>
      </w:tr>
    </w:tbl>
    <w:p w14:paraId="57B70755" w14:textId="77777777" w:rsidR="00862F48" w:rsidRPr="00575063" w:rsidRDefault="00862F48" w:rsidP="00862F48">
      <w:pPr>
        <w:pStyle w:val="xlist"/>
      </w:pPr>
      <w:r w:rsidRPr="00575063">
        <w:t>4</w:t>
      </w:r>
      <w:r w:rsidRPr="00575063">
        <w:tab/>
        <w:t>Provide an explanation for the changes you noticed.</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78C25410" w14:textId="77777777" w:rsidTr="006C4A53">
        <w:trPr>
          <w:trHeight w:val="374"/>
        </w:trPr>
        <w:tc>
          <w:tcPr>
            <w:tcW w:w="5000" w:type="pct"/>
          </w:tcPr>
          <w:p w14:paraId="23A12983" w14:textId="77777777" w:rsidR="00862F48" w:rsidRDefault="00862F48" w:rsidP="005A77A3">
            <w:pPr>
              <w:pStyle w:val="xtabletext"/>
              <w:rPr>
                <w:lang w:eastAsia="en-AU"/>
              </w:rPr>
            </w:pPr>
          </w:p>
        </w:tc>
      </w:tr>
      <w:tr w:rsidR="00862F48" w14:paraId="2C53395C" w14:textId="77777777" w:rsidTr="006C4A53">
        <w:trPr>
          <w:trHeight w:val="374"/>
        </w:trPr>
        <w:tc>
          <w:tcPr>
            <w:tcW w:w="5000" w:type="pct"/>
          </w:tcPr>
          <w:p w14:paraId="521FE2F9" w14:textId="77777777" w:rsidR="00862F48" w:rsidRDefault="00862F48" w:rsidP="005A77A3">
            <w:pPr>
              <w:pStyle w:val="xtabletext"/>
              <w:rPr>
                <w:lang w:eastAsia="en-AU"/>
              </w:rPr>
            </w:pPr>
          </w:p>
        </w:tc>
      </w:tr>
      <w:tr w:rsidR="00862F48" w14:paraId="292CE483" w14:textId="77777777" w:rsidTr="006C4A53">
        <w:trPr>
          <w:trHeight w:val="374"/>
        </w:trPr>
        <w:tc>
          <w:tcPr>
            <w:tcW w:w="5000" w:type="pct"/>
          </w:tcPr>
          <w:p w14:paraId="0FCC3C2B" w14:textId="77777777" w:rsidR="00862F48" w:rsidRDefault="00862F48" w:rsidP="005A77A3">
            <w:pPr>
              <w:pStyle w:val="xtabletext"/>
              <w:rPr>
                <w:lang w:eastAsia="en-AU"/>
              </w:rPr>
            </w:pPr>
          </w:p>
        </w:tc>
      </w:tr>
    </w:tbl>
    <w:p w14:paraId="3A47337B" w14:textId="77777777" w:rsidR="00862F48" w:rsidRPr="00575063" w:rsidRDefault="00862F48" w:rsidP="00862F48">
      <w:pPr>
        <w:pStyle w:val="xlist"/>
      </w:pPr>
      <w:r w:rsidRPr="00575063">
        <w:t>5</w:t>
      </w:r>
      <w:r w:rsidRPr="00575063">
        <w:tab/>
        <w:t>What is a carbon sink?</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79EFD705" w14:textId="77777777" w:rsidTr="006C4A53">
        <w:trPr>
          <w:trHeight w:val="374"/>
        </w:trPr>
        <w:tc>
          <w:tcPr>
            <w:tcW w:w="5000" w:type="pct"/>
          </w:tcPr>
          <w:p w14:paraId="588ED0DF" w14:textId="77777777" w:rsidR="00862F48" w:rsidRDefault="00862F48" w:rsidP="005A77A3">
            <w:pPr>
              <w:pStyle w:val="xtabletext"/>
              <w:rPr>
                <w:lang w:eastAsia="en-AU"/>
              </w:rPr>
            </w:pPr>
          </w:p>
        </w:tc>
      </w:tr>
      <w:tr w:rsidR="00862F48" w14:paraId="31E79CF1" w14:textId="77777777" w:rsidTr="006C4A53">
        <w:trPr>
          <w:trHeight w:val="374"/>
        </w:trPr>
        <w:tc>
          <w:tcPr>
            <w:tcW w:w="5000" w:type="pct"/>
          </w:tcPr>
          <w:p w14:paraId="0118DD1F" w14:textId="77777777" w:rsidR="00862F48" w:rsidRDefault="00862F48" w:rsidP="005A77A3">
            <w:pPr>
              <w:pStyle w:val="xtabletext"/>
              <w:rPr>
                <w:lang w:eastAsia="en-AU"/>
              </w:rPr>
            </w:pPr>
          </w:p>
        </w:tc>
      </w:tr>
      <w:tr w:rsidR="00862F48" w14:paraId="5283A5C4" w14:textId="77777777" w:rsidTr="006C4A53">
        <w:trPr>
          <w:trHeight w:val="374"/>
        </w:trPr>
        <w:tc>
          <w:tcPr>
            <w:tcW w:w="5000" w:type="pct"/>
          </w:tcPr>
          <w:p w14:paraId="1D7CA99D" w14:textId="77777777" w:rsidR="00862F48" w:rsidRDefault="00862F48" w:rsidP="005A77A3">
            <w:pPr>
              <w:pStyle w:val="xtabletext"/>
              <w:rPr>
                <w:lang w:eastAsia="en-AU"/>
              </w:rPr>
            </w:pPr>
          </w:p>
        </w:tc>
      </w:tr>
    </w:tbl>
    <w:p w14:paraId="1F7B3B77" w14:textId="77777777" w:rsidR="00862F48" w:rsidRDefault="00862F48" w:rsidP="00862F48">
      <w:pPr>
        <w:pStyle w:val="xlist"/>
      </w:pPr>
      <w:r w:rsidRPr="00575063">
        <w:t>6</w:t>
      </w:r>
      <w:r w:rsidRPr="00575063">
        <w:tab/>
        <w:t>How could you use this demonstration to explain the consequences of increased carbon dioxide levels in the atmosphere?</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37B96A28" w14:textId="77777777" w:rsidTr="006C4A53">
        <w:trPr>
          <w:trHeight w:val="374"/>
        </w:trPr>
        <w:tc>
          <w:tcPr>
            <w:tcW w:w="5000" w:type="pct"/>
          </w:tcPr>
          <w:p w14:paraId="55A50B90" w14:textId="77777777" w:rsidR="00862F48" w:rsidRDefault="00862F48" w:rsidP="005A77A3">
            <w:pPr>
              <w:pStyle w:val="xtabletext"/>
              <w:rPr>
                <w:lang w:eastAsia="en-AU"/>
              </w:rPr>
            </w:pPr>
          </w:p>
        </w:tc>
      </w:tr>
      <w:tr w:rsidR="00862F48" w14:paraId="74197FDE" w14:textId="77777777" w:rsidTr="006C4A53">
        <w:trPr>
          <w:trHeight w:val="374"/>
        </w:trPr>
        <w:tc>
          <w:tcPr>
            <w:tcW w:w="5000" w:type="pct"/>
          </w:tcPr>
          <w:p w14:paraId="5F2A4803" w14:textId="77777777" w:rsidR="00862F48" w:rsidRDefault="00862F48" w:rsidP="005A77A3">
            <w:pPr>
              <w:pStyle w:val="xtabletext"/>
              <w:rPr>
                <w:lang w:eastAsia="en-AU"/>
              </w:rPr>
            </w:pPr>
          </w:p>
        </w:tc>
      </w:tr>
      <w:tr w:rsidR="00862F48" w14:paraId="10DF75C8" w14:textId="77777777" w:rsidTr="006C4A53">
        <w:trPr>
          <w:trHeight w:val="374"/>
        </w:trPr>
        <w:tc>
          <w:tcPr>
            <w:tcW w:w="5000" w:type="pct"/>
          </w:tcPr>
          <w:p w14:paraId="114B4D41" w14:textId="77777777" w:rsidR="00862F48" w:rsidRDefault="00862F48" w:rsidP="005A77A3">
            <w:pPr>
              <w:pStyle w:val="xtabletext"/>
              <w:rPr>
                <w:lang w:eastAsia="en-AU"/>
              </w:rPr>
            </w:pPr>
          </w:p>
        </w:tc>
      </w:tr>
    </w:tbl>
    <w:p w14:paraId="67B631DA" w14:textId="77777777" w:rsidR="00862F48" w:rsidRPr="00865B81" w:rsidRDefault="00862F48" w:rsidP="00862F48">
      <w:pPr>
        <w:pStyle w:val="xworksheettype"/>
      </w:pPr>
      <w:r w:rsidRPr="00865B81">
        <w:lastRenderedPageBreak/>
        <w:t>Experiment worksheet</w:t>
      </w:r>
    </w:p>
    <w:p w14:paraId="53A35AE0" w14:textId="77777777" w:rsidR="00862F48" w:rsidRPr="00B4395B" w:rsidRDefault="00862F48" w:rsidP="00862F48">
      <w:pPr>
        <w:pStyle w:val="xchapterhead"/>
        <w:rPr>
          <w:lang w:val="en-US"/>
        </w:rPr>
      </w:pPr>
      <w:r>
        <w:rPr>
          <w:lang w:val="en-US"/>
        </w:rPr>
        <w:t>5.5 Evidence supports enhanced global warming</w:t>
      </w:r>
    </w:p>
    <w:p w14:paraId="3CE225AE" w14:textId="7E82FCBF" w:rsidR="00862F48" w:rsidRPr="00E96387" w:rsidRDefault="00862F48" w:rsidP="00862F48">
      <w:pPr>
        <w:pStyle w:val="xpagereference"/>
        <w:rPr>
          <w:szCs w:val="24"/>
        </w:rPr>
      </w:pPr>
      <w:r w:rsidRPr="00E96387">
        <w:rPr>
          <w:szCs w:val="24"/>
        </w:rPr>
        <w:t xml:space="preserve">Pages </w:t>
      </w:r>
      <w:r>
        <w:rPr>
          <w:szCs w:val="24"/>
        </w:rPr>
        <w:t>126–129 and 21</w:t>
      </w:r>
      <w:r w:rsidR="00F10E76">
        <w:rPr>
          <w:szCs w:val="24"/>
        </w:rPr>
        <w:t>3</w:t>
      </w:r>
    </w:p>
    <w:p w14:paraId="4ACC6A0A" w14:textId="77777777" w:rsidR="00862F48" w:rsidRPr="007E7C1E" w:rsidRDefault="00862F48" w:rsidP="00862F48">
      <w:pPr>
        <w:pStyle w:val="xahead"/>
      </w:pPr>
      <w:r>
        <w:t xml:space="preserve">Experiment 5.5A: </w:t>
      </w:r>
      <w:r w:rsidRPr="00667D23">
        <w:t>What factors affect a greenhouse?</w:t>
      </w:r>
    </w:p>
    <w:p w14:paraId="1F0CD5B4" w14:textId="77777777" w:rsidR="00862F48" w:rsidRPr="00575063" w:rsidRDefault="00862F48" w:rsidP="00862F48">
      <w:pPr>
        <w:pStyle w:val="xbhead"/>
        <w:spacing w:before="200"/>
      </w:pPr>
      <w:r w:rsidRPr="00575063">
        <w:t>Aim</w:t>
      </w:r>
    </w:p>
    <w:p w14:paraId="4A6F2C96" w14:textId="77777777" w:rsidR="00862F48" w:rsidRPr="00575063" w:rsidRDefault="00862F48" w:rsidP="00862F48">
      <w:pPr>
        <w:pStyle w:val="xparafo"/>
        <w:spacing w:before="200"/>
      </w:pPr>
      <w:r w:rsidRPr="00575063">
        <w:t>To determine which surfaces of the Earth absorb energy and radiate it as heat and so are likely to contribute most to the warming of the atmosphere.</w:t>
      </w:r>
    </w:p>
    <w:p w14:paraId="260E5A4C" w14:textId="77777777" w:rsidR="00862F48" w:rsidRPr="00575063" w:rsidRDefault="00862F48" w:rsidP="00862F48">
      <w:pPr>
        <w:pStyle w:val="xbhead"/>
        <w:spacing w:before="200"/>
      </w:pPr>
      <w:r w:rsidRPr="00575063">
        <w:t>Materials</w:t>
      </w:r>
    </w:p>
    <w:p w14:paraId="0FAAED5B" w14:textId="77777777" w:rsidR="00862F48" w:rsidRPr="00575063" w:rsidRDefault="00862F48" w:rsidP="00862F48">
      <w:pPr>
        <w:pStyle w:val="xlist"/>
        <w:spacing w:before="200"/>
      </w:pPr>
      <w:r>
        <w:t>•</w:t>
      </w:r>
      <w:r w:rsidRPr="00667D23">
        <w:tab/>
      </w:r>
      <w:r w:rsidRPr="00575063">
        <w:t>3 cups of dark soil</w:t>
      </w:r>
    </w:p>
    <w:p w14:paraId="2B606412" w14:textId="77777777" w:rsidR="00862F48" w:rsidRPr="00575063" w:rsidRDefault="00862F48" w:rsidP="00862F48">
      <w:pPr>
        <w:pStyle w:val="xlist"/>
        <w:spacing w:before="200"/>
      </w:pPr>
      <w:r>
        <w:t>•</w:t>
      </w:r>
      <w:r w:rsidRPr="00667D23">
        <w:tab/>
      </w:r>
      <w:r w:rsidRPr="00575063">
        <w:t>3 cups of white sand or perlite</w:t>
      </w:r>
    </w:p>
    <w:p w14:paraId="2BEBE03B" w14:textId="77777777" w:rsidR="00862F48" w:rsidRPr="00575063" w:rsidRDefault="00862F48" w:rsidP="00862F48">
      <w:pPr>
        <w:pStyle w:val="xlist"/>
        <w:spacing w:before="200"/>
      </w:pPr>
      <w:r>
        <w:t>•</w:t>
      </w:r>
      <w:r w:rsidRPr="00667D23">
        <w:tab/>
      </w:r>
      <w:r w:rsidRPr="00575063">
        <w:t>White paint</w:t>
      </w:r>
    </w:p>
    <w:p w14:paraId="1305FB2C" w14:textId="77777777" w:rsidR="00862F48" w:rsidRPr="00575063" w:rsidRDefault="00862F48" w:rsidP="00862F48">
      <w:pPr>
        <w:pStyle w:val="xlist"/>
        <w:spacing w:before="200"/>
      </w:pPr>
      <w:r>
        <w:t>•</w:t>
      </w:r>
      <w:r w:rsidRPr="00667D23">
        <w:tab/>
      </w:r>
      <w:r w:rsidRPr="00575063">
        <w:t>Water</w:t>
      </w:r>
    </w:p>
    <w:p w14:paraId="67818240" w14:textId="77777777" w:rsidR="00862F48" w:rsidRPr="00575063" w:rsidRDefault="00862F48" w:rsidP="00862F48">
      <w:pPr>
        <w:pStyle w:val="xlist"/>
        <w:spacing w:before="200"/>
      </w:pPr>
      <w:r>
        <w:t>•</w:t>
      </w:r>
      <w:r w:rsidRPr="00667D23">
        <w:tab/>
      </w:r>
      <w:r w:rsidRPr="00575063">
        <w:t>6 identical clear, empty 60</w:t>
      </w:r>
      <w:r w:rsidRPr="00667D23">
        <w:t xml:space="preserve">0 </w:t>
      </w:r>
      <w:r w:rsidRPr="00575063">
        <w:t>mL soft-drink bottles with labels removed</w:t>
      </w:r>
    </w:p>
    <w:p w14:paraId="6E6EC516" w14:textId="77777777" w:rsidR="00862F48" w:rsidRPr="00575063" w:rsidRDefault="00862F48" w:rsidP="00862F48">
      <w:pPr>
        <w:pStyle w:val="xlist"/>
        <w:spacing w:before="200"/>
      </w:pPr>
      <w:r>
        <w:t>•</w:t>
      </w:r>
      <w:r w:rsidRPr="00667D23">
        <w:tab/>
      </w:r>
      <w:r w:rsidRPr="00575063">
        <w:t xml:space="preserve">6 one-hole rubber stoppers with thermometers inserted that fit securely into the bottle top or data-logging equipment using long steel temperature probes with </w:t>
      </w:r>
      <w:proofErr w:type="spellStart"/>
      <w:r w:rsidRPr="00575063">
        <w:t>Blu</w:t>
      </w:r>
      <w:proofErr w:type="spellEnd"/>
      <w:r w:rsidRPr="00575063">
        <w:t xml:space="preserve"> Tack to secure the probe in place</w:t>
      </w:r>
    </w:p>
    <w:p w14:paraId="2A8BD627" w14:textId="77777777" w:rsidR="00862F48" w:rsidRPr="00575063" w:rsidRDefault="00862F48" w:rsidP="00862F48">
      <w:pPr>
        <w:pStyle w:val="xlist"/>
        <w:spacing w:before="200"/>
      </w:pPr>
      <w:r>
        <w:t>•</w:t>
      </w:r>
      <w:r w:rsidRPr="00667D23">
        <w:tab/>
      </w:r>
      <w:r w:rsidRPr="00575063">
        <w:t>6 plastic containers at least 11.5 cm in diameter at the top (e.g. margarine containers)</w:t>
      </w:r>
    </w:p>
    <w:p w14:paraId="51A36511" w14:textId="77777777" w:rsidR="00862F48" w:rsidRPr="00575063" w:rsidRDefault="00862F48" w:rsidP="00862F48">
      <w:pPr>
        <w:pStyle w:val="xlist"/>
        <w:spacing w:before="200"/>
      </w:pPr>
      <w:r>
        <w:t>•</w:t>
      </w:r>
      <w:r w:rsidRPr="00667D23">
        <w:tab/>
      </w:r>
      <w:r w:rsidRPr="00575063">
        <w:t>Funnel</w:t>
      </w:r>
    </w:p>
    <w:p w14:paraId="04692149" w14:textId="77777777" w:rsidR="00862F48" w:rsidRPr="00575063" w:rsidRDefault="00862F48" w:rsidP="00862F48">
      <w:pPr>
        <w:pStyle w:val="xlist"/>
        <w:spacing w:before="200"/>
      </w:pPr>
      <w:r>
        <w:t>•</w:t>
      </w:r>
      <w:r w:rsidRPr="00667D23">
        <w:tab/>
      </w:r>
      <w:r w:rsidRPr="00575063">
        <w:t>Sunlight or one 150 W floodlight bulb</w:t>
      </w:r>
    </w:p>
    <w:p w14:paraId="502E9468" w14:textId="77777777" w:rsidR="00862F48" w:rsidRPr="00575063" w:rsidRDefault="00862F48" w:rsidP="00862F48">
      <w:pPr>
        <w:pStyle w:val="xlist"/>
        <w:spacing w:before="200"/>
      </w:pPr>
      <w:r>
        <w:t>•</w:t>
      </w:r>
      <w:r w:rsidRPr="00667D23">
        <w:tab/>
      </w:r>
      <w:r w:rsidRPr="00575063">
        <w:t>Portable reflector lamp</w:t>
      </w:r>
    </w:p>
    <w:p w14:paraId="26003E0A" w14:textId="77777777" w:rsidR="00862F48" w:rsidRPr="00575063" w:rsidRDefault="00862F48" w:rsidP="00862F48">
      <w:pPr>
        <w:pStyle w:val="xlist"/>
        <w:spacing w:before="200"/>
      </w:pPr>
      <w:r>
        <w:t>•</w:t>
      </w:r>
      <w:r w:rsidRPr="00667D23">
        <w:tab/>
      </w:r>
      <w:r w:rsidRPr="00575063">
        <w:t>Stand to support the lamp set-up (retort stand and clamps)</w:t>
      </w:r>
    </w:p>
    <w:p w14:paraId="7258BA74" w14:textId="77777777" w:rsidR="00862F48" w:rsidRPr="00575063" w:rsidRDefault="00862F48" w:rsidP="00862F48">
      <w:pPr>
        <w:pStyle w:val="xbhead"/>
        <w:spacing w:before="200"/>
      </w:pPr>
      <w:r w:rsidRPr="00575063">
        <w:t>Method</w:t>
      </w:r>
    </w:p>
    <w:p w14:paraId="50F5F684" w14:textId="77777777" w:rsidR="00862F48" w:rsidRPr="00575063" w:rsidRDefault="00862F48" w:rsidP="00862F48">
      <w:pPr>
        <w:pStyle w:val="xlist"/>
      </w:pPr>
      <w:r w:rsidRPr="00575063">
        <w:t>1</w:t>
      </w:r>
      <w:r w:rsidRPr="00575063">
        <w:tab/>
        <w:t>Work as a group and label the bottles A, B, C, D, E and F. Paint the upper one-third of bottles B, D and F white to represent cloud cover.</w:t>
      </w:r>
    </w:p>
    <w:p w14:paraId="06FF01E5" w14:textId="77777777" w:rsidR="00862F48" w:rsidRPr="00575063" w:rsidRDefault="00862F48" w:rsidP="00862F48">
      <w:pPr>
        <w:pStyle w:val="xlist"/>
      </w:pPr>
      <w:r w:rsidRPr="00575063">
        <w:t>2</w:t>
      </w:r>
      <w:r w:rsidRPr="00575063">
        <w:tab/>
        <w:t>Use a funnel to fill the base of bottles A and B with dark soil, bottles C and D with white sand or perlite, and bottles E and F with room-temperature water. Ensure that you use the same depth (5–7 cm) in each bottle.</w:t>
      </w:r>
    </w:p>
    <w:p w14:paraId="7FF85CCB" w14:textId="77777777" w:rsidR="00862F48" w:rsidRPr="00575063" w:rsidRDefault="00862F48" w:rsidP="00862F48">
      <w:pPr>
        <w:pStyle w:val="xlist"/>
      </w:pPr>
      <w:r w:rsidRPr="00575063">
        <w:t>3</w:t>
      </w:r>
      <w:r w:rsidRPr="00575063">
        <w:tab/>
        <w:t xml:space="preserve">Put the thermometers inserted in the rubber stoppers into the bottle tops. Ensure that the bulbs are just above the top of the dirt, water, </w:t>
      </w:r>
      <w:proofErr w:type="gramStart"/>
      <w:r w:rsidRPr="00575063">
        <w:t>perlite</w:t>
      </w:r>
      <w:proofErr w:type="gramEnd"/>
      <w:r w:rsidRPr="00575063">
        <w:t xml:space="preserve">/sand. If the bulbs are below the base, they may record the heat absorbed directly by the soil or water, which will affect your data. You want to measure the temperature of the air (atmospheric). If using a data-logger temperature probe, secure and seal into the top of the bottle with </w:t>
      </w:r>
      <w:proofErr w:type="spellStart"/>
      <w:r w:rsidRPr="00575063">
        <w:t>Blu</w:t>
      </w:r>
      <w:proofErr w:type="spellEnd"/>
      <w:r w:rsidRPr="00575063">
        <w:t xml:space="preserve"> Tack.</w:t>
      </w:r>
    </w:p>
    <w:p w14:paraId="760CD732" w14:textId="77777777" w:rsidR="00862F48" w:rsidRPr="00575063" w:rsidRDefault="00862F48" w:rsidP="00862F48">
      <w:pPr>
        <w:pStyle w:val="xlist"/>
      </w:pPr>
      <w:r w:rsidRPr="00575063">
        <w:t>4</w:t>
      </w:r>
      <w:r w:rsidRPr="00575063">
        <w:tab/>
        <w:t>Record the initial baseline atmospheric temperature of each bottle in a table.</w:t>
      </w:r>
    </w:p>
    <w:p w14:paraId="65A89851" w14:textId="77777777" w:rsidR="00862F48" w:rsidRPr="00575063" w:rsidRDefault="00862F48" w:rsidP="00862F48">
      <w:pPr>
        <w:pStyle w:val="xlist"/>
      </w:pPr>
      <w:r w:rsidRPr="00575063">
        <w:lastRenderedPageBreak/>
        <w:t>5</w:t>
      </w:r>
      <w:r w:rsidRPr="00575063">
        <w:tab/>
        <w:t>If it is a sunny day, take your bottles outside and record the temperatures of each bottle in a table every 2 minutes for at least 20 minutes. Alternatively, set up the 150 W light source on a stand facing down. Place the bottles underneath the light source approximately 15 cm away from the lamp. It is important that all bottles receive equal light. Depending on your light source, you may be only able to do two bottles at a time. If this is the case, ensure the two bottles have the same base; for example, dirt.</w:t>
      </w:r>
    </w:p>
    <w:p w14:paraId="0FE83EB6" w14:textId="77777777" w:rsidR="00862F48" w:rsidRPr="00575063" w:rsidRDefault="00862F48" w:rsidP="00862F48">
      <w:pPr>
        <w:pStyle w:val="xbhead"/>
      </w:pPr>
      <w:r w:rsidRPr="00575063">
        <w:t>Results</w:t>
      </w:r>
    </w:p>
    <w:p w14:paraId="5BBA7314" w14:textId="77777777" w:rsidR="00862F48" w:rsidRPr="00575063" w:rsidRDefault="00862F48" w:rsidP="00862F48">
      <w:pPr>
        <w:pStyle w:val="xparafo"/>
      </w:pPr>
      <w:r w:rsidRPr="00575063">
        <w:t>Predict which bottle will get hottest and justify your prediction. Draw a graph of time (in minutes) versus temperature to record your observations.</w:t>
      </w:r>
    </w:p>
    <w:p w14:paraId="1ADDB17E" w14:textId="77777777" w:rsidR="00862F48" w:rsidRPr="00575063" w:rsidRDefault="00862F48" w:rsidP="00862F48">
      <w:pPr>
        <w:pStyle w:val="xbhead"/>
      </w:pPr>
      <w:r w:rsidRPr="00575063">
        <w:t>Discussion</w:t>
      </w:r>
    </w:p>
    <w:p w14:paraId="45EEDF7A" w14:textId="77777777" w:rsidR="00862F48" w:rsidRPr="00575063" w:rsidRDefault="00862F48" w:rsidP="00862F48">
      <w:pPr>
        <w:pStyle w:val="xlist"/>
      </w:pPr>
      <w:r w:rsidRPr="00575063">
        <w:t>1</w:t>
      </w:r>
      <w:r w:rsidRPr="00575063">
        <w:tab/>
        <w:t>Compare the graphs for the different bottles. Describe the differences. What do these graphs indicate?</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3900232C" w14:textId="77777777" w:rsidTr="006C4A53">
        <w:trPr>
          <w:trHeight w:val="374"/>
        </w:trPr>
        <w:tc>
          <w:tcPr>
            <w:tcW w:w="5000" w:type="pct"/>
          </w:tcPr>
          <w:p w14:paraId="780027B4" w14:textId="77777777" w:rsidR="00862F48" w:rsidRDefault="00862F48" w:rsidP="005A77A3">
            <w:pPr>
              <w:pStyle w:val="xtabletext"/>
              <w:rPr>
                <w:lang w:eastAsia="en-AU"/>
              </w:rPr>
            </w:pPr>
          </w:p>
        </w:tc>
      </w:tr>
      <w:tr w:rsidR="00862F48" w14:paraId="4823A44B" w14:textId="77777777" w:rsidTr="006C4A53">
        <w:trPr>
          <w:trHeight w:val="374"/>
        </w:trPr>
        <w:tc>
          <w:tcPr>
            <w:tcW w:w="5000" w:type="pct"/>
          </w:tcPr>
          <w:p w14:paraId="55520F59" w14:textId="77777777" w:rsidR="00862F48" w:rsidRDefault="00862F48" w:rsidP="005A77A3">
            <w:pPr>
              <w:pStyle w:val="xtabletext"/>
              <w:rPr>
                <w:lang w:eastAsia="en-AU"/>
              </w:rPr>
            </w:pPr>
          </w:p>
        </w:tc>
      </w:tr>
    </w:tbl>
    <w:p w14:paraId="1A62BEB8" w14:textId="77777777" w:rsidR="00862F48" w:rsidRPr="00575063" w:rsidRDefault="00862F48" w:rsidP="00862F48">
      <w:pPr>
        <w:pStyle w:val="xlist"/>
      </w:pPr>
      <w:r w:rsidRPr="00575063">
        <w:t>2</w:t>
      </w:r>
      <w:r w:rsidRPr="00575063">
        <w:tab/>
        <w:t>Which situation produced the lowest temperature? Which situation would lead to the least heating of the atmosphere?</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55167E80" w14:textId="77777777" w:rsidTr="006C4A53">
        <w:trPr>
          <w:trHeight w:val="374"/>
        </w:trPr>
        <w:tc>
          <w:tcPr>
            <w:tcW w:w="5000" w:type="pct"/>
          </w:tcPr>
          <w:p w14:paraId="593B5AC8" w14:textId="77777777" w:rsidR="00862F48" w:rsidRDefault="00862F48" w:rsidP="005A77A3">
            <w:pPr>
              <w:pStyle w:val="xtabletext"/>
              <w:rPr>
                <w:lang w:eastAsia="en-AU"/>
              </w:rPr>
            </w:pPr>
          </w:p>
        </w:tc>
      </w:tr>
      <w:tr w:rsidR="00862F48" w14:paraId="24144056" w14:textId="77777777" w:rsidTr="006C4A53">
        <w:trPr>
          <w:trHeight w:val="374"/>
        </w:trPr>
        <w:tc>
          <w:tcPr>
            <w:tcW w:w="5000" w:type="pct"/>
          </w:tcPr>
          <w:p w14:paraId="5AFFD827" w14:textId="77777777" w:rsidR="00862F48" w:rsidRDefault="00862F48" w:rsidP="005A77A3">
            <w:pPr>
              <w:pStyle w:val="xtabletext"/>
              <w:rPr>
                <w:lang w:eastAsia="en-AU"/>
              </w:rPr>
            </w:pPr>
          </w:p>
        </w:tc>
      </w:tr>
    </w:tbl>
    <w:p w14:paraId="37F4F9DC" w14:textId="77777777" w:rsidR="00862F48" w:rsidRPr="00575063" w:rsidRDefault="00862F48" w:rsidP="00862F48">
      <w:pPr>
        <w:pStyle w:val="xlist"/>
      </w:pPr>
      <w:r w:rsidRPr="00575063">
        <w:t>3</w:t>
      </w:r>
      <w:r w:rsidRPr="00575063">
        <w:tab/>
        <w:t>Suggest some possible explanations for your results.</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59DEFA10" w14:textId="77777777" w:rsidTr="006C4A53">
        <w:trPr>
          <w:trHeight w:val="374"/>
        </w:trPr>
        <w:tc>
          <w:tcPr>
            <w:tcW w:w="5000" w:type="pct"/>
          </w:tcPr>
          <w:p w14:paraId="4C2245DD" w14:textId="77777777" w:rsidR="00862F48" w:rsidRDefault="00862F48" w:rsidP="005A77A3">
            <w:pPr>
              <w:pStyle w:val="xtabletext"/>
              <w:rPr>
                <w:lang w:eastAsia="en-AU"/>
              </w:rPr>
            </w:pPr>
          </w:p>
        </w:tc>
      </w:tr>
      <w:tr w:rsidR="00862F48" w14:paraId="694632F9" w14:textId="77777777" w:rsidTr="006C4A53">
        <w:trPr>
          <w:trHeight w:val="374"/>
        </w:trPr>
        <w:tc>
          <w:tcPr>
            <w:tcW w:w="5000" w:type="pct"/>
          </w:tcPr>
          <w:p w14:paraId="5A2C1C4A" w14:textId="77777777" w:rsidR="00862F48" w:rsidRDefault="00862F48" w:rsidP="005A77A3">
            <w:pPr>
              <w:pStyle w:val="xtabletext"/>
              <w:rPr>
                <w:lang w:eastAsia="en-AU"/>
              </w:rPr>
            </w:pPr>
          </w:p>
        </w:tc>
      </w:tr>
    </w:tbl>
    <w:p w14:paraId="451E7078" w14:textId="77777777" w:rsidR="00862F48" w:rsidRPr="00575063" w:rsidRDefault="00862F48" w:rsidP="00862F48">
      <w:pPr>
        <w:pStyle w:val="xlist"/>
      </w:pPr>
      <w:r w:rsidRPr="00575063">
        <w:t>4</w:t>
      </w:r>
      <w:r w:rsidRPr="00575063">
        <w:tab/>
        <w:t>Explain how this experiment demonstrates the effect of the oceans and dark and light surfaces on air temperature.</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57005F6F" w14:textId="77777777" w:rsidTr="006C4A53">
        <w:trPr>
          <w:trHeight w:val="374"/>
        </w:trPr>
        <w:tc>
          <w:tcPr>
            <w:tcW w:w="5000" w:type="pct"/>
          </w:tcPr>
          <w:p w14:paraId="3BCD88A8" w14:textId="77777777" w:rsidR="00862F48" w:rsidRDefault="00862F48" w:rsidP="005A77A3">
            <w:pPr>
              <w:pStyle w:val="xtabletext"/>
              <w:rPr>
                <w:lang w:eastAsia="en-AU"/>
              </w:rPr>
            </w:pPr>
          </w:p>
        </w:tc>
      </w:tr>
      <w:tr w:rsidR="00862F48" w14:paraId="4DBE077D" w14:textId="77777777" w:rsidTr="006C4A53">
        <w:trPr>
          <w:trHeight w:val="374"/>
        </w:trPr>
        <w:tc>
          <w:tcPr>
            <w:tcW w:w="5000" w:type="pct"/>
          </w:tcPr>
          <w:p w14:paraId="445A0D53" w14:textId="77777777" w:rsidR="00862F48" w:rsidRDefault="00862F48" w:rsidP="005A77A3">
            <w:pPr>
              <w:pStyle w:val="xtabletext"/>
              <w:rPr>
                <w:lang w:eastAsia="en-AU"/>
              </w:rPr>
            </w:pPr>
          </w:p>
        </w:tc>
      </w:tr>
    </w:tbl>
    <w:p w14:paraId="0E321430" w14:textId="77777777" w:rsidR="00862F48" w:rsidRPr="00575063" w:rsidRDefault="00862F48" w:rsidP="00862F48">
      <w:pPr>
        <w:pStyle w:val="xlist"/>
      </w:pPr>
      <w:r w:rsidRPr="00575063">
        <w:t>5</w:t>
      </w:r>
      <w:r w:rsidRPr="00575063">
        <w:tab/>
        <w:t>If the deserts are increasing and ice is melting, exposing dark soil, what effects would you expect these changes to have on atmospheric temperature?</w:t>
      </w:r>
    </w:p>
    <w:p w14:paraId="323D3DBF" w14:textId="77777777" w:rsidR="00862F48" w:rsidRPr="00575063" w:rsidRDefault="00862F48" w:rsidP="00862F48">
      <w:pPr>
        <w:pStyle w:val="xbhead"/>
      </w:pPr>
      <w:r w:rsidRPr="00575063">
        <w:t>Conclusion</w:t>
      </w:r>
    </w:p>
    <w:p w14:paraId="727686B9" w14:textId="77777777" w:rsidR="00862F48" w:rsidRDefault="00862F48" w:rsidP="00862F48">
      <w:pPr>
        <w:pStyle w:val="xparafo"/>
      </w:pPr>
      <w:r w:rsidRPr="00575063">
        <w:t>Summarise your key findings from this experiment.</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5F12F09D" w14:textId="77777777" w:rsidTr="006C4A53">
        <w:trPr>
          <w:trHeight w:val="374"/>
        </w:trPr>
        <w:tc>
          <w:tcPr>
            <w:tcW w:w="5000" w:type="pct"/>
          </w:tcPr>
          <w:p w14:paraId="481B6C34" w14:textId="77777777" w:rsidR="00862F48" w:rsidRDefault="00862F48" w:rsidP="005A77A3">
            <w:pPr>
              <w:pStyle w:val="xtabletext"/>
              <w:rPr>
                <w:lang w:eastAsia="en-AU"/>
              </w:rPr>
            </w:pPr>
          </w:p>
        </w:tc>
      </w:tr>
      <w:tr w:rsidR="00862F48" w14:paraId="1065BF86" w14:textId="77777777" w:rsidTr="006C4A53">
        <w:trPr>
          <w:trHeight w:val="374"/>
        </w:trPr>
        <w:tc>
          <w:tcPr>
            <w:tcW w:w="5000" w:type="pct"/>
          </w:tcPr>
          <w:p w14:paraId="74A59C2F" w14:textId="77777777" w:rsidR="00862F48" w:rsidRDefault="00862F48" w:rsidP="005A77A3">
            <w:pPr>
              <w:pStyle w:val="xtabletext"/>
              <w:rPr>
                <w:lang w:eastAsia="en-AU"/>
              </w:rPr>
            </w:pPr>
          </w:p>
        </w:tc>
      </w:tr>
      <w:tr w:rsidR="006C4A53" w14:paraId="0D664355" w14:textId="77777777" w:rsidTr="006C4A53">
        <w:trPr>
          <w:trHeight w:val="374"/>
        </w:trPr>
        <w:tc>
          <w:tcPr>
            <w:tcW w:w="5000" w:type="pct"/>
          </w:tcPr>
          <w:p w14:paraId="1B0E447E" w14:textId="77777777" w:rsidR="006C4A53" w:rsidRDefault="006C4A53" w:rsidP="005A77A3">
            <w:pPr>
              <w:pStyle w:val="xtabletext"/>
              <w:rPr>
                <w:lang w:eastAsia="en-AU"/>
              </w:rPr>
            </w:pPr>
          </w:p>
        </w:tc>
      </w:tr>
      <w:tr w:rsidR="006C4A53" w14:paraId="5D99E9D5" w14:textId="77777777" w:rsidTr="006C4A53">
        <w:trPr>
          <w:trHeight w:val="374"/>
        </w:trPr>
        <w:tc>
          <w:tcPr>
            <w:tcW w:w="5000" w:type="pct"/>
          </w:tcPr>
          <w:p w14:paraId="3E3DA2C3" w14:textId="77777777" w:rsidR="006C4A53" w:rsidRDefault="006C4A53" w:rsidP="005A77A3">
            <w:pPr>
              <w:pStyle w:val="xtabletext"/>
              <w:rPr>
                <w:lang w:eastAsia="en-AU"/>
              </w:rPr>
            </w:pPr>
          </w:p>
        </w:tc>
      </w:tr>
      <w:tr w:rsidR="006C4A53" w14:paraId="292CE35F" w14:textId="77777777" w:rsidTr="006C4A53">
        <w:trPr>
          <w:trHeight w:val="374"/>
        </w:trPr>
        <w:tc>
          <w:tcPr>
            <w:tcW w:w="5000" w:type="pct"/>
          </w:tcPr>
          <w:p w14:paraId="14CA1FA6" w14:textId="77777777" w:rsidR="006C4A53" w:rsidRDefault="006C4A53" w:rsidP="005A77A3">
            <w:pPr>
              <w:pStyle w:val="xtabletext"/>
              <w:rPr>
                <w:lang w:eastAsia="en-AU"/>
              </w:rPr>
            </w:pPr>
          </w:p>
        </w:tc>
      </w:tr>
    </w:tbl>
    <w:p w14:paraId="2A712251" w14:textId="77777777" w:rsidR="00862F48" w:rsidRPr="00865B81" w:rsidRDefault="00862F48" w:rsidP="00862F48">
      <w:pPr>
        <w:pStyle w:val="xworksheettype"/>
      </w:pPr>
      <w:r w:rsidRPr="00865B81">
        <w:lastRenderedPageBreak/>
        <w:t>Experiment worksheet</w:t>
      </w:r>
    </w:p>
    <w:p w14:paraId="513E3E76" w14:textId="77777777" w:rsidR="00862F48" w:rsidRPr="00B4395B" w:rsidRDefault="00862F48" w:rsidP="00862F48">
      <w:pPr>
        <w:pStyle w:val="xchapterhead"/>
        <w:rPr>
          <w:lang w:val="en-US"/>
        </w:rPr>
      </w:pPr>
      <w:r>
        <w:rPr>
          <w:lang w:val="en-US"/>
        </w:rPr>
        <w:t>5.5 Evidence supports enhanced global warming</w:t>
      </w:r>
    </w:p>
    <w:p w14:paraId="5BEF282E" w14:textId="33A072F3" w:rsidR="00862F48" w:rsidRPr="00E96387" w:rsidRDefault="00862F48" w:rsidP="00862F48">
      <w:pPr>
        <w:pStyle w:val="xpagereference"/>
        <w:rPr>
          <w:szCs w:val="24"/>
        </w:rPr>
      </w:pPr>
      <w:r w:rsidRPr="00E96387">
        <w:rPr>
          <w:szCs w:val="24"/>
        </w:rPr>
        <w:t xml:space="preserve">Pages </w:t>
      </w:r>
      <w:r>
        <w:rPr>
          <w:szCs w:val="24"/>
        </w:rPr>
        <w:t>126–129 and 21</w:t>
      </w:r>
      <w:r w:rsidR="00F10E76">
        <w:rPr>
          <w:szCs w:val="24"/>
        </w:rPr>
        <w:t>4</w:t>
      </w:r>
    </w:p>
    <w:p w14:paraId="00E55B76" w14:textId="77777777" w:rsidR="00862F48" w:rsidRPr="00FB38CC" w:rsidRDefault="00862F48" w:rsidP="00862F48">
      <w:pPr>
        <w:pStyle w:val="xahead"/>
      </w:pPr>
      <w:r>
        <w:t>Experiment 5.5B: Melting ice and its effect on sea levels</w:t>
      </w:r>
    </w:p>
    <w:p w14:paraId="79F25CCF" w14:textId="77777777" w:rsidR="00862F48" w:rsidRPr="00575063" w:rsidRDefault="00862F48" w:rsidP="00862F48">
      <w:pPr>
        <w:pStyle w:val="xbhead"/>
        <w:spacing w:before="200"/>
      </w:pPr>
      <w:r w:rsidRPr="00575063">
        <w:t>Aim</w:t>
      </w:r>
    </w:p>
    <w:p w14:paraId="61DF7213" w14:textId="77777777" w:rsidR="00862F48" w:rsidRPr="00575063" w:rsidRDefault="00862F48" w:rsidP="00862F48">
      <w:pPr>
        <w:pStyle w:val="xparafo"/>
        <w:spacing w:before="200"/>
      </w:pPr>
      <w:r w:rsidRPr="00575063">
        <w:t>To observe the effect of melting sea and sheet ice on global sea levels.</w:t>
      </w:r>
    </w:p>
    <w:p w14:paraId="54283877" w14:textId="77777777" w:rsidR="00862F48" w:rsidRPr="00667D23" w:rsidRDefault="00862F48" w:rsidP="00862F48">
      <w:pPr>
        <w:pStyle w:val="xparafo"/>
        <w:spacing w:before="200"/>
      </w:pPr>
      <w:r w:rsidRPr="00575063">
        <w:t>PART A: SEA ICE</w:t>
      </w:r>
    </w:p>
    <w:p w14:paraId="260B06D9" w14:textId="77777777" w:rsidR="00862F48" w:rsidRPr="00575063" w:rsidRDefault="00862F48" w:rsidP="00862F48">
      <w:pPr>
        <w:pStyle w:val="xparafo"/>
        <w:spacing w:before="200"/>
      </w:pPr>
      <w:r w:rsidRPr="00575063">
        <w:t>Sea ice is floating ice, like the ice found in icebergs. Design an experiment that shows the effects of melting sea ice on water level (e.g. an ice cube floating on water).</w:t>
      </w:r>
    </w:p>
    <w:p w14:paraId="10126F9A" w14:textId="77777777" w:rsidR="00862F48" w:rsidRPr="00667D23" w:rsidRDefault="00862F48" w:rsidP="00862F48">
      <w:pPr>
        <w:pStyle w:val="xparafo"/>
        <w:spacing w:before="200"/>
      </w:pPr>
      <w:r w:rsidRPr="00575063">
        <w:t>PART B: SHEET ICE</w:t>
      </w:r>
    </w:p>
    <w:p w14:paraId="2E502656" w14:textId="77777777" w:rsidR="00862F48" w:rsidRPr="00575063" w:rsidRDefault="00862F48" w:rsidP="00862F48">
      <w:pPr>
        <w:pStyle w:val="xparafo"/>
        <w:spacing w:before="200"/>
      </w:pPr>
      <w:r w:rsidRPr="00575063">
        <w:t>Sheet ice is ice resting on land. Approximately 98% of Antarctica is covered by sheet ice and the Antarctic ice sheet is one of two polar ice sheets. Design an experiment that shows the effects of a melting ice sheet on water level (e.g. an ice cube resting on clay).</w:t>
      </w:r>
    </w:p>
    <w:p w14:paraId="53DB7E58" w14:textId="77777777" w:rsidR="00862F48" w:rsidRPr="00575063" w:rsidRDefault="00862F48" w:rsidP="00862F48">
      <w:pPr>
        <w:pStyle w:val="xbhead"/>
        <w:spacing w:before="200"/>
      </w:pPr>
      <w:r w:rsidRPr="00575063">
        <w:t>Results</w:t>
      </w:r>
    </w:p>
    <w:p w14:paraId="268ACC4A" w14:textId="77777777" w:rsidR="00862F48" w:rsidRPr="00575063" w:rsidRDefault="00862F48" w:rsidP="00862F48">
      <w:pPr>
        <w:pStyle w:val="xparafo"/>
        <w:spacing w:before="200"/>
      </w:pPr>
      <w:r w:rsidRPr="00575063">
        <w:t>Present your results for each experiment in an appropriate format.</w:t>
      </w:r>
    </w:p>
    <w:p w14:paraId="35CBEFF3" w14:textId="77777777" w:rsidR="00862F48" w:rsidRPr="00575063" w:rsidRDefault="00862F48" w:rsidP="00862F48">
      <w:pPr>
        <w:pStyle w:val="xbhead"/>
        <w:spacing w:before="200"/>
      </w:pPr>
      <w:r w:rsidRPr="00575063">
        <w:t>Discussion</w:t>
      </w:r>
    </w:p>
    <w:p w14:paraId="6BC1188A" w14:textId="77777777" w:rsidR="00862F48" w:rsidRPr="00575063" w:rsidRDefault="00862F48" w:rsidP="00862F48">
      <w:pPr>
        <w:pStyle w:val="xlist"/>
      </w:pPr>
      <w:r w:rsidRPr="00575063">
        <w:t>1</w:t>
      </w:r>
      <w:r w:rsidRPr="00575063">
        <w:tab/>
        <w:t>How did the water level change as the sea ice melted?</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031CB56E" w14:textId="77777777" w:rsidTr="006C4A53">
        <w:trPr>
          <w:trHeight w:val="374"/>
        </w:trPr>
        <w:tc>
          <w:tcPr>
            <w:tcW w:w="5000" w:type="pct"/>
          </w:tcPr>
          <w:p w14:paraId="69D7491C" w14:textId="77777777" w:rsidR="00862F48" w:rsidRDefault="00862F48" w:rsidP="005A77A3">
            <w:pPr>
              <w:pStyle w:val="xtabletext"/>
              <w:rPr>
                <w:lang w:eastAsia="en-AU"/>
              </w:rPr>
            </w:pPr>
          </w:p>
        </w:tc>
      </w:tr>
      <w:tr w:rsidR="00862F48" w14:paraId="783BA617" w14:textId="77777777" w:rsidTr="006C4A53">
        <w:trPr>
          <w:trHeight w:val="374"/>
        </w:trPr>
        <w:tc>
          <w:tcPr>
            <w:tcW w:w="5000" w:type="pct"/>
          </w:tcPr>
          <w:p w14:paraId="7F68F2E8" w14:textId="77777777" w:rsidR="00862F48" w:rsidRDefault="00862F48" w:rsidP="005A77A3">
            <w:pPr>
              <w:pStyle w:val="xtabletext"/>
              <w:rPr>
                <w:lang w:eastAsia="en-AU"/>
              </w:rPr>
            </w:pPr>
          </w:p>
        </w:tc>
      </w:tr>
    </w:tbl>
    <w:p w14:paraId="235FC235" w14:textId="77777777" w:rsidR="00862F48" w:rsidRPr="00575063" w:rsidRDefault="00862F48" w:rsidP="00862F48">
      <w:pPr>
        <w:pStyle w:val="xlist"/>
      </w:pPr>
      <w:r w:rsidRPr="00575063">
        <w:t>2</w:t>
      </w:r>
      <w:r w:rsidRPr="00575063">
        <w:tab/>
        <w:t>How did the water level change as the sheet ice melted?</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3CED499E" w14:textId="77777777" w:rsidTr="006C4A53">
        <w:trPr>
          <w:trHeight w:val="374"/>
        </w:trPr>
        <w:tc>
          <w:tcPr>
            <w:tcW w:w="5000" w:type="pct"/>
          </w:tcPr>
          <w:p w14:paraId="2BAA3CDA" w14:textId="77777777" w:rsidR="00862F48" w:rsidRDefault="00862F48" w:rsidP="005A77A3">
            <w:pPr>
              <w:pStyle w:val="xtabletext"/>
              <w:rPr>
                <w:lang w:eastAsia="en-AU"/>
              </w:rPr>
            </w:pPr>
          </w:p>
        </w:tc>
      </w:tr>
    </w:tbl>
    <w:p w14:paraId="762E04BE" w14:textId="77777777" w:rsidR="00862F48" w:rsidRPr="00575063" w:rsidRDefault="00862F48" w:rsidP="00862F48">
      <w:pPr>
        <w:pStyle w:val="xlist"/>
      </w:pPr>
      <w:r w:rsidRPr="00575063">
        <w:t>3</w:t>
      </w:r>
      <w:r w:rsidRPr="00575063">
        <w:tab/>
        <w:t>Provide an explanation for any differences you observed.</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5E06D4DA" w14:textId="77777777" w:rsidTr="006C4A53">
        <w:trPr>
          <w:trHeight w:val="374"/>
        </w:trPr>
        <w:tc>
          <w:tcPr>
            <w:tcW w:w="5000" w:type="pct"/>
          </w:tcPr>
          <w:p w14:paraId="5E78DEC3" w14:textId="77777777" w:rsidR="00862F48" w:rsidRDefault="00862F48" w:rsidP="005A77A3">
            <w:pPr>
              <w:pStyle w:val="xtabletext"/>
              <w:rPr>
                <w:lang w:eastAsia="en-AU"/>
              </w:rPr>
            </w:pPr>
          </w:p>
        </w:tc>
      </w:tr>
    </w:tbl>
    <w:p w14:paraId="47208C42" w14:textId="77777777" w:rsidR="00862F48" w:rsidRPr="00575063" w:rsidRDefault="00862F48" w:rsidP="00862F48">
      <w:pPr>
        <w:pStyle w:val="xbhead"/>
      </w:pPr>
      <w:r w:rsidRPr="00575063">
        <w:t>Conclusion</w:t>
      </w:r>
    </w:p>
    <w:p w14:paraId="46B18A61" w14:textId="77777777" w:rsidR="00862F48" w:rsidRDefault="00862F48" w:rsidP="00862F48">
      <w:pPr>
        <w:pStyle w:val="xparafo"/>
      </w:pPr>
      <w:r w:rsidRPr="00575063">
        <w:t>Will melting sea ice or melting sheet ice have the greater effect on sea levels? Why?</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111B6980" w14:textId="77777777" w:rsidTr="006C4A53">
        <w:trPr>
          <w:trHeight w:val="374"/>
        </w:trPr>
        <w:tc>
          <w:tcPr>
            <w:tcW w:w="5000" w:type="pct"/>
          </w:tcPr>
          <w:p w14:paraId="2416933E" w14:textId="77777777" w:rsidR="00862F48" w:rsidRDefault="00862F48" w:rsidP="005A77A3">
            <w:pPr>
              <w:pStyle w:val="xtabletext"/>
              <w:rPr>
                <w:lang w:eastAsia="en-AU"/>
              </w:rPr>
            </w:pPr>
          </w:p>
        </w:tc>
      </w:tr>
      <w:tr w:rsidR="00862F48" w14:paraId="3168AB51" w14:textId="77777777" w:rsidTr="006C4A53">
        <w:trPr>
          <w:trHeight w:val="374"/>
        </w:trPr>
        <w:tc>
          <w:tcPr>
            <w:tcW w:w="5000" w:type="pct"/>
          </w:tcPr>
          <w:p w14:paraId="63AAFAE9" w14:textId="77777777" w:rsidR="00862F48" w:rsidRDefault="00862F48" w:rsidP="005A77A3">
            <w:pPr>
              <w:pStyle w:val="xtabletext"/>
              <w:rPr>
                <w:lang w:eastAsia="en-AU"/>
              </w:rPr>
            </w:pPr>
          </w:p>
        </w:tc>
      </w:tr>
      <w:tr w:rsidR="006C4A53" w14:paraId="3CC64F92" w14:textId="77777777" w:rsidTr="006C4A53">
        <w:trPr>
          <w:trHeight w:val="374"/>
        </w:trPr>
        <w:tc>
          <w:tcPr>
            <w:tcW w:w="5000" w:type="pct"/>
          </w:tcPr>
          <w:p w14:paraId="4A085589" w14:textId="77777777" w:rsidR="006C4A53" w:rsidRDefault="006C4A53" w:rsidP="005A77A3">
            <w:pPr>
              <w:pStyle w:val="xtabletext"/>
              <w:rPr>
                <w:lang w:eastAsia="en-AU"/>
              </w:rPr>
            </w:pPr>
          </w:p>
        </w:tc>
      </w:tr>
      <w:tr w:rsidR="006C4A53" w14:paraId="5B3C9BB9" w14:textId="77777777" w:rsidTr="006C4A53">
        <w:trPr>
          <w:trHeight w:val="374"/>
        </w:trPr>
        <w:tc>
          <w:tcPr>
            <w:tcW w:w="5000" w:type="pct"/>
          </w:tcPr>
          <w:p w14:paraId="30A59472" w14:textId="77777777" w:rsidR="006C4A53" w:rsidRDefault="006C4A53" w:rsidP="005A77A3">
            <w:pPr>
              <w:pStyle w:val="xtabletext"/>
              <w:rPr>
                <w:lang w:eastAsia="en-AU"/>
              </w:rPr>
            </w:pPr>
          </w:p>
        </w:tc>
      </w:tr>
      <w:tr w:rsidR="006C4A53" w14:paraId="49602433" w14:textId="77777777" w:rsidTr="006C4A53">
        <w:trPr>
          <w:trHeight w:val="374"/>
        </w:trPr>
        <w:tc>
          <w:tcPr>
            <w:tcW w:w="5000" w:type="pct"/>
          </w:tcPr>
          <w:p w14:paraId="08F5663F" w14:textId="77777777" w:rsidR="006C4A53" w:rsidRDefault="006C4A53" w:rsidP="005A77A3">
            <w:pPr>
              <w:pStyle w:val="xtabletext"/>
              <w:rPr>
                <w:lang w:eastAsia="en-AU"/>
              </w:rPr>
            </w:pPr>
          </w:p>
        </w:tc>
      </w:tr>
    </w:tbl>
    <w:p w14:paraId="178100C5" w14:textId="77777777" w:rsidR="00862F48" w:rsidRPr="00865B81" w:rsidRDefault="00862F48" w:rsidP="00862F48">
      <w:pPr>
        <w:pStyle w:val="xworksheettype"/>
      </w:pPr>
      <w:r w:rsidRPr="00865B81">
        <w:lastRenderedPageBreak/>
        <w:t>Experiment worksheet</w:t>
      </w:r>
    </w:p>
    <w:p w14:paraId="4B073DD6" w14:textId="77777777" w:rsidR="00862F48" w:rsidRPr="009E1C90" w:rsidRDefault="00862F48" w:rsidP="00862F48">
      <w:pPr>
        <w:pStyle w:val="xchapterhead"/>
        <w:rPr>
          <w:lang w:val="en-US"/>
        </w:rPr>
      </w:pPr>
      <w:r>
        <w:rPr>
          <w:lang w:val="en-US"/>
        </w:rPr>
        <w:t>5.6 Enhanced global warming has widespread effects</w:t>
      </w:r>
    </w:p>
    <w:p w14:paraId="6FDC2463" w14:textId="582CB252" w:rsidR="00862F48" w:rsidRPr="00E96387" w:rsidRDefault="00862F48" w:rsidP="00862F48">
      <w:pPr>
        <w:pStyle w:val="xpagereference"/>
        <w:rPr>
          <w:szCs w:val="24"/>
        </w:rPr>
      </w:pPr>
      <w:r w:rsidRPr="00E96387">
        <w:rPr>
          <w:szCs w:val="24"/>
        </w:rPr>
        <w:t xml:space="preserve">Pages </w:t>
      </w:r>
      <w:r>
        <w:rPr>
          <w:szCs w:val="24"/>
        </w:rPr>
        <w:t>126–129 and 21</w:t>
      </w:r>
      <w:r w:rsidR="00F10E76">
        <w:rPr>
          <w:szCs w:val="24"/>
        </w:rPr>
        <w:t>4</w:t>
      </w:r>
      <w:bookmarkStart w:id="0" w:name="_GoBack"/>
      <w:bookmarkEnd w:id="0"/>
    </w:p>
    <w:p w14:paraId="6B6CEE83" w14:textId="77777777" w:rsidR="00862F48" w:rsidRPr="00667D23" w:rsidRDefault="00862F48" w:rsidP="00862F48">
      <w:pPr>
        <w:pStyle w:val="xahead"/>
      </w:pPr>
      <w:r>
        <w:t xml:space="preserve">Challenge 5.6: </w:t>
      </w:r>
      <w:r w:rsidRPr="00575063">
        <w:t>Salt water density</w:t>
      </w:r>
    </w:p>
    <w:p w14:paraId="4D06FDDE" w14:textId="77777777" w:rsidR="00862F48" w:rsidRPr="00575063" w:rsidRDefault="00862F48" w:rsidP="00862F48">
      <w:pPr>
        <w:pStyle w:val="xbhead"/>
      </w:pPr>
      <w:r w:rsidRPr="00575063">
        <w:t>What you need</w:t>
      </w:r>
    </w:p>
    <w:p w14:paraId="2046053E" w14:textId="77777777" w:rsidR="00862F48" w:rsidRPr="00575063" w:rsidRDefault="00862F48" w:rsidP="00862F48">
      <w:pPr>
        <w:pStyle w:val="xlist"/>
      </w:pPr>
      <w:r>
        <w:t>•</w:t>
      </w:r>
      <w:r w:rsidRPr="00667D23">
        <w:tab/>
      </w:r>
      <w:r w:rsidRPr="00575063">
        <w:t>Salt</w:t>
      </w:r>
    </w:p>
    <w:p w14:paraId="3943DBF6" w14:textId="77777777" w:rsidR="00862F48" w:rsidRPr="00575063" w:rsidRDefault="00862F48" w:rsidP="00862F48">
      <w:pPr>
        <w:pStyle w:val="xlist"/>
      </w:pPr>
      <w:r>
        <w:t>•</w:t>
      </w:r>
      <w:r w:rsidRPr="00667D23">
        <w:tab/>
      </w:r>
      <w:r w:rsidRPr="00575063">
        <w:t>Water</w:t>
      </w:r>
    </w:p>
    <w:p w14:paraId="7B5A4E4C" w14:textId="77777777" w:rsidR="00862F48" w:rsidRPr="00575063" w:rsidRDefault="00862F48" w:rsidP="00862F48">
      <w:pPr>
        <w:pStyle w:val="xlist"/>
      </w:pPr>
      <w:r>
        <w:t>•</w:t>
      </w:r>
      <w:r w:rsidRPr="00667D23">
        <w:tab/>
      </w:r>
      <w:r w:rsidRPr="00575063">
        <w:t>Measuring spoons</w:t>
      </w:r>
    </w:p>
    <w:p w14:paraId="527AA2F5" w14:textId="77777777" w:rsidR="00862F48" w:rsidRPr="00575063" w:rsidRDefault="00862F48" w:rsidP="00862F48">
      <w:pPr>
        <w:pStyle w:val="xlist"/>
      </w:pPr>
      <w:r>
        <w:t>•</w:t>
      </w:r>
      <w:r w:rsidRPr="00667D23">
        <w:tab/>
      </w:r>
      <w:r w:rsidRPr="00575063">
        <w:t>Food colouring (4 different colours)</w:t>
      </w:r>
    </w:p>
    <w:p w14:paraId="45CA79D4" w14:textId="77777777" w:rsidR="00862F48" w:rsidRPr="00575063" w:rsidRDefault="00862F48" w:rsidP="00862F48">
      <w:pPr>
        <w:pStyle w:val="xlist"/>
      </w:pPr>
      <w:r>
        <w:t>•</w:t>
      </w:r>
      <w:r w:rsidRPr="00667D23">
        <w:tab/>
      </w:r>
      <w:r w:rsidRPr="00575063">
        <w:t>Test tube and test-tube rack</w:t>
      </w:r>
    </w:p>
    <w:p w14:paraId="03B09848" w14:textId="77777777" w:rsidR="00862F48" w:rsidRPr="00575063" w:rsidRDefault="00862F48" w:rsidP="00862F48">
      <w:pPr>
        <w:pStyle w:val="xlist"/>
      </w:pPr>
      <w:r>
        <w:t>•</w:t>
      </w:r>
      <w:r w:rsidRPr="00667D23">
        <w:tab/>
      </w:r>
      <w:r w:rsidRPr="00575063">
        <w:t>4 × 200 mL beakers</w:t>
      </w:r>
    </w:p>
    <w:p w14:paraId="28CEA29A" w14:textId="77777777" w:rsidR="00862F48" w:rsidRPr="00575063" w:rsidRDefault="00862F48" w:rsidP="00862F48">
      <w:pPr>
        <w:pStyle w:val="xlist"/>
      </w:pPr>
      <w:r>
        <w:t>•</w:t>
      </w:r>
      <w:r w:rsidRPr="00667D23">
        <w:tab/>
      </w:r>
      <w:r w:rsidRPr="00575063">
        <w:t>Pipette</w:t>
      </w:r>
    </w:p>
    <w:p w14:paraId="1A40BA60" w14:textId="77777777" w:rsidR="00862F48" w:rsidRPr="00575063" w:rsidRDefault="00862F48" w:rsidP="00862F48">
      <w:pPr>
        <w:pStyle w:val="xbhead"/>
      </w:pPr>
      <w:r w:rsidRPr="00575063">
        <w:t>What to do</w:t>
      </w:r>
    </w:p>
    <w:p w14:paraId="403AB2D7" w14:textId="77777777" w:rsidR="00862F48" w:rsidRPr="00575063" w:rsidRDefault="00862F48" w:rsidP="00862F48">
      <w:pPr>
        <w:pStyle w:val="xlist"/>
      </w:pPr>
      <w:r w:rsidRPr="00575063">
        <w:t>1</w:t>
      </w:r>
      <w:r w:rsidRPr="00575063">
        <w:tab/>
        <w:t>Add 150 mL of water to each beaker. Label the beakers 1–4.</w:t>
      </w:r>
    </w:p>
    <w:p w14:paraId="26EBC443" w14:textId="77777777" w:rsidR="00862F48" w:rsidRPr="00575063" w:rsidRDefault="00862F48" w:rsidP="00862F48">
      <w:pPr>
        <w:pStyle w:val="xlist"/>
      </w:pPr>
      <w:r w:rsidRPr="00575063">
        <w:t>2</w:t>
      </w:r>
      <w:r w:rsidRPr="00575063">
        <w:tab/>
        <w:t>Add 1 teaspoon of salt to beaker 2 and mix thoroughly.</w:t>
      </w:r>
    </w:p>
    <w:p w14:paraId="3DD5163B" w14:textId="77777777" w:rsidR="00862F48" w:rsidRPr="00575063" w:rsidRDefault="00862F48" w:rsidP="00862F48">
      <w:pPr>
        <w:pStyle w:val="xlist"/>
      </w:pPr>
      <w:r w:rsidRPr="00575063">
        <w:t>3</w:t>
      </w:r>
      <w:r w:rsidRPr="00575063">
        <w:tab/>
        <w:t>Add 2 teaspoons of salt to beaker 3 and mix thoroughly.</w:t>
      </w:r>
    </w:p>
    <w:p w14:paraId="32C2B1BF" w14:textId="77777777" w:rsidR="00862F48" w:rsidRPr="00575063" w:rsidRDefault="00862F48" w:rsidP="00862F48">
      <w:pPr>
        <w:pStyle w:val="xlist"/>
      </w:pPr>
      <w:r w:rsidRPr="00575063">
        <w:t>4</w:t>
      </w:r>
      <w:r w:rsidRPr="00575063">
        <w:tab/>
        <w:t>Add 3 teaspoons of salt to beaker 4 and mix thoroughly.</w:t>
      </w:r>
    </w:p>
    <w:p w14:paraId="7229BDD5" w14:textId="77777777" w:rsidR="00862F48" w:rsidRPr="00575063" w:rsidRDefault="00862F48" w:rsidP="00862F48">
      <w:pPr>
        <w:pStyle w:val="xlist"/>
      </w:pPr>
      <w:r w:rsidRPr="00575063">
        <w:t>5</w:t>
      </w:r>
      <w:r w:rsidRPr="00575063">
        <w:tab/>
        <w:t>Add a different food colour to each beaker of salt and water.</w:t>
      </w:r>
    </w:p>
    <w:p w14:paraId="46647F3A" w14:textId="77777777" w:rsidR="00862F48" w:rsidRPr="00575063" w:rsidRDefault="00862F48" w:rsidP="00862F48">
      <w:pPr>
        <w:pStyle w:val="xlist"/>
      </w:pPr>
      <w:r w:rsidRPr="00575063">
        <w:t>6</w:t>
      </w:r>
      <w:r w:rsidRPr="00575063">
        <w:tab/>
        <w:t>Use the pipette to add 2 cm of salty water from beaker 4 to the bottom of the test tube.</w:t>
      </w:r>
    </w:p>
    <w:p w14:paraId="1871AED0" w14:textId="77777777" w:rsidR="00862F48" w:rsidRPr="00575063" w:rsidRDefault="00862F48" w:rsidP="00862F48">
      <w:pPr>
        <w:pStyle w:val="xlist"/>
      </w:pPr>
      <w:r w:rsidRPr="00575063">
        <w:t>7</w:t>
      </w:r>
      <w:r w:rsidRPr="00575063">
        <w:tab/>
        <w:t>Carefully use the pipette to add 2 cm of the salty water from beaker 3 so that it runs down the sides of the test tube. Be careful not to mix the two solutions.</w:t>
      </w:r>
    </w:p>
    <w:p w14:paraId="5C4C13C3" w14:textId="77777777" w:rsidR="00862F48" w:rsidRPr="00575063" w:rsidRDefault="00862F48" w:rsidP="00862F48">
      <w:pPr>
        <w:pStyle w:val="xlist"/>
      </w:pPr>
      <w:r w:rsidRPr="00575063">
        <w:t>8</w:t>
      </w:r>
      <w:r w:rsidRPr="00575063">
        <w:tab/>
        <w:t>Repeat the previous step with beaker 2 and then beaker 1 so that you achieve a test tube with different coloured layers.</w:t>
      </w:r>
    </w:p>
    <w:p w14:paraId="6D9F1480" w14:textId="77777777" w:rsidR="00862F48" w:rsidRPr="00575063" w:rsidRDefault="00862F48" w:rsidP="00862F48">
      <w:pPr>
        <w:pStyle w:val="xbhead"/>
      </w:pPr>
      <w:r w:rsidRPr="00575063">
        <w:t>Discussion</w:t>
      </w:r>
    </w:p>
    <w:p w14:paraId="0AE26B96" w14:textId="77777777" w:rsidR="00862F48" w:rsidRPr="00575063" w:rsidRDefault="00862F48" w:rsidP="00862F48">
      <w:pPr>
        <w:pStyle w:val="xlist"/>
      </w:pPr>
      <w:r w:rsidRPr="00575063">
        <w:t>1</w:t>
      </w:r>
      <w:r w:rsidRPr="00575063">
        <w:tab/>
        <w:t>What is density?</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3C7A3497" w14:textId="77777777" w:rsidTr="006C4A53">
        <w:trPr>
          <w:trHeight w:val="374"/>
        </w:trPr>
        <w:tc>
          <w:tcPr>
            <w:tcW w:w="5000" w:type="pct"/>
          </w:tcPr>
          <w:p w14:paraId="2B46215A" w14:textId="77777777" w:rsidR="00862F48" w:rsidRDefault="00862F48" w:rsidP="005A77A3">
            <w:pPr>
              <w:pStyle w:val="xtabletext"/>
              <w:rPr>
                <w:lang w:eastAsia="en-AU"/>
              </w:rPr>
            </w:pPr>
          </w:p>
        </w:tc>
      </w:tr>
      <w:tr w:rsidR="00862F48" w14:paraId="3A2A7399" w14:textId="77777777" w:rsidTr="006C4A53">
        <w:trPr>
          <w:trHeight w:val="374"/>
        </w:trPr>
        <w:tc>
          <w:tcPr>
            <w:tcW w:w="5000" w:type="pct"/>
          </w:tcPr>
          <w:p w14:paraId="374055DB" w14:textId="77777777" w:rsidR="00862F48" w:rsidRDefault="00862F48" w:rsidP="005A77A3">
            <w:pPr>
              <w:pStyle w:val="xtabletext"/>
              <w:rPr>
                <w:lang w:eastAsia="en-AU"/>
              </w:rPr>
            </w:pPr>
          </w:p>
        </w:tc>
      </w:tr>
    </w:tbl>
    <w:p w14:paraId="09A18189" w14:textId="77777777" w:rsidR="00862F48" w:rsidRPr="00575063" w:rsidRDefault="00862F48" w:rsidP="00862F48">
      <w:pPr>
        <w:pStyle w:val="xlist"/>
      </w:pPr>
      <w:r w:rsidRPr="00575063">
        <w:lastRenderedPageBreak/>
        <w:t>2</w:t>
      </w:r>
      <w:r w:rsidRPr="00575063">
        <w:tab/>
        <w:t>Which is denser, beaker 1 or beaker 4? Provide evidence from your results to support your answer.</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7317F679" w14:textId="77777777" w:rsidTr="006C4A53">
        <w:trPr>
          <w:trHeight w:val="374"/>
        </w:trPr>
        <w:tc>
          <w:tcPr>
            <w:tcW w:w="5000" w:type="pct"/>
          </w:tcPr>
          <w:p w14:paraId="13F32D27" w14:textId="77777777" w:rsidR="00862F48" w:rsidRDefault="00862F48" w:rsidP="005A77A3">
            <w:pPr>
              <w:pStyle w:val="xtabletext"/>
              <w:rPr>
                <w:lang w:eastAsia="en-AU"/>
              </w:rPr>
            </w:pPr>
          </w:p>
        </w:tc>
      </w:tr>
      <w:tr w:rsidR="00862F48" w14:paraId="2CF65567" w14:textId="77777777" w:rsidTr="006C4A53">
        <w:trPr>
          <w:trHeight w:val="374"/>
        </w:trPr>
        <w:tc>
          <w:tcPr>
            <w:tcW w:w="5000" w:type="pct"/>
          </w:tcPr>
          <w:p w14:paraId="795780D5" w14:textId="77777777" w:rsidR="00862F48" w:rsidRDefault="00862F48" w:rsidP="005A77A3">
            <w:pPr>
              <w:pStyle w:val="xtabletext"/>
              <w:rPr>
                <w:lang w:eastAsia="en-AU"/>
              </w:rPr>
            </w:pPr>
          </w:p>
        </w:tc>
      </w:tr>
      <w:tr w:rsidR="00862F48" w14:paraId="3C7F7619" w14:textId="77777777" w:rsidTr="006C4A53">
        <w:trPr>
          <w:trHeight w:val="374"/>
        </w:trPr>
        <w:tc>
          <w:tcPr>
            <w:tcW w:w="5000" w:type="pct"/>
          </w:tcPr>
          <w:p w14:paraId="01372B29" w14:textId="77777777" w:rsidR="00862F48" w:rsidRDefault="00862F48" w:rsidP="005A77A3">
            <w:pPr>
              <w:pStyle w:val="xtabletext"/>
              <w:rPr>
                <w:lang w:eastAsia="en-AU"/>
              </w:rPr>
            </w:pPr>
          </w:p>
        </w:tc>
      </w:tr>
    </w:tbl>
    <w:p w14:paraId="00E26B63" w14:textId="77777777" w:rsidR="00862F48" w:rsidRPr="006662BB" w:rsidRDefault="00862F48" w:rsidP="00862F48">
      <w:pPr>
        <w:pStyle w:val="xlist"/>
      </w:pPr>
      <w:r w:rsidRPr="00575063">
        <w:t>3</w:t>
      </w:r>
      <w:r w:rsidRPr="00575063">
        <w:tab/>
        <w:t>Relate your results to the movement of water in ocean currents.</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862F48" w14:paraId="3AE04139" w14:textId="77777777" w:rsidTr="006C4A53">
        <w:trPr>
          <w:trHeight w:val="374"/>
        </w:trPr>
        <w:tc>
          <w:tcPr>
            <w:tcW w:w="5000" w:type="pct"/>
          </w:tcPr>
          <w:p w14:paraId="093E6CCA" w14:textId="77777777" w:rsidR="00862F48" w:rsidRDefault="00862F48" w:rsidP="005A77A3">
            <w:pPr>
              <w:pStyle w:val="xtabletext"/>
              <w:rPr>
                <w:lang w:eastAsia="en-AU"/>
              </w:rPr>
            </w:pPr>
          </w:p>
        </w:tc>
      </w:tr>
      <w:tr w:rsidR="00862F48" w14:paraId="6823F5C0" w14:textId="77777777" w:rsidTr="006C4A53">
        <w:trPr>
          <w:trHeight w:val="374"/>
        </w:trPr>
        <w:tc>
          <w:tcPr>
            <w:tcW w:w="5000" w:type="pct"/>
          </w:tcPr>
          <w:p w14:paraId="483303C2" w14:textId="77777777" w:rsidR="00862F48" w:rsidRDefault="00862F48" w:rsidP="005A77A3">
            <w:pPr>
              <w:pStyle w:val="xtabletext"/>
              <w:rPr>
                <w:lang w:eastAsia="en-AU"/>
              </w:rPr>
            </w:pPr>
          </w:p>
        </w:tc>
      </w:tr>
      <w:tr w:rsidR="00862F48" w14:paraId="47341643" w14:textId="77777777" w:rsidTr="006C4A53">
        <w:trPr>
          <w:trHeight w:val="374"/>
        </w:trPr>
        <w:tc>
          <w:tcPr>
            <w:tcW w:w="5000" w:type="pct"/>
          </w:tcPr>
          <w:p w14:paraId="4697C381" w14:textId="77777777" w:rsidR="00862F48" w:rsidRDefault="00862F48" w:rsidP="005A77A3">
            <w:pPr>
              <w:pStyle w:val="xtabletext"/>
              <w:rPr>
                <w:lang w:eastAsia="en-AU"/>
              </w:rPr>
            </w:pPr>
          </w:p>
        </w:tc>
      </w:tr>
      <w:tr w:rsidR="00862F48" w14:paraId="1DF8550A" w14:textId="77777777" w:rsidTr="006C4A53">
        <w:trPr>
          <w:trHeight w:val="374"/>
        </w:trPr>
        <w:tc>
          <w:tcPr>
            <w:tcW w:w="5000" w:type="pct"/>
          </w:tcPr>
          <w:p w14:paraId="3446DF7C" w14:textId="77777777" w:rsidR="00862F48" w:rsidRDefault="00862F48" w:rsidP="005A77A3">
            <w:pPr>
              <w:pStyle w:val="xtabletext"/>
              <w:rPr>
                <w:lang w:eastAsia="en-AU"/>
              </w:rPr>
            </w:pPr>
          </w:p>
        </w:tc>
      </w:tr>
    </w:tbl>
    <w:p w14:paraId="5AE334ED" w14:textId="77777777" w:rsidR="00862F48" w:rsidRPr="00B942C5" w:rsidRDefault="00862F48" w:rsidP="00862F48"/>
    <w:p w14:paraId="51F77DB4" w14:textId="77777777" w:rsidR="000166FC" w:rsidRPr="00260B97" w:rsidRDefault="000166FC" w:rsidP="00260B97"/>
    <w:sectPr w:rsidR="000166FC" w:rsidRPr="00260B97" w:rsidSect="00091A42">
      <w:headerReference w:type="default" r:id="rId15"/>
      <w:footerReference w:type="default" r:id="rId16"/>
      <w:headerReference w:type="first" r:id="rId17"/>
      <w:footerReference w:type="first" r:id="rId18"/>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DINPro">
    <w:altName w:val="ＭＳ 明朝"/>
    <w:panose1 w:val="00000000000000000000"/>
    <w:charset w:val="4D"/>
    <w:family w:val="auto"/>
    <w:notTrueType/>
    <w:pitch w:val="default"/>
    <w:sig w:usb0="00000003" w:usb1="08070000" w:usb2="00000010" w:usb3="00000000" w:csb0="00020001" w:csb1="00000000"/>
  </w:font>
  <w:font w:name="StRyde-Light">
    <w:altName w:val="Cambria"/>
    <w:panose1 w:val="00000000000000000000"/>
    <w:charset w:val="4D"/>
    <w:family w:val="auto"/>
    <w:notTrueType/>
    <w:pitch w:val="default"/>
    <w:sig w:usb0="00000003" w:usb1="00000000" w:usb2="00000000" w:usb3="00000000" w:csb0="00000001" w:csb1="00000000"/>
  </w:font>
  <w:font w:name="Adobe Arabic">
    <w:altName w:val="Times New Roman"/>
    <w:panose1 w:val="02040503050201020203"/>
    <w:charset w:val="00"/>
    <w:family w:val="auto"/>
    <w:pitch w:val="variable"/>
    <w:sig w:usb0="00000000"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00AC0" w14:textId="77777777" w:rsidR="00F10E76" w:rsidRDefault="00F10E76" w:rsidP="00F10E76">
    <w:pPr>
      <w:pStyle w:val="xfooter"/>
    </w:pPr>
    <w:r>
      <w:t>© Oxford University Press 2017</w:t>
    </w:r>
  </w:p>
  <w:p w14:paraId="48D930A8" w14:textId="77777777" w:rsidR="00F10E76" w:rsidRDefault="00F10E76" w:rsidP="00F10E76">
    <w:pPr>
      <w:pStyle w:val="xfooter"/>
    </w:pPr>
    <w:r>
      <w:t>Oxford Science 10 Western Australian Curriculum Teacher obook assess ISBN 9780190307295</w:t>
    </w:r>
  </w:p>
  <w:p w14:paraId="4F2C6CC1" w14:textId="77777777" w:rsidR="00F10E76" w:rsidRDefault="00F10E76" w:rsidP="00F10E76">
    <w:pPr>
      <w:pStyle w:val="xfooter"/>
    </w:pPr>
    <w:r>
      <w:t>Permission has been granted for this page to be photocopied within the purchasing institution only.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6500C" w14:textId="77777777" w:rsidR="000068AB" w:rsidRDefault="000068AB" w:rsidP="000068AB">
    <w:pPr>
      <w:tabs>
        <w:tab w:val="left" w:pos="1219"/>
      </w:tabs>
    </w:pPr>
    <w:r>
      <w:rPr>
        <w:noProof/>
        <w:lang w:val="en-GB" w:eastAsia="en-GB"/>
      </w:rPr>
      <w:drawing>
        <wp:anchor distT="0" distB="0" distL="114300" distR="114300" simplePos="0" relativeHeight="251662336" behindDoc="1" locked="0" layoutInCell="1" allowOverlap="1" wp14:anchorId="7A79ABA1" wp14:editId="1FD52501">
          <wp:simplePos x="0" y="0"/>
          <wp:positionH relativeFrom="page">
            <wp:posOffset>0</wp:posOffset>
          </wp:positionH>
          <wp:positionV relativeFrom="page">
            <wp:posOffset>146</wp:posOffset>
          </wp:positionV>
          <wp:extent cx="7642800" cy="1090508"/>
          <wp:effectExtent l="0" t="0" r="0" b="0"/>
          <wp:wrapTight wrapText="bothSides">
            <wp:wrapPolygon edited="0">
              <wp:start x="0" y="0"/>
              <wp:lineTo x="0" y="21135"/>
              <wp:lineTo x="21537" y="21135"/>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_Namecase.jpg"/>
                  <pic:cNvPicPr/>
                </pic:nvPicPr>
                <pic:blipFill>
                  <a:blip r:embed="rId1">
                    <a:extLst>
                      <a:ext uri="{28A0092B-C50C-407E-A947-70E740481C1C}">
                        <a14:useLocalDpi xmlns:a14="http://schemas.microsoft.com/office/drawing/2010/main" val="0"/>
                      </a:ext>
                    </a:extLst>
                  </a:blip>
                  <a:stretch>
                    <a:fillRect/>
                  </a:stretch>
                </pic:blipFill>
                <pic:spPr>
                  <a:xfrm>
                    <a:off x="0" y="0"/>
                    <a:ext cx="7642800" cy="1090508"/>
                  </a:xfrm>
                  <a:prstGeom prst="rect">
                    <a:avLst/>
                  </a:prstGeom>
                </pic:spPr>
              </pic:pic>
            </a:graphicData>
          </a:graphic>
          <wp14:sizeRelH relativeFrom="page">
            <wp14:pctWidth>0</wp14:pctWidth>
          </wp14:sizeRelH>
          <wp14:sizeRelV relativeFrom="page">
            <wp14:pctHeight>0</wp14:pctHeight>
          </wp14:sizeRelV>
        </wp:anchor>
      </w:drawing>
    </w:r>
    <w:r>
      <w:tab/>
    </w:r>
    <w:r>
      <w:tab/>
    </w:r>
  </w:p>
  <w:p w14:paraId="43EB1DA8" w14:textId="4F60C3DA" w:rsidR="00B916A8" w:rsidRDefault="00B916A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068AB"/>
    <w:rsid w:val="000166FC"/>
    <w:rsid w:val="000602FD"/>
    <w:rsid w:val="00060433"/>
    <w:rsid w:val="00090600"/>
    <w:rsid w:val="00091A42"/>
    <w:rsid w:val="000E3F20"/>
    <w:rsid w:val="000F6D57"/>
    <w:rsid w:val="0012370C"/>
    <w:rsid w:val="001463A2"/>
    <w:rsid w:val="00174512"/>
    <w:rsid w:val="001A3F10"/>
    <w:rsid w:val="001A58A4"/>
    <w:rsid w:val="0024632E"/>
    <w:rsid w:val="00260B97"/>
    <w:rsid w:val="002B2AF3"/>
    <w:rsid w:val="00323656"/>
    <w:rsid w:val="0039188A"/>
    <w:rsid w:val="003B6714"/>
    <w:rsid w:val="003D7B81"/>
    <w:rsid w:val="004124F1"/>
    <w:rsid w:val="00453F81"/>
    <w:rsid w:val="00463A41"/>
    <w:rsid w:val="00463C6E"/>
    <w:rsid w:val="004E3D86"/>
    <w:rsid w:val="005055BA"/>
    <w:rsid w:val="005127D6"/>
    <w:rsid w:val="0054482B"/>
    <w:rsid w:val="005677FE"/>
    <w:rsid w:val="00580277"/>
    <w:rsid w:val="005E6AB3"/>
    <w:rsid w:val="005E7723"/>
    <w:rsid w:val="005F6B7F"/>
    <w:rsid w:val="00662699"/>
    <w:rsid w:val="00671294"/>
    <w:rsid w:val="00672064"/>
    <w:rsid w:val="00676363"/>
    <w:rsid w:val="006C4A53"/>
    <w:rsid w:val="006F4BF3"/>
    <w:rsid w:val="00737BC9"/>
    <w:rsid w:val="007D2D4F"/>
    <w:rsid w:val="007E7C1E"/>
    <w:rsid w:val="007E7D02"/>
    <w:rsid w:val="00827268"/>
    <w:rsid w:val="008318AE"/>
    <w:rsid w:val="0083567D"/>
    <w:rsid w:val="00852F65"/>
    <w:rsid w:val="00862F48"/>
    <w:rsid w:val="00870B51"/>
    <w:rsid w:val="00896C3D"/>
    <w:rsid w:val="008D0888"/>
    <w:rsid w:val="008E171B"/>
    <w:rsid w:val="008E3088"/>
    <w:rsid w:val="008E4D04"/>
    <w:rsid w:val="0097450E"/>
    <w:rsid w:val="009C184D"/>
    <w:rsid w:val="00A07CBC"/>
    <w:rsid w:val="00A31C8F"/>
    <w:rsid w:val="00A33916"/>
    <w:rsid w:val="00A92F3B"/>
    <w:rsid w:val="00AA6B76"/>
    <w:rsid w:val="00AC7725"/>
    <w:rsid w:val="00B037AD"/>
    <w:rsid w:val="00B11AD3"/>
    <w:rsid w:val="00B519FB"/>
    <w:rsid w:val="00B57A88"/>
    <w:rsid w:val="00B70E3F"/>
    <w:rsid w:val="00B916A8"/>
    <w:rsid w:val="00BD5B4B"/>
    <w:rsid w:val="00BE3E43"/>
    <w:rsid w:val="00BE4FD2"/>
    <w:rsid w:val="00C00CA0"/>
    <w:rsid w:val="00C01ABA"/>
    <w:rsid w:val="00C5431A"/>
    <w:rsid w:val="00C61529"/>
    <w:rsid w:val="00C77A24"/>
    <w:rsid w:val="00CB6AE7"/>
    <w:rsid w:val="00D70049"/>
    <w:rsid w:val="00D774E3"/>
    <w:rsid w:val="00D81BB2"/>
    <w:rsid w:val="00D84FB8"/>
    <w:rsid w:val="00D91C76"/>
    <w:rsid w:val="00DA74B9"/>
    <w:rsid w:val="00DC14DA"/>
    <w:rsid w:val="00DF7EBF"/>
    <w:rsid w:val="00E9363B"/>
    <w:rsid w:val="00E96387"/>
    <w:rsid w:val="00EC2123"/>
    <w:rsid w:val="00F10E76"/>
    <w:rsid w:val="00F33AC2"/>
    <w:rsid w:val="00F40DA6"/>
    <w:rsid w:val="00F7139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uiPriority w:val="99"/>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uiPriority w:val="99"/>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paragraph" w:customStyle="1" w:styleId="xtablenote">
    <w:name w:val="xtable note"/>
    <w:basedOn w:val="Normal"/>
    <w:uiPriority w:val="99"/>
    <w:rsid w:val="0012370C"/>
    <w:pPr>
      <w:widowControl w:val="0"/>
      <w:suppressAutoHyphens/>
      <w:autoSpaceDE w:val="0"/>
      <w:autoSpaceDN w:val="0"/>
      <w:adjustRightInd w:val="0"/>
      <w:spacing w:before="0" w:after="0" w:line="480" w:lineRule="auto"/>
      <w:ind w:left="0" w:firstLine="0"/>
      <w:textAlignment w:val="center"/>
    </w:pPr>
    <w:rPr>
      <w:rFonts w:ascii="Times New Roman" w:eastAsiaTheme="minorEastAsia" w:hAnsi="Times New Roman" w:cs="DINPro"/>
      <w:sz w:val="24"/>
      <w:szCs w:val="18"/>
      <w:lang w:val="en-US"/>
    </w:rPr>
  </w:style>
  <w:style w:type="paragraph" w:customStyle="1" w:styleId="Figure">
    <w:name w:val="Figure"/>
    <w:basedOn w:val="Normal"/>
    <w:uiPriority w:val="99"/>
    <w:rsid w:val="0012370C"/>
    <w:pPr>
      <w:widowControl w:val="0"/>
      <w:autoSpaceDE w:val="0"/>
      <w:autoSpaceDN w:val="0"/>
      <w:adjustRightInd w:val="0"/>
      <w:spacing w:before="0" w:after="0" w:line="480" w:lineRule="auto"/>
      <w:ind w:left="0" w:firstLine="0"/>
      <w:textAlignment w:val="center"/>
    </w:pPr>
    <w:rPr>
      <w:rFonts w:ascii="Times New Roman" w:eastAsiaTheme="minorEastAsia" w:hAnsi="Times New Roman" w:cs="StRyde-Light"/>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uiPriority w:val="99"/>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uiPriority w:val="99"/>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paragraph" w:customStyle="1" w:styleId="xtablenote">
    <w:name w:val="xtable note"/>
    <w:basedOn w:val="Normal"/>
    <w:uiPriority w:val="99"/>
    <w:rsid w:val="0012370C"/>
    <w:pPr>
      <w:widowControl w:val="0"/>
      <w:suppressAutoHyphens/>
      <w:autoSpaceDE w:val="0"/>
      <w:autoSpaceDN w:val="0"/>
      <w:adjustRightInd w:val="0"/>
      <w:spacing w:before="0" w:after="0" w:line="480" w:lineRule="auto"/>
      <w:ind w:left="0" w:firstLine="0"/>
      <w:textAlignment w:val="center"/>
    </w:pPr>
    <w:rPr>
      <w:rFonts w:ascii="Times New Roman" w:eastAsiaTheme="minorEastAsia" w:hAnsi="Times New Roman" w:cs="DINPro"/>
      <w:sz w:val="24"/>
      <w:szCs w:val="18"/>
      <w:lang w:val="en-US"/>
    </w:rPr>
  </w:style>
  <w:style w:type="paragraph" w:customStyle="1" w:styleId="Figure">
    <w:name w:val="Figure"/>
    <w:basedOn w:val="Normal"/>
    <w:uiPriority w:val="99"/>
    <w:rsid w:val="0012370C"/>
    <w:pPr>
      <w:widowControl w:val="0"/>
      <w:autoSpaceDE w:val="0"/>
      <w:autoSpaceDN w:val="0"/>
      <w:adjustRightInd w:val="0"/>
      <w:spacing w:before="0" w:after="0" w:line="480" w:lineRule="auto"/>
      <w:ind w:left="0" w:firstLine="0"/>
      <w:textAlignment w:val="center"/>
    </w:pPr>
    <w:rPr>
      <w:rFonts w:ascii="Times New Roman" w:eastAsiaTheme="minorEastAsia" w:hAnsi="Times New Roman" w:cs="StRyde-Light"/>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491145261">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footnotes" Target="footnotes.xml"/><Relationship Id="rId12" Type="http://schemas.openxmlformats.org/officeDocument/2006/relationships/image" Target="file:///\\10.4.1.59\Data_ELT\production\OUP\OUP_ANZ\LIVE\Secondary\Oxf%20_Science%20_10%20_AC\PRODN\IMAGES\JPEG\SIL_OXSCI10_AC_TXT_Links%201\SIL_OXSCI10_AC_TXT_Links%201\0819_01033-r.jp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customXml" Target="../customXml/item4.xml"/><Relationship Id="rId10" Type="http://schemas.openxmlformats.org/officeDocument/2006/relationships/image" Target="file:///\\10.4.1.59\Data_ELT\production\OUP\OUP_ANZ\LIVE\Secondary\Oxf%20_Science%20_10%20_AC\PRODN\IMAGES\JPEG\SIL_OXSCI10_AC_TXT_Links%201\SIL_OXSCI10_AC_TXT_Links%201\0818_01033-r.jp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file:///\\10.4.1.59\Data_ELT\production\OUP\OUP_ANZ\LIVE\Secondary\Oxf%20_Science%20_10%20_AC\PRODN\IMAGES\JPEG\SIL_OXSCI10_AC_TXT_Links%205\SIL_OXSCI10_AC_TXT_Links%205\1040_00821_1.jpg"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940138-2D40-41C8-B03A-CE0322B8CEA8}">
  <ds:schemaRefs>
    <ds:schemaRef ds:uri="http://schemas.openxmlformats.org/officeDocument/2006/bibliography"/>
  </ds:schemaRefs>
</ds:datastoreItem>
</file>

<file path=customXml/itemProps2.xml><?xml version="1.0" encoding="utf-8"?>
<ds:datastoreItem xmlns:ds="http://schemas.openxmlformats.org/officeDocument/2006/customXml" ds:itemID="{CA00A789-C376-4063-93FE-BAF9F9AE268E}"/>
</file>

<file path=customXml/itemProps3.xml><?xml version="1.0" encoding="utf-8"?>
<ds:datastoreItem xmlns:ds="http://schemas.openxmlformats.org/officeDocument/2006/customXml" ds:itemID="{4A4B1332-2418-4B27-AD8F-321C8D83EDED}"/>
</file>

<file path=customXml/itemProps4.xml><?xml version="1.0" encoding="utf-8"?>
<ds:datastoreItem xmlns:ds="http://schemas.openxmlformats.org/officeDocument/2006/customXml" ds:itemID="{22277005-DFD8-4585-B38A-082C374D340F}"/>
</file>

<file path=docProps/app.xml><?xml version="1.0" encoding="utf-8"?>
<Properties xmlns="http://schemas.openxmlformats.org/officeDocument/2006/extended-properties" xmlns:vt="http://schemas.openxmlformats.org/officeDocument/2006/docPropsVTypes">
  <Template>Normal.dotm</Template>
  <TotalTime>17</TotalTime>
  <Pages>16</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12240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7</cp:revision>
  <cp:lastPrinted>2016-10-04T01:16:00Z</cp:lastPrinted>
  <dcterms:created xsi:type="dcterms:W3CDTF">2016-12-22T09:50:00Z</dcterms:created>
  <dcterms:modified xsi:type="dcterms:W3CDTF">2017-01-25T05:22:00Z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0x010100C8157990E5B9394AB60DC397E95032F9</vt:lpwstr>
  </property>
  <property fmtid="{D5CDD505-2E9C-101B-9397-08002B2CF9AE}" pid="4" name="Order">
    <vt:r8>112700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MediaServiceImageTags">
    <vt:lpwstr/>
  </property>
</Properties>
</file>