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C94" w:rsidRDefault="004B7C94" w:rsidP="004B7C94">
      <w:pPr>
        <w:pStyle w:val="xchapterhead"/>
      </w:pPr>
      <w:r>
        <w:t>The boiling points of liquids can be used to separate mixtures</w:t>
      </w:r>
    </w:p>
    <w:p w:rsidR="004B7C94" w:rsidRDefault="004B7C94" w:rsidP="004B7C94">
      <w:pPr>
        <w:pStyle w:val="xahead"/>
      </w:pPr>
      <w:r>
        <w:t>Going off the boil</w:t>
      </w:r>
    </w:p>
    <w:p w:rsidR="004B7C94" w:rsidRDefault="004B7C94" w:rsidP="004B7C94">
      <w:pPr>
        <w:pStyle w:val="xlist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shd w:val="clear" w:color="auto" w:fill="FFFFFF"/>
        </w:rPr>
        <w:tab/>
        <w:t>Imagine you made a cup of tea at home for a friend and accidentally put in sugar. Instead of making a new cup of tea, you decided to use your knowledge of science to separate this mixture. So you decide to pour the cup of tea into a saucepan and put it on the stove.</w:t>
      </w:r>
    </w:p>
    <w:p w:rsidR="004B7C94" w:rsidRDefault="004B7C94" w:rsidP="004B7C94">
      <w:pPr>
        <w:pStyle w:val="xlist2"/>
        <w:rPr>
          <w:shd w:val="clear" w:color="auto" w:fill="FFFFFF"/>
        </w:rPr>
      </w:pPr>
    </w:p>
    <w:p w:rsidR="004B7C94" w:rsidRDefault="004B7C94" w:rsidP="004B7C94">
      <w:pPr>
        <w:pStyle w:val="xlist2"/>
        <w:rPr>
          <w:shd w:val="clear" w:color="auto" w:fill="FFFFFF"/>
        </w:rPr>
      </w:pPr>
      <w:r>
        <w:rPr>
          <w:shd w:val="clear" w:color="auto" w:fill="FFFFFF"/>
        </w:rPr>
        <w:t>a</w:t>
      </w:r>
      <w:r>
        <w:rPr>
          <w:shd w:val="clear" w:color="auto" w:fill="FFFFFF"/>
        </w:rPr>
        <w:tab/>
        <w:t>What method of separation are you using?</w:t>
      </w:r>
    </w:p>
    <w:p w:rsidR="004B7C94" w:rsidRDefault="004B7C94" w:rsidP="004B7C94">
      <w:pPr>
        <w:pStyle w:val="xline"/>
      </w:pPr>
    </w:p>
    <w:p w:rsidR="004B7C94" w:rsidRDefault="004B7C94" w:rsidP="004B7C94">
      <w:pPr>
        <w:pStyle w:val="xline"/>
      </w:pPr>
    </w:p>
    <w:p w:rsidR="004B7C94" w:rsidRDefault="004B7C94" w:rsidP="004B7C94">
      <w:pPr>
        <w:pStyle w:val="xlist"/>
      </w:pPr>
    </w:p>
    <w:p w:rsidR="004B7C94" w:rsidRDefault="004B7C94" w:rsidP="004B7C94">
      <w:pPr>
        <w:pStyle w:val="xlist2"/>
        <w:rPr>
          <w:shd w:val="clear" w:color="auto" w:fill="FFFFFF"/>
        </w:rPr>
      </w:pPr>
      <w:r>
        <w:rPr>
          <w:shd w:val="clear" w:color="auto" w:fill="FFFFFF"/>
        </w:rPr>
        <w:t>b</w:t>
      </w:r>
      <w:r>
        <w:rPr>
          <w:shd w:val="clear" w:color="auto" w:fill="FFFFFF"/>
        </w:rPr>
        <w:tab/>
        <w:t>What crystals would remain in the saucepan?</w:t>
      </w:r>
    </w:p>
    <w:p w:rsidR="004B7C94" w:rsidRDefault="004B7C94" w:rsidP="004B7C94">
      <w:pPr>
        <w:pStyle w:val="xline"/>
      </w:pPr>
    </w:p>
    <w:p w:rsidR="004B7C94" w:rsidRDefault="004B7C94" w:rsidP="004B7C94">
      <w:pPr>
        <w:pStyle w:val="xline"/>
      </w:pPr>
    </w:p>
    <w:p w:rsidR="004B7C94" w:rsidRDefault="004B7C94" w:rsidP="004B7C94">
      <w:pPr>
        <w:pStyle w:val="xlist"/>
      </w:pPr>
    </w:p>
    <w:p w:rsidR="004B7C94" w:rsidRDefault="004B7C94" w:rsidP="004B7C94">
      <w:pPr>
        <w:pStyle w:val="xlist2"/>
        <w:rPr>
          <w:shd w:val="clear" w:color="auto" w:fill="FFFFFF"/>
        </w:rPr>
      </w:pPr>
      <w:r>
        <w:rPr>
          <w:shd w:val="clear" w:color="auto" w:fill="FFFFFF"/>
        </w:rPr>
        <w:t>c</w:t>
      </w:r>
      <w:r>
        <w:rPr>
          <w:shd w:val="clear" w:color="auto" w:fill="FFFFFF"/>
        </w:rPr>
        <w:tab/>
        <w:t>What would happen to the liquid tea?</w:t>
      </w:r>
    </w:p>
    <w:p w:rsidR="004B7C94" w:rsidRDefault="004B7C94" w:rsidP="004B7C94">
      <w:pPr>
        <w:pStyle w:val="xline"/>
      </w:pPr>
    </w:p>
    <w:p w:rsidR="004B7C94" w:rsidRDefault="004B7C94" w:rsidP="004B7C94">
      <w:pPr>
        <w:pStyle w:val="xline"/>
      </w:pPr>
    </w:p>
    <w:p w:rsidR="004B7C94" w:rsidRDefault="004B7C94" w:rsidP="004B7C94">
      <w:pPr>
        <w:pStyle w:val="xlist"/>
      </w:pPr>
    </w:p>
    <w:p w:rsidR="004B7C94" w:rsidRDefault="004B7C94" w:rsidP="004B7C94">
      <w:pPr>
        <w:pStyle w:val="xlist2"/>
        <w:rPr>
          <w:shd w:val="clear" w:color="auto" w:fill="FFFFFF"/>
        </w:rPr>
      </w:pPr>
      <w:r>
        <w:rPr>
          <w:shd w:val="clear" w:color="auto" w:fill="FFFFFF"/>
        </w:rPr>
        <w:t>d</w:t>
      </w:r>
      <w:r>
        <w:rPr>
          <w:shd w:val="clear" w:color="auto" w:fill="FFFFFF"/>
        </w:rPr>
        <w:tab/>
        <w:t>Would it have been better to make another cup of tea for your friend?</w:t>
      </w:r>
    </w:p>
    <w:p w:rsidR="004B7C94" w:rsidRDefault="004B7C94" w:rsidP="004B7C94">
      <w:pPr>
        <w:pStyle w:val="xline"/>
      </w:pPr>
    </w:p>
    <w:p w:rsidR="004B7C94" w:rsidRDefault="004B7C94" w:rsidP="004B7C94">
      <w:pPr>
        <w:pStyle w:val="xline"/>
      </w:pPr>
    </w:p>
    <w:p w:rsidR="004B7C94" w:rsidRDefault="004B7C94" w:rsidP="004B7C94">
      <w:pPr>
        <w:pStyle w:val="xlist"/>
      </w:pPr>
    </w:p>
    <w:p w:rsidR="004B7C94" w:rsidRDefault="004B7C94" w:rsidP="004B7C94">
      <w:pPr>
        <w:pStyle w:val="xlist"/>
        <w:rPr>
          <w:shd w:val="clear" w:color="auto" w:fill="FFFFFF"/>
        </w:rPr>
      </w:pPr>
      <w:r>
        <w:rPr>
          <w:shd w:val="clear" w:color="auto" w:fill="FFFFFF"/>
        </w:rPr>
        <w:t>2</w:t>
      </w:r>
      <w:r>
        <w:rPr>
          <w:shd w:val="clear" w:color="auto" w:fill="FFFFFF"/>
        </w:rPr>
        <w:tab/>
        <w:t xml:space="preserve">The table below shows the boiling points of common liquids. </w:t>
      </w:r>
    </w:p>
    <w:p w:rsidR="004B7C94" w:rsidRDefault="004B7C94" w:rsidP="004B7C94">
      <w:pPr>
        <w:pStyle w:val="xlist"/>
        <w:rPr>
          <w:shd w:val="clear" w:color="auto" w:fill="FFFFFF"/>
        </w:rPr>
      </w:pPr>
    </w:p>
    <w:p w:rsidR="004B7C94" w:rsidRDefault="004B7C94" w:rsidP="004B7C94">
      <w:pPr>
        <w:pStyle w:val="xlist2"/>
        <w:rPr>
          <w:shd w:val="clear" w:color="auto" w:fill="FFFFFF"/>
        </w:rPr>
      </w:pPr>
      <w:r>
        <w:rPr>
          <w:shd w:val="clear" w:color="auto" w:fill="FFFFFF"/>
        </w:rPr>
        <w:t>a</w:t>
      </w:r>
      <w:r>
        <w:rPr>
          <w:shd w:val="clear" w:color="auto" w:fill="FFFFFF"/>
        </w:rPr>
        <w:tab/>
        <w:t>Use the data to create a column graph ranging from the lowest to the highest boiling point in the space provided.</w:t>
      </w:r>
    </w:p>
    <w:tbl>
      <w:tblPr>
        <w:tblStyle w:val="TableGrid"/>
        <w:tblpPr w:leftFromText="180" w:rightFromText="180" w:vertAnchor="text" w:horzAnchor="margin" w:tblpY="148"/>
        <w:tblW w:w="0" w:type="auto"/>
        <w:tblLook w:val="00A0" w:firstRow="1" w:lastRow="0" w:firstColumn="1" w:lastColumn="0" w:noHBand="0" w:noVBand="0"/>
      </w:tblPr>
      <w:tblGrid>
        <w:gridCol w:w="1673"/>
        <w:gridCol w:w="1499"/>
      </w:tblGrid>
      <w:tr w:rsidR="00225665" w:rsidTr="004E5CF5">
        <w:trPr>
          <w:trHeight w:val="439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25665" w:rsidRDefault="00225665" w:rsidP="004E5CF5">
            <w:pPr>
              <w:pStyle w:val="xtablehead"/>
              <w:jc w:val="center"/>
            </w:pPr>
            <w:r>
              <w:t>Liquid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25665" w:rsidRDefault="00225665" w:rsidP="004E5CF5">
            <w:pPr>
              <w:pStyle w:val="xtablehead"/>
              <w:jc w:val="center"/>
            </w:pPr>
            <w:r>
              <w:t>Boiling point (°C)</w:t>
            </w:r>
          </w:p>
        </w:tc>
      </w:tr>
      <w:tr w:rsidR="00225665" w:rsidTr="004E5CF5">
        <w:trPr>
          <w:trHeight w:val="299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65" w:rsidRDefault="00225665" w:rsidP="004E5CF5">
            <w:pPr>
              <w:pStyle w:val="xtabletext"/>
            </w:pPr>
            <w:r>
              <w:t>Water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65" w:rsidRDefault="00225665" w:rsidP="004E5CF5">
            <w:pPr>
              <w:pStyle w:val="xtabletext"/>
              <w:jc w:val="center"/>
            </w:pPr>
            <w:r>
              <w:t>100</w:t>
            </w:r>
          </w:p>
        </w:tc>
      </w:tr>
      <w:tr w:rsidR="00225665" w:rsidTr="004E5CF5">
        <w:trPr>
          <w:trHeight w:val="299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65" w:rsidRDefault="00225665" w:rsidP="004E5CF5">
            <w:pPr>
              <w:pStyle w:val="xtabletext"/>
            </w:pPr>
            <w:r>
              <w:t>Alcohol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65" w:rsidRDefault="00225665" w:rsidP="004E5CF5">
            <w:pPr>
              <w:pStyle w:val="xtabletext"/>
              <w:jc w:val="center"/>
            </w:pPr>
            <w:r>
              <w:t>78</w:t>
            </w:r>
          </w:p>
        </w:tc>
      </w:tr>
      <w:tr w:rsidR="00225665" w:rsidTr="004E5CF5">
        <w:trPr>
          <w:trHeight w:val="299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65" w:rsidRDefault="00225665" w:rsidP="004E5CF5">
            <w:pPr>
              <w:pStyle w:val="xtabletext"/>
            </w:pPr>
            <w:r>
              <w:t>Petrol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65" w:rsidRDefault="00225665" w:rsidP="004E5CF5">
            <w:pPr>
              <w:pStyle w:val="xtabletext"/>
              <w:jc w:val="center"/>
            </w:pPr>
            <w:r>
              <w:t>95</w:t>
            </w:r>
          </w:p>
        </w:tc>
      </w:tr>
      <w:tr w:rsidR="00225665" w:rsidTr="004E5CF5">
        <w:trPr>
          <w:trHeight w:val="299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65" w:rsidRDefault="00225665" w:rsidP="004E5CF5">
            <w:pPr>
              <w:pStyle w:val="xtabletext"/>
            </w:pPr>
            <w:r>
              <w:t>Olive oil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65" w:rsidRDefault="00225665" w:rsidP="004E5CF5">
            <w:pPr>
              <w:pStyle w:val="xtabletext"/>
              <w:jc w:val="center"/>
            </w:pPr>
            <w:r>
              <w:t>300</w:t>
            </w:r>
          </w:p>
        </w:tc>
      </w:tr>
      <w:tr w:rsidR="00225665" w:rsidTr="004E5CF5">
        <w:trPr>
          <w:trHeight w:val="299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65" w:rsidRDefault="00225665" w:rsidP="004E5CF5">
            <w:pPr>
              <w:pStyle w:val="xtabletext"/>
            </w:pPr>
            <w:r>
              <w:t>Tar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65" w:rsidRDefault="00225665" w:rsidP="004E5CF5">
            <w:pPr>
              <w:pStyle w:val="xtabletext"/>
              <w:jc w:val="center"/>
            </w:pPr>
            <w:r>
              <w:t>300</w:t>
            </w:r>
          </w:p>
        </w:tc>
      </w:tr>
      <w:tr w:rsidR="00225665" w:rsidTr="004E5CF5">
        <w:trPr>
          <w:trHeight w:val="299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65" w:rsidRDefault="00225665" w:rsidP="004E5CF5">
            <w:pPr>
              <w:pStyle w:val="xtabletext"/>
            </w:pPr>
            <w:r>
              <w:t>Turpentine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65" w:rsidRDefault="00225665" w:rsidP="004E5CF5">
            <w:pPr>
              <w:pStyle w:val="xtabletext"/>
              <w:jc w:val="center"/>
            </w:pPr>
            <w:r>
              <w:t>160</w:t>
            </w:r>
          </w:p>
        </w:tc>
      </w:tr>
    </w:tbl>
    <w:p w:rsidR="00225665" w:rsidRDefault="003F087B" w:rsidP="004B7C94">
      <w:pPr>
        <w:pStyle w:val="xlist2"/>
        <w:rPr>
          <w:shd w:val="clear" w:color="auto" w:fill="FFFFFF"/>
        </w:rPr>
      </w:pPr>
      <w:r>
        <w:rPr>
          <w:rFonts w:eastAsia="Times New Roman"/>
          <w:noProof/>
          <w:shd w:val="clear" w:color="auto" w:fill="FFFFFF"/>
          <w:lang w:eastAsia="en-AU"/>
        </w:rPr>
        <w:drawing>
          <wp:anchor distT="0" distB="0" distL="114300" distR="114300" simplePos="0" relativeHeight="251667456" behindDoc="1" locked="0" layoutInCell="1" allowOverlap="1" wp14:anchorId="72526D0D" wp14:editId="5F2E705A">
            <wp:simplePos x="0" y="0"/>
            <wp:positionH relativeFrom="column">
              <wp:posOffset>2628265</wp:posOffset>
            </wp:positionH>
            <wp:positionV relativeFrom="paragraph">
              <wp:posOffset>151130</wp:posOffset>
            </wp:positionV>
            <wp:extent cx="3804920" cy="3796665"/>
            <wp:effectExtent l="0" t="0" r="5080" b="0"/>
            <wp:wrapTight wrapText="bothSides">
              <wp:wrapPolygon edited="0">
                <wp:start x="0" y="0"/>
                <wp:lineTo x="0" y="21459"/>
                <wp:lineTo x="21521" y="21459"/>
                <wp:lineTo x="21521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S7WA_2.5_graph_artwork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80492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7C94" w:rsidRDefault="004B7C94" w:rsidP="004B7C94">
      <w:pPr>
        <w:pStyle w:val="xlist"/>
        <w:rPr>
          <w:rFonts w:eastAsia="Times New Roman"/>
          <w:shd w:val="clear" w:color="auto" w:fill="FFFFFF"/>
          <w:lang w:bidi="en-US"/>
        </w:rPr>
      </w:pPr>
    </w:p>
    <w:p w:rsidR="00225665" w:rsidRDefault="00225665" w:rsidP="004B7C94">
      <w:pPr>
        <w:pStyle w:val="xlist"/>
        <w:rPr>
          <w:rFonts w:eastAsia="Times New Roman"/>
          <w:shd w:val="clear" w:color="auto" w:fill="FFFFFF"/>
          <w:lang w:bidi="en-US"/>
        </w:rPr>
      </w:pPr>
    </w:p>
    <w:p w:rsidR="00225665" w:rsidRDefault="00225665" w:rsidP="004B7C94">
      <w:pPr>
        <w:pStyle w:val="xlist"/>
        <w:rPr>
          <w:rFonts w:eastAsia="Times New Roman"/>
          <w:shd w:val="clear" w:color="auto" w:fill="FFFFFF"/>
          <w:lang w:bidi="en-US"/>
        </w:rPr>
      </w:pPr>
    </w:p>
    <w:p w:rsidR="00225665" w:rsidRDefault="00225665" w:rsidP="004B7C94">
      <w:pPr>
        <w:pStyle w:val="xlist"/>
        <w:rPr>
          <w:rFonts w:eastAsia="Times New Roman"/>
          <w:shd w:val="clear" w:color="auto" w:fill="FFFFFF"/>
          <w:lang w:bidi="en-US"/>
        </w:rPr>
      </w:pPr>
    </w:p>
    <w:p w:rsidR="00225665" w:rsidRDefault="00225665" w:rsidP="004B7C94">
      <w:pPr>
        <w:pStyle w:val="xlist"/>
        <w:rPr>
          <w:rFonts w:eastAsia="Times New Roman"/>
          <w:shd w:val="clear" w:color="auto" w:fill="FFFFFF"/>
          <w:lang w:bidi="en-US"/>
        </w:rPr>
      </w:pPr>
    </w:p>
    <w:p w:rsidR="00225665" w:rsidRDefault="00225665" w:rsidP="004B7C94">
      <w:pPr>
        <w:pStyle w:val="xlist"/>
        <w:rPr>
          <w:rFonts w:eastAsia="Times New Roman"/>
          <w:shd w:val="clear" w:color="auto" w:fill="FFFFFF"/>
          <w:lang w:bidi="en-US"/>
        </w:rPr>
      </w:pPr>
    </w:p>
    <w:p w:rsidR="00225665" w:rsidRDefault="00225665" w:rsidP="004B7C94">
      <w:pPr>
        <w:pStyle w:val="xlist"/>
        <w:rPr>
          <w:rFonts w:eastAsia="Times New Roman"/>
          <w:shd w:val="clear" w:color="auto" w:fill="FFFFFF"/>
          <w:lang w:bidi="en-US"/>
        </w:rPr>
      </w:pPr>
    </w:p>
    <w:p w:rsidR="00225665" w:rsidRDefault="00225665" w:rsidP="004B7C94">
      <w:pPr>
        <w:pStyle w:val="xlist"/>
        <w:rPr>
          <w:rFonts w:eastAsia="Times New Roman"/>
          <w:shd w:val="clear" w:color="auto" w:fill="FFFFFF"/>
          <w:lang w:bidi="en-US"/>
        </w:rPr>
      </w:pPr>
    </w:p>
    <w:p w:rsidR="00225665" w:rsidRDefault="00225665" w:rsidP="004B7C94">
      <w:pPr>
        <w:pStyle w:val="xlist"/>
        <w:rPr>
          <w:rFonts w:eastAsia="Times New Roman"/>
          <w:shd w:val="clear" w:color="auto" w:fill="FFFFFF"/>
          <w:lang w:bidi="en-US"/>
        </w:rPr>
      </w:pPr>
    </w:p>
    <w:p w:rsidR="00225665" w:rsidRDefault="00225665" w:rsidP="004B7C94">
      <w:pPr>
        <w:pStyle w:val="xlist"/>
        <w:rPr>
          <w:rFonts w:eastAsia="Times New Roman"/>
          <w:shd w:val="clear" w:color="auto" w:fill="FFFFFF"/>
          <w:lang w:bidi="en-US"/>
        </w:rPr>
      </w:pPr>
    </w:p>
    <w:p w:rsidR="00225665" w:rsidRDefault="00225665" w:rsidP="004B7C94">
      <w:pPr>
        <w:pStyle w:val="xlist"/>
        <w:rPr>
          <w:rFonts w:eastAsia="Times New Roman"/>
          <w:shd w:val="clear" w:color="auto" w:fill="FFFFFF"/>
          <w:lang w:bidi="en-US"/>
        </w:rPr>
      </w:pPr>
    </w:p>
    <w:p w:rsidR="00225665" w:rsidRDefault="00225665" w:rsidP="004B7C94">
      <w:pPr>
        <w:pStyle w:val="xlist"/>
        <w:rPr>
          <w:rFonts w:eastAsia="Times New Roman"/>
          <w:shd w:val="clear" w:color="auto" w:fill="FFFFFF"/>
          <w:lang w:bidi="en-US"/>
        </w:rPr>
      </w:pPr>
    </w:p>
    <w:p w:rsidR="00225665" w:rsidRDefault="00225665" w:rsidP="004B7C94">
      <w:pPr>
        <w:pStyle w:val="xlist"/>
        <w:rPr>
          <w:rFonts w:eastAsia="Times New Roman"/>
          <w:shd w:val="clear" w:color="auto" w:fill="FFFFFF"/>
          <w:lang w:bidi="en-US"/>
        </w:rPr>
      </w:pPr>
    </w:p>
    <w:p w:rsidR="00225665" w:rsidRDefault="00225665" w:rsidP="004B7C94">
      <w:pPr>
        <w:pStyle w:val="xlist"/>
        <w:rPr>
          <w:rFonts w:eastAsia="Times New Roman"/>
          <w:shd w:val="clear" w:color="auto" w:fill="FFFFFF"/>
          <w:lang w:bidi="en-US"/>
        </w:rPr>
      </w:pPr>
    </w:p>
    <w:p w:rsidR="00225665" w:rsidRDefault="00225665" w:rsidP="004B7C94">
      <w:pPr>
        <w:pStyle w:val="xlist"/>
        <w:rPr>
          <w:rFonts w:eastAsia="Times New Roman"/>
          <w:shd w:val="clear" w:color="auto" w:fill="FFFFFF"/>
          <w:lang w:bidi="en-US"/>
        </w:rPr>
      </w:pPr>
    </w:p>
    <w:p w:rsidR="00225665" w:rsidRDefault="00225665" w:rsidP="004B7C94">
      <w:pPr>
        <w:pStyle w:val="xlist"/>
        <w:rPr>
          <w:rFonts w:eastAsia="Times New Roman"/>
          <w:shd w:val="clear" w:color="auto" w:fill="FFFFFF"/>
          <w:lang w:bidi="en-US"/>
        </w:rPr>
      </w:pPr>
    </w:p>
    <w:p w:rsidR="00225665" w:rsidRDefault="00225665" w:rsidP="004B7C94">
      <w:pPr>
        <w:pStyle w:val="xlist"/>
        <w:rPr>
          <w:rFonts w:eastAsia="Times New Roman"/>
          <w:shd w:val="clear" w:color="auto" w:fill="FFFFFF"/>
          <w:lang w:bidi="en-US"/>
        </w:rPr>
      </w:pPr>
    </w:p>
    <w:p w:rsidR="00225665" w:rsidRDefault="00225665" w:rsidP="004B7C94">
      <w:pPr>
        <w:pStyle w:val="xlist"/>
        <w:rPr>
          <w:rFonts w:eastAsia="Times New Roman"/>
          <w:shd w:val="clear" w:color="auto" w:fill="FFFFFF"/>
          <w:lang w:bidi="en-US"/>
        </w:rPr>
      </w:pPr>
    </w:p>
    <w:p w:rsidR="00225665" w:rsidRDefault="00225665" w:rsidP="004B7C94">
      <w:pPr>
        <w:pStyle w:val="xlist"/>
        <w:rPr>
          <w:rFonts w:eastAsia="Times New Roman"/>
          <w:shd w:val="clear" w:color="auto" w:fill="FFFFFF"/>
          <w:lang w:bidi="en-US"/>
        </w:rPr>
      </w:pPr>
    </w:p>
    <w:p w:rsidR="00225665" w:rsidRDefault="00225665" w:rsidP="004B7C94">
      <w:pPr>
        <w:pStyle w:val="xlist"/>
        <w:rPr>
          <w:rFonts w:eastAsia="Times New Roman"/>
          <w:shd w:val="clear" w:color="auto" w:fill="FFFFFF"/>
          <w:lang w:bidi="en-US"/>
        </w:rPr>
      </w:pPr>
    </w:p>
    <w:p w:rsidR="00225665" w:rsidRDefault="00225665" w:rsidP="004B7C94">
      <w:pPr>
        <w:pStyle w:val="xlist2"/>
      </w:pPr>
    </w:p>
    <w:p w:rsidR="00137619" w:rsidRDefault="00137619" w:rsidP="004B7C94">
      <w:pPr>
        <w:pStyle w:val="xlist2"/>
      </w:pPr>
    </w:p>
    <w:p w:rsidR="00137619" w:rsidRDefault="00137619" w:rsidP="004B7C94">
      <w:pPr>
        <w:pStyle w:val="xlist2"/>
      </w:pPr>
    </w:p>
    <w:p w:rsidR="004B7C94" w:rsidRDefault="004B7C94" w:rsidP="004B7C94">
      <w:pPr>
        <w:pStyle w:val="xlist2"/>
      </w:pPr>
      <w:proofErr w:type="gramStart"/>
      <w:r>
        <w:lastRenderedPageBreak/>
        <w:t>b</w:t>
      </w:r>
      <w:proofErr w:type="gramEnd"/>
      <w:r>
        <w:tab/>
        <w:t>What would be some safety concerns if you tried to separate a mixture of all of these commons liquids at home?</w:t>
      </w:r>
    </w:p>
    <w:p w:rsidR="004B7C94" w:rsidRDefault="004B7C94" w:rsidP="004B7C94">
      <w:pPr>
        <w:pStyle w:val="xline"/>
      </w:pPr>
    </w:p>
    <w:p w:rsidR="004B7C94" w:rsidRDefault="004B7C94" w:rsidP="004B7C94">
      <w:pPr>
        <w:pStyle w:val="xline"/>
      </w:pPr>
    </w:p>
    <w:p w:rsidR="004B7C94" w:rsidRDefault="004B7C94" w:rsidP="004B7C94">
      <w:pPr>
        <w:pStyle w:val="xlist"/>
      </w:pPr>
    </w:p>
    <w:p w:rsidR="004B7C94" w:rsidRDefault="004B7C94" w:rsidP="004B7C94">
      <w:pPr>
        <w:pStyle w:val="xline"/>
      </w:pPr>
    </w:p>
    <w:p w:rsidR="004B7C94" w:rsidRDefault="004B7C94" w:rsidP="004B7C94">
      <w:pPr>
        <w:pStyle w:val="xlist"/>
      </w:pPr>
    </w:p>
    <w:p w:rsidR="00137619" w:rsidRDefault="00137619" w:rsidP="00137619">
      <w:pPr>
        <w:pStyle w:val="xlist"/>
        <w:rPr>
          <w:shd w:val="clear" w:color="auto" w:fill="FFFFFF"/>
        </w:rPr>
      </w:pPr>
      <w:r>
        <w:rPr>
          <w:shd w:val="clear" w:color="auto" w:fill="FFFFFF"/>
        </w:rPr>
        <w:t>3</w:t>
      </w:r>
      <w:r>
        <w:rPr>
          <w:shd w:val="clear" w:color="auto" w:fill="FFFFFF"/>
        </w:rPr>
        <w:tab/>
        <w:t>Evaporation and vaporisation are very similar because they both describe the change of state from a liquid to a gas. However, they are not the same, as vaporisation only occurs when the liquid has reached its boiling point, and evaporation can occur at a temperature below the liquid’s boiling point. Use this information to decide whether the following are examples of evaporation or vaporisation.</w:t>
      </w:r>
    </w:p>
    <w:p w:rsidR="00137619" w:rsidRDefault="00137619" w:rsidP="00137619">
      <w:pPr>
        <w:pStyle w:val="xlist"/>
        <w:rPr>
          <w:shd w:val="clear" w:color="auto" w:fill="FFFFFF"/>
        </w:rPr>
      </w:pPr>
    </w:p>
    <w:p w:rsidR="00137619" w:rsidRDefault="00137619" w:rsidP="00137619">
      <w:pPr>
        <w:pStyle w:val="xlist2"/>
        <w:rPr>
          <w:shd w:val="clear" w:color="auto" w:fill="FFFFFF"/>
        </w:rPr>
      </w:pPr>
      <w:proofErr w:type="gramStart"/>
      <w:r>
        <w:rPr>
          <w:shd w:val="clear" w:color="auto" w:fill="FFFFFF"/>
        </w:rPr>
        <w:t>a</w:t>
      </w:r>
      <w:proofErr w:type="gramEnd"/>
      <w:r>
        <w:rPr>
          <w:shd w:val="clear" w:color="auto" w:fill="FFFFFF"/>
        </w:rPr>
        <w:tab/>
        <w:t>As you are cooking some pasta, you observe the water level in the saucepan has gone down.</w:t>
      </w:r>
    </w:p>
    <w:p w:rsidR="00137619" w:rsidRDefault="00137619" w:rsidP="00137619">
      <w:pPr>
        <w:pStyle w:val="xlist2"/>
        <w:rPr>
          <w:shd w:val="clear" w:color="auto" w:fill="FFFFFF"/>
        </w:rPr>
      </w:pPr>
    </w:p>
    <w:p w:rsidR="00137619" w:rsidRDefault="00137619" w:rsidP="00137619">
      <w:pPr>
        <w:pStyle w:val="xline"/>
      </w:pPr>
    </w:p>
    <w:p w:rsidR="00137619" w:rsidRDefault="00137619" w:rsidP="00137619">
      <w:pPr>
        <w:pStyle w:val="xlist"/>
      </w:pPr>
    </w:p>
    <w:p w:rsidR="00137619" w:rsidRDefault="00137619" w:rsidP="00137619">
      <w:pPr>
        <w:pStyle w:val="xlist2"/>
        <w:rPr>
          <w:shd w:val="clear" w:color="auto" w:fill="FFFFFF"/>
        </w:rPr>
      </w:pPr>
      <w:proofErr w:type="gramStart"/>
      <w:r>
        <w:rPr>
          <w:shd w:val="clear" w:color="auto" w:fill="FFFFFF"/>
        </w:rPr>
        <w:t>b</w:t>
      </w:r>
      <w:proofErr w:type="gramEnd"/>
      <w:r>
        <w:rPr>
          <w:shd w:val="clear" w:color="auto" w:fill="FFFFFF"/>
        </w:rPr>
        <w:tab/>
        <w:t>You notice a puddle on the ground during your morning walk to school, but by the time you walk home that afternoon, it has disappeared.</w:t>
      </w:r>
    </w:p>
    <w:p w:rsidR="00137619" w:rsidRDefault="00137619" w:rsidP="00137619">
      <w:pPr>
        <w:pStyle w:val="xline"/>
      </w:pPr>
    </w:p>
    <w:p w:rsidR="00137619" w:rsidRDefault="00137619" w:rsidP="00137619">
      <w:pPr>
        <w:pStyle w:val="xline"/>
      </w:pPr>
    </w:p>
    <w:p w:rsidR="00137619" w:rsidRDefault="00137619" w:rsidP="00137619">
      <w:pPr>
        <w:pStyle w:val="xlist"/>
      </w:pPr>
    </w:p>
    <w:p w:rsidR="00137619" w:rsidRDefault="00137619" w:rsidP="00137619">
      <w:pPr>
        <w:pStyle w:val="xlist2"/>
        <w:rPr>
          <w:shd w:val="clear" w:color="auto" w:fill="FFFFFF"/>
        </w:rPr>
      </w:pPr>
      <w:proofErr w:type="gramStart"/>
      <w:r>
        <w:rPr>
          <w:shd w:val="clear" w:color="auto" w:fill="FFFFFF"/>
        </w:rPr>
        <w:t>c</w:t>
      </w:r>
      <w:proofErr w:type="gramEnd"/>
      <w:r>
        <w:rPr>
          <w:shd w:val="clear" w:color="auto" w:fill="FFFFFF"/>
        </w:rPr>
        <w:tab/>
        <w:t>You notice that you have to top up the pool water more often when you forget to put the pool cover on.</w:t>
      </w:r>
    </w:p>
    <w:p w:rsidR="00137619" w:rsidRDefault="00137619" w:rsidP="00137619">
      <w:pPr>
        <w:pStyle w:val="xline"/>
      </w:pPr>
    </w:p>
    <w:p w:rsidR="00137619" w:rsidRDefault="00137619" w:rsidP="00137619">
      <w:pPr>
        <w:pStyle w:val="xline"/>
      </w:pPr>
    </w:p>
    <w:p w:rsidR="00137619" w:rsidRDefault="00137619" w:rsidP="00137619">
      <w:pPr>
        <w:pStyle w:val="xlist"/>
      </w:pPr>
    </w:p>
    <w:p w:rsidR="00137619" w:rsidRDefault="00137619" w:rsidP="00137619">
      <w:pPr>
        <w:pStyle w:val="xlist2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d</w:t>
      </w:r>
      <w:proofErr w:type="spellEnd"/>
      <w:proofErr w:type="gramEnd"/>
      <w:r>
        <w:rPr>
          <w:shd w:val="clear" w:color="auto" w:fill="FFFFFF"/>
        </w:rPr>
        <w:tab/>
        <w:t>You observe steam rising from the kettle as you prepare a cup of tea.</w:t>
      </w:r>
    </w:p>
    <w:p w:rsidR="00137619" w:rsidRDefault="00137619" w:rsidP="00137619">
      <w:pPr>
        <w:pStyle w:val="xline"/>
      </w:pPr>
    </w:p>
    <w:p w:rsidR="00137619" w:rsidRDefault="00137619" w:rsidP="00137619">
      <w:pPr>
        <w:pStyle w:val="xline"/>
      </w:pPr>
    </w:p>
    <w:p w:rsidR="004B7C94" w:rsidRDefault="004B7C94" w:rsidP="00137619">
      <w:pPr>
        <w:spacing w:before="0" w:after="200" w:line="276" w:lineRule="auto"/>
        <w:ind w:left="0" w:firstLine="0"/>
      </w:pPr>
    </w:p>
    <w:p w:rsidR="00137619" w:rsidRDefault="00137619" w:rsidP="00137619">
      <w:pPr>
        <w:pStyle w:val="xlist"/>
        <w:rPr>
          <w:shd w:val="clear" w:color="auto" w:fill="FFFFFF"/>
        </w:rPr>
      </w:pPr>
      <w:r>
        <w:rPr>
          <w:shd w:val="clear" w:color="auto" w:fill="FFFFFF"/>
        </w:rPr>
        <w:t>4</w:t>
      </w:r>
      <w:r>
        <w:rPr>
          <w:shd w:val="clear" w:color="auto" w:fill="FFFFFF"/>
        </w:rPr>
        <w:tab/>
      </w:r>
      <w:r w:rsidR="004A3F79">
        <w:rPr>
          <w:shd w:val="clear" w:color="auto" w:fill="FFFFFF"/>
        </w:rPr>
        <w:t xml:space="preserve">The salt you sprinkle on your fish and chips originates from salty sea water. Explain the process of how we could extract salt from the sea water. </w:t>
      </w:r>
    </w:p>
    <w:p w:rsidR="00137619" w:rsidRDefault="00137619" w:rsidP="00137619">
      <w:pPr>
        <w:pStyle w:val="xlist2"/>
        <w:rPr>
          <w:shd w:val="clear" w:color="auto" w:fill="FFFFFF"/>
        </w:rPr>
      </w:pPr>
    </w:p>
    <w:p w:rsidR="00137619" w:rsidRDefault="004A3F79" w:rsidP="00137619">
      <w:pPr>
        <w:pStyle w:val="xline"/>
      </w:pPr>
      <w:r>
        <w:rPr>
          <w:noProof/>
          <w:lang w:eastAsia="en-A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3066415</wp:posOffset>
            </wp:positionH>
            <wp:positionV relativeFrom="paragraph">
              <wp:posOffset>3175</wp:posOffset>
            </wp:positionV>
            <wp:extent cx="3566160" cy="2671445"/>
            <wp:effectExtent l="0" t="0" r="0" b="0"/>
            <wp:wrapTight wrapText="bothSides">
              <wp:wrapPolygon edited="0">
                <wp:start x="0" y="0"/>
                <wp:lineTo x="0" y="21410"/>
                <wp:lineTo x="21462" y="21410"/>
                <wp:lineTo x="21462" y="0"/>
                <wp:lineTo x="0" y="0"/>
              </wp:wrapPolygon>
            </wp:wrapTight>
            <wp:docPr id="2" name="Picture 2" descr="An Open Mind,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Open Mind, 1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3F79" w:rsidRDefault="004A3F79" w:rsidP="004A3F79">
      <w:pPr>
        <w:pStyle w:val="xlist2"/>
        <w:rPr>
          <w:shd w:val="clear" w:color="auto" w:fill="FFFFFF"/>
        </w:rPr>
      </w:pPr>
    </w:p>
    <w:p w:rsidR="004A3F79" w:rsidRDefault="004A3F79" w:rsidP="004A3F79">
      <w:pPr>
        <w:pStyle w:val="xline"/>
      </w:pPr>
    </w:p>
    <w:p w:rsidR="004A3F79" w:rsidRDefault="004A3F79" w:rsidP="004A3F79">
      <w:pPr>
        <w:pStyle w:val="xlist2"/>
        <w:rPr>
          <w:shd w:val="clear" w:color="auto" w:fill="FFFFFF"/>
        </w:rPr>
      </w:pPr>
    </w:p>
    <w:p w:rsidR="004A3F79" w:rsidRDefault="004A3F79" w:rsidP="004A3F79">
      <w:pPr>
        <w:pStyle w:val="xline"/>
      </w:pPr>
    </w:p>
    <w:p w:rsidR="004A3F79" w:rsidRDefault="004A3F79" w:rsidP="004A3F79">
      <w:pPr>
        <w:pStyle w:val="xlist2"/>
        <w:rPr>
          <w:shd w:val="clear" w:color="auto" w:fill="FFFFFF"/>
        </w:rPr>
      </w:pPr>
    </w:p>
    <w:p w:rsidR="004A3F79" w:rsidRDefault="004A3F79" w:rsidP="004A3F79">
      <w:pPr>
        <w:pStyle w:val="xline"/>
      </w:pPr>
    </w:p>
    <w:p w:rsidR="004A3F79" w:rsidRDefault="004A3F79" w:rsidP="004A3F79">
      <w:pPr>
        <w:pStyle w:val="xlist2"/>
        <w:rPr>
          <w:shd w:val="clear" w:color="auto" w:fill="FFFFFF"/>
        </w:rPr>
      </w:pPr>
    </w:p>
    <w:p w:rsidR="004A3F79" w:rsidRDefault="004A3F79" w:rsidP="004A3F79">
      <w:pPr>
        <w:pStyle w:val="xline"/>
      </w:pPr>
      <w:bookmarkStart w:id="0" w:name="_GoBack"/>
      <w:bookmarkEnd w:id="0"/>
    </w:p>
    <w:p w:rsidR="004A3F79" w:rsidRDefault="004A3F79" w:rsidP="004A3F79">
      <w:pPr>
        <w:pStyle w:val="xlist2"/>
        <w:rPr>
          <w:shd w:val="clear" w:color="auto" w:fill="FFFFFF"/>
        </w:rPr>
      </w:pPr>
    </w:p>
    <w:p w:rsidR="004A3F79" w:rsidRDefault="004A3F79" w:rsidP="004A3F79">
      <w:pPr>
        <w:pStyle w:val="xline"/>
      </w:pPr>
    </w:p>
    <w:p w:rsidR="004A3F79" w:rsidRDefault="004A3F79" w:rsidP="004A3F79">
      <w:pPr>
        <w:pStyle w:val="xlist2"/>
        <w:rPr>
          <w:shd w:val="clear" w:color="auto" w:fill="FFFFFF"/>
        </w:rPr>
      </w:pPr>
    </w:p>
    <w:p w:rsidR="004A3F79" w:rsidRDefault="004A3F79" w:rsidP="004A3F79">
      <w:pPr>
        <w:pStyle w:val="xline"/>
      </w:pPr>
    </w:p>
    <w:p w:rsidR="004A3F79" w:rsidRDefault="004A3F79" w:rsidP="004A3F79">
      <w:pPr>
        <w:pStyle w:val="xlist2"/>
        <w:rPr>
          <w:shd w:val="clear" w:color="auto" w:fill="FFFFFF"/>
        </w:rPr>
      </w:pPr>
    </w:p>
    <w:p w:rsidR="00137619" w:rsidRDefault="00137619" w:rsidP="00137619">
      <w:pPr>
        <w:spacing w:before="0" w:after="200" w:line="276" w:lineRule="auto"/>
        <w:ind w:left="0" w:firstLine="0"/>
      </w:pPr>
    </w:p>
    <w:sectPr w:rsidR="00137619" w:rsidSect="00C8685D">
      <w:headerReference w:type="default" r:id="rId8"/>
      <w:footerReference w:type="default" r:id="rId9"/>
      <w:pgSz w:w="11906" w:h="16838"/>
      <w:pgMar w:top="121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C94" w:rsidRDefault="004B7C94" w:rsidP="004B7C94">
      <w:pPr>
        <w:spacing w:before="0" w:after="0" w:line="240" w:lineRule="auto"/>
      </w:pPr>
      <w:r>
        <w:separator/>
      </w:r>
    </w:p>
  </w:endnote>
  <w:endnote w:type="continuationSeparator" w:id="0">
    <w:p w:rsidR="004B7C94" w:rsidRDefault="004B7C94" w:rsidP="004B7C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INPro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C94" w:rsidRDefault="004B7C94" w:rsidP="004B7C94">
    <w:pPr>
      <w:pStyle w:val="Footer"/>
    </w:pPr>
    <w:r>
      <w:sym w:font="Symbol" w:char="F0E3"/>
    </w:r>
    <w:r>
      <w:t xml:space="preserve"> Oxford University Press 201</w:t>
    </w:r>
    <w:r w:rsidR="001B64F0">
      <w:t>7</w:t>
    </w:r>
  </w:p>
  <w:p w:rsidR="001B64F0" w:rsidRDefault="001B64F0" w:rsidP="001B64F0">
    <w:pPr>
      <w:pStyle w:val="Footer"/>
    </w:pPr>
    <w:r>
      <w:rPr>
        <w:i/>
      </w:rPr>
      <w:t xml:space="preserve">Oxford Science 7 Western Australian Curriculum </w:t>
    </w:r>
    <w:r w:rsidRPr="00613B8E">
      <w:t xml:space="preserve">Teacher </w:t>
    </w:r>
    <w:proofErr w:type="spellStart"/>
    <w:r w:rsidRPr="00AC57FF">
      <w:rPr>
        <w:u w:val="single"/>
      </w:rPr>
      <w:t>o</w:t>
    </w:r>
    <w:r>
      <w:t>book</w:t>
    </w:r>
    <w:proofErr w:type="spellEnd"/>
    <w:r>
      <w:t xml:space="preserve"> </w:t>
    </w:r>
    <w:r w:rsidRPr="00AC57FF">
      <w:rPr>
        <w:u w:val="single"/>
      </w:rPr>
      <w:t>a</w:t>
    </w:r>
    <w:r w:rsidRPr="00613B8E">
      <w:t>ssess</w:t>
    </w:r>
    <w:r>
      <w:rPr>
        <w:i/>
      </w:rPr>
      <w:t xml:space="preserve"> </w:t>
    </w:r>
    <w:r>
      <w:t>ISBN 9780190307110</w:t>
    </w:r>
  </w:p>
  <w:p w:rsidR="004B7C94" w:rsidRDefault="001B64F0" w:rsidP="001B64F0">
    <w:pPr>
      <w:pStyle w:val="Footer"/>
    </w:pPr>
    <w:r>
      <w:t>Permission has been granted for this page to be photocopied within the purchasing institution only.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C94" w:rsidRDefault="004B7C94" w:rsidP="004B7C94">
      <w:pPr>
        <w:spacing w:before="0" w:after="0" w:line="240" w:lineRule="auto"/>
      </w:pPr>
      <w:r>
        <w:separator/>
      </w:r>
    </w:p>
  </w:footnote>
  <w:footnote w:type="continuationSeparator" w:id="0">
    <w:p w:rsidR="004B7C94" w:rsidRDefault="004B7C94" w:rsidP="004B7C9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C94" w:rsidRDefault="004B7C94" w:rsidP="004B7C94"/>
  <w:p w:rsidR="004B7C94" w:rsidRDefault="004B7C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B7"/>
    <w:rsid w:val="00005AB7"/>
    <w:rsid w:val="00137619"/>
    <w:rsid w:val="00146C10"/>
    <w:rsid w:val="001B64F0"/>
    <w:rsid w:val="001E7997"/>
    <w:rsid w:val="00225665"/>
    <w:rsid w:val="00235EE7"/>
    <w:rsid w:val="002D1BC7"/>
    <w:rsid w:val="00323D18"/>
    <w:rsid w:val="003F042D"/>
    <w:rsid w:val="003F087B"/>
    <w:rsid w:val="00416F26"/>
    <w:rsid w:val="00460BBD"/>
    <w:rsid w:val="004A3F79"/>
    <w:rsid w:val="004B7C94"/>
    <w:rsid w:val="004C5C9A"/>
    <w:rsid w:val="006574B8"/>
    <w:rsid w:val="00683A56"/>
    <w:rsid w:val="0071483F"/>
    <w:rsid w:val="00C8685D"/>
    <w:rsid w:val="00D87A23"/>
    <w:rsid w:val="00E7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docId w15:val="{02349290-321C-41CF-8BF1-A22C523B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C94"/>
    <w:pPr>
      <w:spacing w:before="120" w:after="120" w:line="240" w:lineRule="atLeast"/>
      <w:ind w:left="340" w:hanging="340"/>
    </w:pPr>
    <w:rPr>
      <w:rFonts w:ascii="Arial" w:eastAsia="Times New Roman" w:hAnsi="Arial" w:cs="Times New Roman"/>
      <w:sz w:val="20"/>
      <w:lang w:val="en-AU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ist2">
    <w:name w:val="xlist 2"/>
    <w:basedOn w:val="Normal"/>
    <w:qFormat/>
    <w:rsid w:val="004B7C94"/>
    <w:pPr>
      <w:spacing w:before="0" w:after="0" w:line="240" w:lineRule="auto"/>
      <w:ind w:left="908" w:hanging="454"/>
    </w:pPr>
    <w:rPr>
      <w:rFonts w:eastAsiaTheme="minorHAnsi" w:cstheme="minorBidi"/>
      <w:sz w:val="22"/>
      <w:lang w:bidi="ar-SA"/>
    </w:rPr>
  </w:style>
  <w:style w:type="paragraph" w:customStyle="1" w:styleId="xpagereference">
    <w:name w:val="xpage reference"/>
    <w:basedOn w:val="Normal"/>
    <w:qFormat/>
    <w:rsid w:val="004B7C94"/>
    <w:pPr>
      <w:spacing w:after="60" w:line="276" w:lineRule="auto"/>
      <w:ind w:left="0" w:firstLine="0"/>
      <w:outlineLvl w:val="2"/>
    </w:pPr>
    <w:rPr>
      <w:rFonts w:eastAsia="MS Gothic"/>
      <w:color w:val="808080" w:themeColor="background1" w:themeShade="80"/>
      <w:sz w:val="24"/>
      <w:szCs w:val="32"/>
      <w:lang w:val="en-US" w:eastAsia="en-AU" w:bidi="ar-SA"/>
    </w:rPr>
  </w:style>
  <w:style w:type="paragraph" w:customStyle="1" w:styleId="xline">
    <w:name w:val="xline"/>
    <w:basedOn w:val="Normal"/>
    <w:qFormat/>
    <w:rsid w:val="004B7C94"/>
    <w:pPr>
      <w:pBdr>
        <w:bottom w:val="single" w:sz="4" w:space="1" w:color="auto"/>
      </w:pBdr>
      <w:spacing w:before="0" w:after="0" w:line="240" w:lineRule="auto"/>
      <w:ind w:left="0" w:firstLine="0"/>
    </w:pPr>
    <w:rPr>
      <w:rFonts w:eastAsiaTheme="minorHAnsi" w:cstheme="minorBidi"/>
      <w:sz w:val="22"/>
      <w:lang w:bidi="ar-SA"/>
    </w:rPr>
  </w:style>
  <w:style w:type="paragraph" w:customStyle="1" w:styleId="xworksheettype">
    <w:name w:val="xworksheet type"/>
    <w:basedOn w:val="Normal"/>
    <w:qFormat/>
    <w:rsid w:val="004B7C94"/>
    <w:rPr>
      <w:rFonts w:eastAsiaTheme="minorHAnsi" w:cs="Arial"/>
      <w:b/>
      <w:color w:val="808080" w:themeColor="background1" w:themeShade="80"/>
      <w:sz w:val="28"/>
      <w:szCs w:val="28"/>
      <w:lang w:bidi="ar-SA"/>
    </w:rPr>
  </w:style>
  <w:style w:type="paragraph" w:customStyle="1" w:styleId="xchapterhead">
    <w:name w:val="xchapter head"/>
    <w:basedOn w:val="Normal"/>
    <w:qFormat/>
    <w:rsid w:val="004B7C94"/>
    <w:pPr>
      <w:ind w:left="0" w:firstLine="0"/>
    </w:pPr>
    <w:rPr>
      <w:rFonts w:eastAsia="Calibri" w:cs="Arial"/>
      <w:b/>
      <w:color w:val="808080"/>
      <w:sz w:val="32"/>
      <w:lang w:bidi="ar-SA"/>
    </w:rPr>
  </w:style>
  <w:style w:type="paragraph" w:customStyle="1" w:styleId="xahead">
    <w:name w:val="xahead"/>
    <w:basedOn w:val="Normal"/>
    <w:qFormat/>
    <w:rsid w:val="004B7C94"/>
    <w:pPr>
      <w:spacing w:after="60" w:line="276" w:lineRule="auto"/>
      <w:ind w:left="0" w:firstLine="0"/>
      <w:outlineLvl w:val="2"/>
    </w:pPr>
    <w:rPr>
      <w:rFonts w:eastAsia="MS Gothic"/>
      <w:b/>
      <w:noProof/>
      <w:color w:val="215868" w:themeColor="accent5" w:themeShade="80"/>
      <w:sz w:val="44"/>
      <w:szCs w:val="44"/>
      <w:lang w:val="en-US" w:eastAsia="en-AU" w:bidi="ar-SA"/>
    </w:rPr>
  </w:style>
  <w:style w:type="paragraph" w:customStyle="1" w:styleId="xparafo">
    <w:name w:val="xpara fo"/>
    <w:basedOn w:val="Normal"/>
    <w:qFormat/>
    <w:rsid w:val="004B7C94"/>
    <w:pPr>
      <w:autoSpaceDE w:val="0"/>
      <w:autoSpaceDN w:val="0"/>
      <w:adjustRightInd w:val="0"/>
      <w:spacing w:before="0" w:line="240" w:lineRule="auto"/>
      <w:ind w:left="0" w:firstLine="0"/>
    </w:pPr>
    <w:rPr>
      <w:rFonts w:eastAsiaTheme="minorHAnsi" w:cs="Arial"/>
      <w:sz w:val="22"/>
      <w:lang w:val="en-US" w:bidi="ar-SA"/>
    </w:rPr>
  </w:style>
  <w:style w:type="paragraph" w:customStyle="1" w:styleId="xlist">
    <w:name w:val="xlist"/>
    <w:basedOn w:val="Normal"/>
    <w:qFormat/>
    <w:rsid w:val="004B7C94"/>
    <w:pPr>
      <w:spacing w:before="0" w:after="0" w:line="240" w:lineRule="auto"/>
      <w:ind w:left="454" w:hanging="454"/>
    </w:pPr>
    <w:rPr>
      <w:rFonts w:eastAsiaTheme="minorHAnsi" w:cs="Arial"/>
      <w:sz w:val="22"/>
      <w:lang w:bidi="ar-SA"/>
    </w:rPr>
  </w:style>
  <w:style w:type="paragraph" w:customStyle="1" w:styleId="xbhead">
    <w:name w:val="xbhead"/>
    <w:basedOn w:val="xahead"/>
    <w:next w:val="xparafo"/>
    <w:qFormat/>
    <w:rsid w:val="004B7C94"/>
    <w:rPr>
      <w:color w:val="auto"/>
      <w:sz w:val="28"/>
      <w:szCs w:val="28"/>
    </w:rPr>
  </w:style>
  <w:style w:type="paragraph" w:customStyle="1" w:styleId="xInstructionsbody">
    <w:name w:val="xInstructions body"/>
    <w:basedOn w:val="Normal"/>
    <w:rsid w:val="004B7C94"/>
    <w:pPr>
      <w:autoSpaceDE w:val="0"/>
      <w:autoSpaceDN w:val="0"/>
      <w:adjustRightInd w:val="0"/>
      <w:spacing w:before="0" w:after="0" w:line="240" w:lineRule="auto"/>
      <w:ind w:left="0" w:firstLine="0"/>
    </w:pPr>
    <w:rPr>
      <w:rFonts w:ascii="DINPro" w:hAnsi="DINPro" w:cs="DINPro"/>
      <w:sz w:val="19"/>
      <w:szCs w:val="19"/>
      <w:lang w:val="en-US"/>
    </w:rPr>
  </w:style>
  <w:style w:type="paragraph" w:customStyle="1" w:styleId="xchead">
    <w:name w:val="xchead"/>
    <w:basedOn w:val="xbhead"/>
    <w:qFormat/>
    <w:rsid w:val="004B7C94"/>
    <w:rPr>
      <w:b w:val="0"/>
      <w:caps/>
      <w:sz w:val="32"/>
      <w:szCs w:val="32"/>
      <w:lang w:val="en-AU"/>
    </w:rPr>
  </w:style>
  <w:style w:type="paragraph" w:customStyle="1" w:styleId="xfillintheblanks">
    <w:name w:val="xfill in the blanks"/>
    <w:basedOn w:val="xlist2"/>
    <w:qFormat/>
    <w:rsid w:val="004B7C94"/>
    <w:pPr>
      <w:spacing w:line="480" w:lineRule="auto"/>
      <w:ind w:left="454" w:firstLine="0"/>
    </w:pPr>
    <w:rPr>
      <w:rFonts w:eastAsia="Calibri" w:cs="DINPro"/>
    </w:rPr>
  </w:style>
  <w:style w:type="table" w:styleId="TableGrid">
    <w:name w:val="Table Grid"/>
    <w:basedOn w:val="TableNormal"/>
    <w:rsid w:val="004B7C94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AU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para">
    <w:name w:val="xpara"/>
    <w:basedOn w:val="xparafo"/>
    <w:qFormat/>
    <w:rsid w:val="004B7C94"/>
    <w:pPr>
      <w:ind w:firstLine="45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C9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C94"/>
    <w:rPr>
      <w:rFonts w:ascii="Tahoma" w:eastAsia="Times New Roman" w:hAnsi="Tahoma" w:cs="Tahoma"/>
      <w:sz w:val="16"/>
      <w:szCs w:val="16"/>
      <w:lang w:val="en-AU" w:bidi="en-US"/>
    </w:rPr>
  </w:style>
  <w:style w:type="paragraph" w:customStyle="1" w:styleId="xtablehead">
    <w:name w:val="xtable head"/>
    <w:basedOn w:val="Normal"/>
    <w:rsid w:val="004B7C94"/>
    <w:pPr>
      <w:autoSpaceDE w:val="0"/>
      <w:autoSpaceDN w:val="0"/>
      <w:adjustRightInd w:val="0"/>
      <w:spacing w:before="0" w:line="240" w:lineRule="auto"/>
      <w:ind w:left="0" w:firstLine="0"/>
    </w:pPr>
    <w:rPr>
      <w:rFonts w:cs="Arial"/>
      <w:b/>
      <w:caps/>
      <w:sz w:val="22"/>
      <w:lang w:val="en-US"/>
    </w:rPr>
  </w:style>
  <w:style w:type="paragraph" w:customStyle="1" w:styleId="xtabletext">
    <w:name w:val="xtable text"/>
    <w:basedOn w:val="Normal"/>
    <w:rsid w:val="004B7C94"/>
    <w:pPr>
      <w:autoSpaceDE w:val="0"/>
      <w:autoSpaceDN w:val="0"/>
      <w:adjustRightInd w:val="0"/>
      <w:spacing w:before="0" w:line="240" w:lineRule="auto"/>
      <w:ind w:left="0" w:firstLine="0"/>
    </w:pPr>
    <w:rPr>
      <w:rFonts w:cs="Arial"/>
      <w:sz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B7C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C94"/>
    <w:rPr>
      <w:rFonts w:ascii="Arial" w:eastAsia="Times New Roman" w:hAnsi="Arial" w:cs="Times New Roman"/>
      <w:sz w:val="20"/>
      <w:lang w:val="en-AU" w:bidi="en-US"/>
    </w:rPr>
  </w:style>
  <w:style w:type="paragraph" w:styleId="Footer">
    <w:name w:val="footer"/>
    <w:basedOn w:val="Normal"/>
    <w:link w:val="FooterChar"/>
    <w:unhideWhenUsed/>
    <w:rsid w:val="004B7C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C94"/>
    <w:rPr>
      <w:rFonts w:ascii="Arial" w:eastAsia="Times New Roman" w:hAnsi="Arial" w:cs="Times New Roman"/>
      <w:sz w:val="20"/>
      <w:lang w:val="en-AU" w:bidi="en-US"/>
    </w:rPr>
  </w:style>
  <w:style w:type="paragraph" w:customStyle="1" w:styleId="xcaption">
    <w:name w:val="xcaption"/>
    <w:basedOn w:val="Normal"/>
    <w:rsid w:val="004B7C94"/>
    <w:pPr>
      <w:spacing w:before="0" w:after="200" w:line="240" w:lineRule="auto"/>
    </w:pPr>
    <w:rPr>
      <w:bCs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</Company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VUCIC, Ana</dc:creator>
  <cp:lastModifiedBy>ITSC</cp:lastModifiedBy>
  <cp:revision>2</cp:revision>
  <dcterms:created xsi:type="dcterms:W3CDTF">2020-05-11T00:09:00Z</dcterms:created>
  <dcterms:modified xsi:type="dcterms:W3CDTF">2020-05-11T00:09:00Z</dcterms:modified>
</cp:coreProperties>
</file>