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84A5" w14:textId="77777777" w:rsidR="00310D6B" w:rsidRPr="00310D6B" w:rsidRDefault="00310D6B" w:rsidP="00310D6B">
      <w:pPr>
        <w:jc w:val="center"/>
        <w:rPr>
          <w:b/>
          <w:bCs/>
          <w:sz w:val="2"/>
          <w:szCs w:val="2"/>
          <w:lang w:val="en-AU"/>
        </w:rPr>
      </w:pPr>
    </w:p>
    <w:p w14:paraId="03333EBC" w14:textId="37DBDA4E" w:rsidR="00EB2CD2" w:rsidRDefault="00310D6B" w:rsidP="00310D6B">
      <w:pPr>
        <w:jc w:val="center"/>
        <w:rPr>
          <w:b/>
          <w:bCs/>
          <w:sz w:val="36"/>
          <w:szCs w:val="36"/>
          <w:lang w:val="en-AU"/>
        </w:rPr>
      </w:pPr>
      <w:r w:rsidRPr="00310D6B">
        <w:rPr>
          <w:b/>
          <w:bCs/>
          <w:sz w:val="36"/>
          <w:szCs w:val="36"/>
          <w:lang w:val="en-AU"/>
        </w:rPr>
        <w:t>Forces Reading Comprehension</w:t>
      </w:r>
    </w:p>
    <w:p w14:paraId="117E9D84" w14:textId="77777777" w:rsidR="00310D6B" w:rsidRPr="00310D6B" w:rsidRDefault="00310D6B" w:rsidP="00310D6B">
      <w:pPr>
        <w:pStyle w:val="NormalWeb"/>
        <w:shd w:val="clear" w:color="auto" w:fill="FFFFFF"/>
        <w:spacing w:before="0" w:beforeAutospacing="0" w:after="150" w:afterAutospacing="0" w:line="360" w:lineRule="auto"/>
        <w:jc w:val="both"/>
        <w:rPr>
          <w:rFonts w:ascii="Verdana" w:hAnsi="Verdana"/>
          <w:color w:val="444444"/>
        </w:rPr>
      </w:pPr>
      <w:r w:rsidRPr="00310D6B">
        <w:rPr>
          <w:rFonts w:ascii="Verdana" w:hAnsi="Verdana"/>
          <w:color w:val="444444"/>
        </w:rPr>
        <w:t>There are many things that move in different directions. Some things move up and down, right to left, in circles, or in many other directions. There are objects that move slowly, quickly, or in between. Some objects move on their own, and there are other objects that need help to move. No matter how something moves, whether it is an object, person, or animal, this movement is called </w:t>
      </w:r>
      <w:r w:rsidRPr="00310D6B">
        <w:rPr>
          <w:rFonts w:ascii="Verdana" w:hAnsi="Verdana"/>
          <w:b/>
          <w:bCs/>
          <w:color w:val="444444"/>
        </w:rPr>
        <w:t>motion</w:t>
      </w:r>
      <w:r w:rsidRPr="00310D6B">
        <w:rPr>
          <w:rFonts w:ascii="Verdana" w:hAnsi="Verdana"/>
          <w:color w:val="444444"/>
        </w:rPr>
        <w:t>.</w:t>
      </w:r>
    </w:p>
    <w:p w14:paraId="416D89C0" w14:textId="65E2665C" w:rsidR="00310D6B" w:rsidRPr="00310D6B" w:rsidRDefault="00310D6B" w:rsidP="00310D6B">
      <w:pPr>
        <w:pStyle w:val="NormalWeb"/>
        <w:shd w:val="clear" w:color="auto" w:fill="FFFFFF"/>
        <w:spacing w:before="0" w:beforeAutospacing="0" w:after="150" w:afterAutospacing="0" w:line="360" w:lineRule="auto"/>
        <w:jc w:val="both"/>
        <w:rPr>
          <w:rFonts w:ascii="Verdana" w:hAnsi="Verdana"/>
          <w:color w:val="444444"/>
        </w:rPr>
      </w:pPr>
      <w:r w:rsidRPr="00310D6B">
        <w:rPr>
          <w:rFonts w:ascii="Verdana" w:hAnsi="Verdana"/>
          <w:color w:val="444444"/>
        </w:rPr>
        <w:t>Motion is movement from one place to another. For example, when two people sit on a seesaw they cause it to move up and down. One person will be in the air; the other person will be on ground level, and then they will switch places or positions. </w:t>
      </w:r>
      <w:r w:rsidRPr="00310D6B">
        <w:rPr>
          <w:rFonts w:ascii="Verdana" w:hAnsi="Verdana"/>
          <w:b/>
          <w:bCs/>
          <w:color w:val="444444"/>
        </w:rPr>
        <w:t>Position</w:t>
      </w:r>
      <w:r w:rsidRPr="00310D6B">
        <w:rPr>
          <w:rFonts w:ascii="Verdana" w:hAnsi="Verdana"/>
          <w:color w:val="444444"/>
        </w:rPr>
        <w:t xml:space="preserve"> is the place where a person or object is located. If the position changes, </w:t>
      </w:r>
      <w:r w:rsidRPr="00310D6B">
        <w:rPr>
          <w:rFonts w:ascii="Verdana" w:hAnsi="Verdana"/>
          <w:color w:val="444444"/>
        </w:rPr>
        <w:t>there is</w:t>
      </w:r>
      <w:r w:rsidRPr="00310D6B">
        <w:rPr>
          <w:rFonts w:ascii="Verdana" w:hAnsi="Verdana"/>
          <w:color w:val="444444"/>
        </w:rPr>
        <w:t xml:space="preserve"> motion.</w:t>
      </w:r>
    </w:p>
    <w:p w14:paraId="224A5874" w14:textId="5E59A1A5" w:rsidR="00310D6B" w:rsidRDefault="00412181" w:rsidP="00310D6B">
      <w:pPr>
        <w:pStyle w:val="NormalWeb"/>
        <w:shd w:val="clear" w:color="auto" w:fill="FFFFFF"/>
        <w:spacing w:before="0" w:beforeAutospacing="0" w:after="150" w:afterAutospacing="0" w:line="360" w:lineRule="auto"/>
        <w:jc w:val="both"/>
        <w:rPr>
          <w:rFonts w:ascii="Verdana" w:hAnsi="Verdana"/>
          <w:color w:val="444444"/>
        </w:rPr>
      </w:pPr>
      <w:r>
        <w:rPr>
          <w:rFonts w:ascii="Verdana" w:hAnsi="Verdana"/>
          <w:noProof/>
          <w:color w:val="444444"/>
        </w:rPr>
        <w:drawing>
          <wp:anchor distT="0" distB="0" distL="114300" distR="114300" simplePos="0" relativeHeight="251658240" behindDoc="0" locked="0" layoutInCell="1" allowOverlap="1" wp14:anchorId="4590B4A5" wp14:editId="24C1D0BE">
            <wp:simplePos x="0" y="0"/>
            <wp:positionH relativeFrom="column">
              <wp:posOffset>4268817</wp:posOffset>
            </wp:positionH>
            <wp:positionV relativeFrom="paragraph">
              <wp:posOffset>14910</wp:posOffset>
            </wp:positionV>
            <wp:extent cx="2419350" cy="1579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6254"/>
                    <a:stretch/>
                  </pic:blipFill>
                  <pic:spPr bwMode="auto">
                    <a:xfrm>
                      <a:off x="0" y="0"/>
                      <a:ext cx="2419350" cy="1579245"/>
                    </a:xfrm>
                    <a:prstGeom prst="rect">
                      <a:avLst/>
                    </a:prstGeom>
                    <a:noFill/>
                    <a:ln>
                      <a:noFill/>
                    </a:ln>
                    <a:extLst>
                      <a:ext uri="{53640926-AAD7-44D8-BBD7-CCE9431645EC}">
                        <a14:shadowObscured xmlns:a14="http://schemas.microsoft.com/office/drawing/2010/main"/>
                      </a:ext>
                    </a:extLst>
                  </pic:spPr>
                </pic:pic>
              </a:graphicData>
            </a:graphic>
          </wp:anchor>
        </w:drawing>
      </w:r>
      <w:r w:rsidR="00310D6B" w:rsidRPr="00310D6B">
        <w:rPr>
          <w:rFonts w:ascii="Verdana" w:hAnsi="Verdana"/>
          <w:color w:val="444444"/>
        </w:rPr>
        <w:t xml:space="preserve">The different kinds of motion include back and forth, up and down, in a circle, </w:t>
      </w:r>
      <w:proofErr w:type="gramStart"/>
      <w:r w:rsidR="00310D6B" w:rsidRPr="00310D6B">
        <w:rPr>
          <w:rFonts w:ascii="Verdana" w:hAnsi="Verdana"/>
          <w:color w:val="444444"/>
        </w:rPr>
        <w:t>zig-zag</w:t>
      </w:r>
      <w:proofErr w:type="gramEnd"/>
      <w:r w:rsidR="00310D6B" w:rsidRPr="00310D6B">
        <w:rPr>
          <w:rFonts w:ascii="Verdana" w:hAnsi="Verdana"/>
          <w:color w:val="444444"/>
        </w:rPr>
        <w:t>, or straight ahead. S</w:t>
      </w:r>
      <w:r>
        <w:rPr>
          <w:rFonts w:ascii="Verdana" w:hAnsi="Verdana"/>
          <w:color w:val="444444"/>
        </w:rPr>
        <w:t>w</w:t>
      </w:r>
      <w:r w:rsidR="00310D6B" w:rsidRPr="00310D6B">
        <w:rPr>
          <w:rFonts w:ascii="Verdana" w:hAnsi="Verdana"/>
          <w:color w:val="444444"/>
        </w:rPr>
        <w:t xml:space="preserve">inging on a swing is a </w:t>
      </w:r>
      <w:r w:rsidRPr="00310D6B">
        <w:rPr>
          <w:rFonts w:ascii="Verdana" w:hAnsi="Verdana"/>
          <w:color w:val="444444"/>
        </w:rPr>
        <w:t>back-and-forth</w:t>
      </w:r>
      <w:r w:rsidR="00310D6B" w:rsidRPr="00310D6B">
        <w:rPr>
          <w:rFonts w:ascii="Verdana" w:hAnsi="Verdana"/>
          <w:color w:val="444444"/>
        </w:rPr>
        <w:t xml:space="preserve"> motion and an up</w:t>
      </w:r>
      <w:r>
        <w:rPr>
          <w:rFonts w:ascii="Verdana" w:hAnsi="Verdana"/>
          <w:color w:val="444444"/>
        </w:rPr>
        <w:t>-</w:t>
      </w:r>
      <w:r w:rsidR="00310D6B" w:rsidRPr="00310D6B">
        <w:rPr>
          <w:rFonts w:ascii="Verdana" w:hAnsi="Verdana"/>
          <w:color w:val="444444"/>
        </w:rPr>
        <w:t>and</w:t>
      </w:r>
      <w:r>
        <w:rPr>
          <w:rFonts w:ascii="Verdana" w:hAnsi="Verdana"/>
          <w:color w:val="444444"/>
        </w:rPr>
        <w:t>-</w:t>
      </w:r>
      <w:r w:rsidR="00310D6B" w:rsidRPr="00310D6B">
        <w:rPr>
          <w:rFonts w:ascii="Verdana" w:hAnsi="Verdana"/>
          <w:color w:val="444444"/>
        </w:rPr>
        <w:t>down motion. Riding on a merry-go-round is going round and round in a circle. If a person is trying to avoid being tagged in a game, it might be a zig-zag motion or a straight-ahead motion.</w:t>
      </w:r>
    </w:p>
    <w:p w14:paraId="6C9FFC1A" w14:textId="509774A5" w:rsidR="00310D6B" w:rsidRPr="00412181" w:rsidRDefault="00310D6B" w:rsidP="00310D6B">
      <w:pPr>
        <w:pStyle w:val="NormalWeb"/>
        <w:shd w:val="clear" w:color="auto" w:fill="FFFFFF"/>
        <w:spacing w:before="0" w:beforeAutospacing="0" w:after="150" w:afterAutospacing="0" w:line="360" w:lineRule="auto"/>
        <w:jc w:val="both"/>
        <w:rPr>
          <w:rFonts w:ascii="Verdana" w:hAnsi="Verdana"/>
          <w:color w:val="444444"/>
          <w:sz w:val="10"/>
          <w:szCs w:val="10"/>
        </w:rPr>
      </w:pPr>
    </w:p>
    <w:p w14:paraId="5D62B9E0" w14:textId="0C46C01C" w:rsidR="00310D6B" w:rsidRPr="00310D6B" w:rsidRDefault="00310D6B" w:rsidP="00310D6B">
      <w:pPr>
        <w:pStyle w:val="NormalWeb"/>
        <w:shd w:val="clear" w:color="auto" w:fill="FFFFFF"/>
        <w:spacing w:before="0" w:beforeAutospacing="0" w:after="150" w:afterAutospacing="0" w:line="360" w:lineRule="auto"/>
        <w:jc w:val="both"/>
        <w:rPr>
          <w:rFonts w:ascii="Verdana" w:hAnsi="Verdana"/>
          <w:b/>
          <w:bCs/>
          <w:color w:val="444444"/>
        </w:rPr>
      </w:pPr>
      <w:r w:rsidRPr="00310D6B">
        <w:rPr>
          <w:rFonts w:ascii="Verdana" w:hAnsi="Verdana"/>
          <w:b/>
          <w:bCs/>
          <w:color w:val="444444"/>
        </w:rPr>
        <w:t>Questions</w:t>
      </w:r>
    </w:p>
    <w:p w14:paraId="6F8FC871" w14:textId="64D7184C" w:rsidR="00310D6B" w:rsidRDefault="00310D6B">
      <w:pPr>
        <w:rPr>
          <w:rFonts w:ascii="Verdana" w:hAnsi="Verdana"/>
          <w:color w:val="444444"/>
          <w:sz w:val="23"/>
          <w:szCs w:val="23"/>
        </w:rPr>
      </w:pPr>
      <w:r>
        <w:rPr>
          <w:rFonts w:ascii="Verdana" w:hAnsi="Verdana"/>
          <w:color w:val="444444"/>
          <w:sz w:val="23"/>
          <w:szCs w:val="23"/>
        </w:rPr>
        <w:t>1)</w:t>
      </w:r>
      <w:r>
        <w:rPr>
          <w:rFonts w:ascii="Verdana" w:hAnsi="Verdana"/>
          <w:color w:val="444444"/>
          <w:sz w:val="23"/>
          <w:szCs w:val="23"/>
        </w:rPr>
        <w:tab/>
        <w:t>What is the ‘movement of objects or people’ called?</w:t>
      </w:r>
    </w:p>
    <w:p w14:paraId="4D195EF2" w14:textId="77777777" w:rsidR="00310D6B" w:rsidRDefault="00310D6B">
      <w:pPr>
        <w:rPr>
          <w:rFonts w:ascii="Verdana" w:hAnsi="Verdana"/>
          <w:color w:val="444444"/>
          <w:sz w:val="23"/>
          <w:szCs w:val="23"/>
        </w:rPr>
      </w:pPr>
    </w:p>
    <w:p w14:paraId="6DDA0EA2" w14:textId="2F9B272F" w:rsidR="00310D6B" w:rsidRDefault="00310D6B">
      <w:pPr>
        <w:rPr>
          <w:rFonts w:ascii="Verdana" w:hAnsi="Verdana"/>
          <w:color w:val="444444"/>
          <w:sz w:val="23"/>
          <w:szCs w:val="23"/>
        </w:rPr>
      </w:pPr>
      <w:r>
        <w:rPr>
          <w:rFonts w:ascii="Verdana" w:hAnsi="Verdana"/>
          <w:color w:val="444444"/>
          <w:sz w:val="23"/>
          <w:szCs w:val="23"/>
        </w:rPr>
        <w:t>2)</w:t>
      </w:r>
      <w:r>
        <w:rPr>
          <w:rFonts w:ascii="Verdana" w:hAnsi="Verdana"/>
          <w:color w:val="444444"/>
          <w:sz w:val="23"/>
          <w:szCs w:val="23"/>
        </w:rPr>
        <w:tab/>
        <w:t>What is the ‘place where an object is located’ called?</w:t>
      </w:r>
    </w:p>
    <w:p w14:paraId="2F5B2C13" w14:textId="77777777" w:rsidR="00310D6B" w:rsidRDefault="00310D6B">
      <w:pPr>
        <w:rPr>
          <w:rFonts w:ascii="Verdana" w:hAnsi="Verdana"/>
          <w:color w:val="444444"/>
          <w:sz w:val="23"/>
          <w:szCs w:val="23"/>
        </w:rPr>
      </w:pPr>
    </w:p>
    <w:p w14:paraId="349CD87B" w14:textId="397DBEC0" w:rsidR="00310D6B" w:rsidRDefault="00310D6B">
      <w:pPr>
        <w:rPr>
          <w:rFonts w:ascii="Verdana" w:hAnsi="Verdana"/>
          <w:color w:val="444444"/>
          <w:sz w:val="23"/>
          <w:szCs w:val="23"/>
        </w:rPr>
      </w:pPr>
      <w:r>
        <w:rPr>
          <w:rFonts w:ascii="Verdana" w:hAnsi="Verdana"/>
          <w:color w:val="444444"/>
          <w:sz w:val="23"/>
          <w:szCs w:val="23"/>
        </w:rPr>
        <w:t>3)</w:t>
      </w:r>
      <w:r>
        <w:rPr>
          <w:rFonts w:ascii="Verdana" w:hAnsi="Verdana"/>
          <w:color w:val="444444"/>
          <w:sz w:val="23"/>
          <w:szCs w:val="23"/>
        </w:rPr>
        <w:tab/>
        <w:t>Two people are on a seesaw. How do their positions change due to their motion?</w:t>
      </w:r>
    </w:p>
    <w:p w14:paraId="586D78A8" w14:textId="77777777" w:rsidR="00310D6B" w:rsidRDefault="00310D6B">
      <w:pPr>
        <w:rPr>
          <w:rFonts w:ascii="Verdana" w:hAnsi="Verdana"/>
          <w:color w:val="444444"/>
          <w:sz w:val="23"/>
          <w:szCs w:val="23"/>
        </w:rPr>
      </w:pPr>
    </w:p>
    <w:p w14:paraId="68E2DDBA" w14:textId="77777777" w:rsidR="00310D6B" w:rsidRDefault="00310D6B">
      <w:pPr>
        <w:rPr>
          <w:rFonts w:ascii="Verdana" w:hAnsi="Verdana"/>
          <w:color w:val="444444"/>
          <w:sz w:val="23"/>
          <w:szCs w:val="23"/>
        </w:rPr>
      </w:pPr>
    </w:p>
    <w:p w14:paraId="154CE5EF" w14:textId="502EABA9" w:rsidR="00310D6B" w:rsidRDefault="00310D6B" w:rsidP="00310D6B">
      <w:pPr>
        <w:ind w:left="720" w:hanging="720"/>
        <w:rPr>
          <w:rFonts w:ascii="Verdana" w:eastAsia="Times New Roman" w:hAnsi="Verdana" w:cs="Times New Roman"/>
          <w:color w:val="444444"/>
          <w:sz w:val="23"/>
          <w:szCs w:val="23"/>
          <w:lang w:val="en-AU" w:eastAsia="en-AU"/>
        </w:rPr>
      </w:pPr>
      <w:r>
        <w:rPr>
          <w:rFonts w:ascii="Verdana" w:hAnsi="Verdana"/>
          <w:color w:val="444444"/>
          <w:sz w:val="23"/>
          <w:szCs w:val="23"/>
        </w:rPr>
        <w:t>4)</w:t>
      </w:r>
      <w:r>
        <w:rPr>
          <w:rFonts w:ascii="Verdana" w:hAnsi="Verdana"/>
          <w:color w:val="444444"/>
          <w:sz w:val="23"/>
          <w:szCs w:val="23"/>
        </w:rPr>
        <w:tab/>
        <w:t>A person runs around a track and finishes back at the start. Describe their motion and their position.</w:t>
      </w:r>
      <w:r>
        <w:rPr>
          <w:rFonts w:ascii="Verdana" w:hAnsi="Verdana"/>
          <w:color w:val="444444"/>
          <w:sz w:val="23"/>
          <w:szCs w:val="23"/>
        </w:rPr>
        <w:br w:type="page"/>
      </w:r>
    </w:p>
    <w:p w14:paraId="6B6E0F36" w14:textId="77777777" w:rsidR="00412181" w:rsidRPr="00412181" w:rsidRDefault="00412181" w:rsidP="00310D6B">
      <w:pPr>
        <w:pStyle w:val="NormalWeb"/>
        <w:shd w:val="clear" w:color="auto" w:fill="FFFFFF"/>
        <w:spacing w:before="0" w:beforeAutospacing="0" w:after="150" w:afterAutospacing="0" w:line="360" w:lineRule="auto"/>
        <w:jc w:val="both"/>
        <w:rPr>
          <w:rFonts w:ascii="Verdana" w:hAnsi="Verdana"/>
          <w:color w:val="444444"/>
          <w:sz w:val="4"/>
          <w:szCs w:val="4"/>
        </w:rPr>
      </w:pPr>
    </w:p>
    <w:p w14:paraId="19301B7B" w14:textId="7C31A810" w:rsidR="00310D6B" w:rsidRPr="00310D6B" w:rsidRDefault="00412181" w:rsidP="00310D6B">
      <w:pPr>
        <w:pStyle w:val="NormalWeb"/>
        <w:shd w:val="clear" w:color="auto" w:fill="FFFFFF"/>
        <w:spacing w:before="0" w:beforeAutospacing="0" w:after="150" w:afterAutospacing="0" w:line="360" w:lineRule="auto"/>
        <w:jc w:val="both"/>
        <w:rPr>
          <w:rFonts w:ascii="Verdana" w:hAnsi="Verdana"/>
          <w:color w:val="444444"/>
        </w:rPr>
      </w:pPr>
      <w:r>
        <w:rPr>
          <w:rFonts w:ascii="Verdana" w:hAnsi="Verdana"/>
          <w:noProof/>
          <w:color w:val="444444"/>
        </w:rPr>
        <w:drawing>
          <wp:anchor distT="0" distB="0" distL="114300" distR="114300" simplePos="0" relativeHeight="251659264" behindDoc="0" locked="0" layoutInCell="1" allowOverlap="1" wp14:anchorId="5C890562" wp14:editId="5F861F65">
            <wp:simplePos x="0" y="0"/>
            <wp:positionH relativeFrom="margin">
              <wp:align>right</wp:align>
            </wp:positionH>
            <wp:positionV relativeFrom="paragraph">
              <wp:posOffset>526374</wp:posOffset>
            </wp:positionV>
            <wp:extent cx="2244090" cy="201866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13980"/>
                    <a:stretch/>
                  </pic:blipFill>
                  <pic:spPr bwMode="auto">
                    <a:xfrm>
                      <a:off x="0" y="0"/>
                      <a:ext cx="2244436" cy="2018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0D6B" w:rsidRPr="00310D6B">
        <w:rPr>
          <w:rFonts w:ascii="Verdana" w:hAnsi="Verdana"/>
          <w:color w:val="444444"/>
        </w:rPr>
        <w:t xml:space="preserve">In addition to different movements in motion, there is also something called </w:t>
      </w:r>
      <w:r w:rsidR="00310D6B" w:rsidRPr="00412181">
        <w:rPr>
          <w:rFonts w:ascii="Verdana" w:hAnsi="Verdana"/>
          <w:b/>
          <w:bCs/>
          <w:color w:val="444444"/>
        </w:rPr>
        <w:t>speed</w:t>
      </w:r>
      <w:r w:rsidR="00310D6B" w:rsidRPr="00310D6B">
        <w:rPr>
          <w:rFonts w:ascii="Verdana" w:hAnsi="Verdana"/>
          <w:color w:val="444444"/>
        </w:rPr>
        <w:t xml:space="preserve">. Speed is how fast a person or object moves. Speed can be very fast. For example, a train's speed moving on its tracks may be fast and straight ahead. Speed can also be very slow, like how a turtle moves from place to place. In addition, the speed of an object can be both slow and fast, like a car. Cars sometimes move slowly, but on a </w:t>
      </w:r>
      <w:proofErr w:type="gramStart"/>
      <w:r w:rsidR="00310D6B" w:rsidRPr="00310D6B">
        <w:rPr>
          <w:rFonts w:ascii="Verdana" w:hAnsi="Verdana"/>
          <w:color w:val="444444"/>
        </w:rPr>
        <w:t>highway</w:t>
      </w:r>
      <w:proofErr w:type="gramEnd"/>
      <w:r w:rsidR="00310D6B" w:rsidRPr="00310D6B">
        <w:rPr>
          <w:rFonts w:ascii="Verdana" w:hAnsi="Verdana"/>
          <w:color w:val="444444"/>
        </w:rPr>
        <w:t xml:space="preserve"> they move much faster. A car can also change direction, have different movements, and change its position very easily.</w:t>
      </w:r>
    </w:p>
    <w:p w14:paraId="659B0025" w14:textId="77777777" w:rsidR="00310D6B" w:rsidRPr="00310D6B" w:rsidRDefault="00310D6B" w:rsidP="00310D6B">
      <w:pPr>
        <w:pStyle w:val="NormalWeb"/>
        <w:shd w:val="clear" w:color="auto" w:fill="FFFFFF"/>
        <w:spacing w:before="0" w:beforeAutospacing="0" w:after="150" w:afterAutospacing="0" w:line="360" w:lineRule="auto"/>
        <w:jc w:val="both"/>
        <w:rPr>
          <w:rFonts w:ascii="Verdana" w:hAnsi="Verdana"/>
          <w:color w:val="444444"/>
        </w:rPr>
      </w:pPr>
      <w:r w:rsidRPr="00310D6B">
        <w:rPr>
          <w:rFonts w:ascii="Verdana" w:hAnsi="Verdana"/>
          <w:color w:val="444444"/>
        </w:rPr>
        <w:t>Many things that move, though, cannot move on their own. The push or pull to get an object to move is called </w:t>
      </w:r>
      <w:r w:rsidRPr="00412181">
        <w:rPr>
          <w:rFonts w:ascii="Verdana" w:hAnsi="Verdana"/>
          <w:b/>
          <w:bCs/>
          <w:color w:val="444444"/>
        </w:rPr>
        <w:t>force</w:t>
      </w:r>
      <w:r w:rsidRPr="00310D6B">
        <w:rPr>
          <w:rFonts w:ascii="Verdana" w:hAnsi="Verdana"/>
          <w:color w:val="444444"/>
        </w:rPr>
        <w:t>. A force is needed to get something to move. Even a person uses force to move from place to place. A person uses their muscles to help them move.</w:t>
      </w:r>
    </w:p>
    <w:p w14:paraId="066169B4" w14:textId="47FA4494" w:rsidR="00310D6B" w:rsidRPr="00310D6B" w:rsidRDefault="00412181" w:rsidP="00310D6B">
      <w:pPr>
        <w:pStyle w:val="NormalWeb"/>
        <w:shd w:val="clear" w:color="auto" w:fill="FFFFFF"/>
        <w:spacing w:before="0" w:beforeAutospacing="0" w:after="150" w:afterAutospacing="0" w:line="360" w:lineRule="auto"/>
        <w:jc w:val="both"/>
        <w:rPr>
          <w:rFonts w:ascii="Verdana" w:hAnsi="Verdana"/>
          <w:color w:val="444444"/>
        </w:rPr>
      </w:pPr>
      <w:r>
        <w:rPr>
          <w:rFonts w:ascii="Verdana" w:hAnsi="Verdana"/>
          <w:noProof/>
          <w:color w:val="444444"/>
        </w:rPr>
        <w:drawing>
          <wp:anchor distT="0" distB="0" distL="114300" distR="114300" simplePos="0" relativeHeight="251660288" behindDoc="0" locked="0" layoutInCell="1" allowOverlap="1" wp14:anchorId="0DFEC84F" wp14:editId="025D3902">
            <wp:simplePos x="0" y="0"/>
            <wp:positionH relativeFrom="column">
              <wp:posOffset>53299</wp:posOffset>
            </wp:positionH>
            <wp:positionV relativeFrom="paragraph">
              <wp:posOffset>9303</wp:posOffset>
            </wp:positionV>
            <wp:extent cx="2905125" cy="135318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3860"/>
                    <a:stretch/>
                  </pic:blipFill>
                  <pic:spPr bwMode="auto">
                    <a:xfrm>
                      <a:off x="0" y="0"/>
                      <a:ext cx="2905125" cy="1353185"/>
                    </a:xfrm>
                    <a:prstGeom prst="rect">
                      <a:avLst/>
                    </a:prstGeom>
                    <a:noFill/>
                    <a:ln>
                      <a:noFill/>
                    </a:ln>
                    <a:extLst>
                      <a:ext uri="{53640926-AAD7-44D8-BBD7-CCE9431645EC}">
                        <a14:shadowObscured xmlns:a14="http://schemas.microsoft.com/office/drawing/2010/main"/>
                      </a:ext>
                    </a:extLst>
                  </pic:spPr>
                </pic:pic>
              </a:graphicData>
            </a:graphic>
          </wp:anchor>
        </w:drawing>
      </w:r>
      <w:r w:rsidR="00310D6B" w:rsidRPr="00310D6B">
        <w:rPr>
          <w:rFonts w:ascii="Verdana" w:hAnsi="Verdana"/>
          <w:color w:val="444444"/>
        </w:rPr>
        <w:t xml:space="preserve">When a </w:t>
      </w:r>
      <w:r>
        <w:rPr>
          <w:rFonts w:ascii="Verdana" w:hAnsi="Verdana"/>
          <w:color w:val="444444"/>
        </w:rPr>
        <w:t>person</w:t>
      </w:r>
      <w:r w:rsidR="00310D6B" w:rsidRPr="00310D6B">
        <w:rPr>
          <w:rFonts w:ascii="Verdana" w:hAnsi="Verdana"/>
          <w:color w:val="444444"/>
        </w:rPr>
        <w:t xml:space="preserve"> moves a </w:t>
      </w:r>
      <w:r>
        <w:rPr>
          <w:rFonts w:ascii="Verdana" w:hAnsi="Verdana"/>
          <w:color w:val="444444"/>
        </w:rPr>
        <w:t>cart</w:t>
      </w:r>
      <w:r w:rsidR="00310D6B" w:rsidRPr="00310D6B">
        <w:rPr>
          <w:rFonts w:ascii="Verdana" w:hAnsi="Verdana"/>
          <w:color w:val="444444"/>
        </w:rPr>
        <w:t>, it is an example of pulling. When a person opens a door</w:t>
      </w:r>
      <w:r>
        <w:rPr>
          <w:rFonts w:ascii="Verdana" w:hAnsi="Verdana"/>
          <w:color w:val="444444"/>
        </w:rPr>
        <w:t>,</w:t>
      </w:r>
      <w:r w:rsidR="00310D6B" w:rsidRPr="00310D6B">
        <w:rPr>
          <w:rFonts w:ascii="Verdana" w:hAnsi="Verdana"/>
          <w:color w:val="444444"/>
        </w:rPr>
        <w:t xml:space="preserve"> it can be an example of pulling or pushing. When a person wakes up in the morning, they may use their legs to push their body out of the bed. Opening a drawer is another example of pulling, and while eating something the teeth and tongue push and pull on the food. While cleaning dishes or washing a car a person usually pushes a cloth and applies force to remove the dirt.</w:t>
      </w:r>
    </w:p>
    <w:p w14:paraId="2D1AD16E" w14:textId="77777777" w:rsidR="00412181" w:rsidRPr="00412181" w:rsidRDefault="00412181" w:rsidP="00412181">
      <w:pPr>
        <w:pStyle w:val="NormalWeb"/>
        <w:shd w:val="clear" w:color="auto" w:fill="FFFFFF"/>
        <w:spacing w:before="0" w:beforeAutospacing="0" w:after="150" w:afterAutospacing="0" w:line="360" w:lineRule="auto"/>
        <w:jc w:val="both"/>
        <w:rPr>
          <w:rFonts w:ascii="Verdana" w:hAnsi="Verdana"/>
          <w:color w:val="444444"/>
          <w:sz w:val="10"/>
          <w:szCs w:val="10"/>
        </w:rPr>
      </w:pPr>
    </w:p>
    <w:p w14:paraId="78E13529" w14:textId="77777777" w:rsidR="00412181" w:rsidRPr="00310D6B" w:rsidRDefault="00412181" w:rsidP="00412181">
      <w:pPr>
        <w:pStyle w:val="NormalWeb"/>
        <w:shd w:val="clear" w:color="auto" w:fill="FFFFFF"/>
        <w:spacing w:before="0" w:beforeAutospacing="0" w:after="150" w:afterAutospacing="0" w:line="360" w:lineRule="auto"/>
        <w:jc w:val="both"/>
        <w:rPr>
          <w:rFonts w:ascii="Verdana" w:hAnsi="Verdana"/>
          <w:b/>
          <w:bCs/>
          <w:color w:val="444444"/>
        </w:rPr>
      </w:pPr>
      <w:r w:rsidRPr="00310D6B">
        <w:rPr>
          <w:rFonts w:ascii="Verdana" w:hAnsi="Verdana"/>
          <w:b/>
          <w:bCs/>
          <w:color w:val="444444"/>
        </w:rPr>
        <w:t>Questions</w:t>
      </w:r>
    </w:p>
    <w:p w14:paraId="72C15BAE" w14:textId="4856310C" w:rsidR="00412181" w:rsidRDefault="00412181" w:rsidP="00412181">
      <w:pPr>
        <w:rPr>
          <w:rFonts w:ascii="Verdana" w:hAnsi="Verdana"/>
          <w:color w:val="444444"/>
          <w:sz w:val="23"/>
          <w:szCs w:val="23"/>
        </w:rPr>
      </w:pPr>
      <w:r>
        <w:rPr>
          <w:rFonts w:ascii="Verdana" w:hAnsi="Verdana"/>
          <w:color w:val="444444"/>
          <w:sz w:val="23"/>
          <w:szCs w:val="23"/>
        </w:rPr>
        <w:t>1)</w:t>
      </w:r>
      <w:r>
        <w:rPr>
          <w:rFonts w:ascii="Verdana" w:hAnsi="Verdana"/>
          <w:color w:val="444444"/>
          <w:sz w:val="23"/>
          <w:szCs w:val="23"/>
        </w:rPr>
        <w:tab/>
      </w:r>
      <w:r>
        <w:rPr>
          <w:rFonts w:ascii="Verdana" w:hAnsi="Verdana"/>
          <w:color w:val="444444"/>
          <w:sz w:val="23"/>
          <w:szCs w:val="23"/>
        </w:rPr>
        <w:t>What causes things to move</w:t>
      </w:r>
      <w:r>
        <w:rPr>
          <w:rFonts w:ascii="Verdana" w:hAnsi="Verdana"/>
          <w:color w:val="444444"/>
          <w:sz w:val="23"/>
          <w:szCs w:val="23"/>
        </w:rPr>
        <w:t>?</w:t>
      </w:r>
    </w:p>
    <w:p w14:paraId="7EE710BA" w14:textId="77777777" w:rsidR="00412181" w:rsidRDefault="00412181" w:rsidP="00412181">
      <w:pPr>
        <w:rPr>
          <w:rFonts w:ascii="Verdana" w:hAnsi="Verdana"/>
          <w:color w:val="444444"/>
          <w:sz w:val="23"/>
          <w:szCs w:val="23"/>
        </w:rPr>
      </w:pPr>
    </w:p>
    <w:p w14:paraId="0179ACC8" w14:textId="598CDA70" w:rsidR="00412181" w:rsidRDefault="00412181" w:rsidP="00412181">
      <w:pPr>
        <w:rPr>
          <w:rFonts w:ascii="Verdana" w:hAnsi="Verdana"/>
          <w:color w:val="444444"/>
          <w:sz w:val="23"/>
          <w:szCs w:val="23"/>
        </w:rPr>
      </w:pPr>
      <w:r>
        <w:rPr>
          <w:rFonts w:ascii="Verdana" w:hAnsi="Verdana"/>
          <w:color w:val="444444"/>
          <w:sz w:val="23"/>
          <w:szCs w:val="23"/>
        </w:rPr>
        <w:t>2)</w:t>
      </w:r>
      <w:r>
        <w:rPr>
          <w:rFonts w:ascii="Verdana" w:hAnsi="Verdana"/>
          <w:color w:val="444444"/>
          <w:sz w:val="23"/>
          <w:szCs w:val="23"/>
        </w:rPr>
        <w:tab/>
      </w:r>
      <w:r>
        <w:rPr>
          <w:rFonts w:ascii="Verdana" w:hAnsi="Verdana"/>
          <w:color w:val="444444"/>
          <w:sz w:val="23"/>
          <w:szCs w:val="23"/>
        </w:rPr>
        <w:t>Using the text, list three examples of a force</w:t>
      </w:r>
      <w:r>
        <w:rPr>
          <w:rFonts w:ascii="Verdana" w:hAnsi="Verdana"/>
          <w:color w:val="444444"/>
          <w:sz w:val="23"/>
          <w:szCs w:val="23"/>
        </w:rPr>
        <w:t>?</w:t>
      </w:r>
    </w:p>
    <w:p w14:paraId="33E615DA" w14:textId="77777777" w:rsidR="00412181" w:rsidRDefault="00412181" w:rsidP="00412181">
      <w:pPr>
        <w:rPr>
          <w:rFonts w:ascii="Verdana" w:hAnsi="Verdana"/>
          <w:color w:val="444444"/>
          <w:sz w:val="23"/>
          <w:szCs w:val="23"/>
        </w:rPr>
      </w:pPr>
    </w:p>
    <w:p w14:paraId="1CE11195" w14:textId="6C32D9F5" w:rsidR="00412181" w:rsidRDefault="00412181" w:rsidP="00412181">
      <w:pPr>
        <w:ind w:left="720" w:hanging="720"/>
        <w:rPr>
          <w:rFonts w:ascii="Verdana" w:hAnsi="Verdana"/>
          <w:color w:val="444444"/>
          <w:sz w:val="23"/>
          <w:szCs w:val="23"/>
        </w:rPr>
      </w:pPr>
      <w:r>
        <w:rPr>
          <w:rFonts w:ascii="Verdana" w:hAnsi="Verdana"/>
          <w:color w:val="444444"/>
          <w:sz w:val="23"/>
          <w:szCs w:val="23"/>
        </w:rPr>
        <w:t>3)</w:t>
      </w:r>
      <w:r>
        <w:rPr>
          <w:rFonts w:ascii="Verdana" w:hAnsi="Verdana"/>
          <w:color w:val="444444"/>
          <w:sz w:val="23"/>
          <w:szCs w:val="23"/>
        </w:rPr>
        <w:tab/>
      </w:r>
      <w:r>
        <w:rPr>
          <w:rFonts w:ascii="Verdana" w:hAnsi="Verdana"/>
          <w:color w:val="444444"/>
          <w:sz w:val="23"/>
          <w:szCs w:val="23"/>
        </w:rPr>
        <w:t>How do you think the speed of an object would change if the force on it increases? Give an example to explain your reasoning.</w:t>
      </w:r>
    </w:p>
    <w:p w14:paraId="016C47C1" w14:textId="77777777" w:rsidR="00412181" w:rsidRDefault="00412181" w:rsidP="00412181">
      <w:pPr>
        <w:rPr>
          <w:rFonts w:ascii="Verdana" w:hAnsi="Verdana"/>
          <w:color w:val="444444"/>
          <w:sz w:val="23"/>
          <w:szCs w:val="23"/>
        </w:rPr>
      </w:pPr>
    </w:p>
    <w:p w14:paraId="0852C1B9" w14:textId="0BA4D368" w:rsidR="00310D6B" w:rsidRPr="00412181" w:rsidRDefault="00310D6B" w:rsidP="00412181">
      <w:pPr>
        <w:rPr>
          <w:rFonts w:ascii="Verdana" w:eastAsia="Times New Roman" w:hAnsi="Verdana" w:cs="Times New Roman"/>
          <w:color w:val="444444"/>
          <w:sz w:val="24"/>
          <w:szCs w:val="24"/>
          <w:lang w:val="en-AU" w:eastAsia="en-AU"/>
        </w:rPr>
      </w:pPr>
    </w:p>
    <w:sectPr w:rsidR="00310D6B" w:rsidRPr="00412181" w:rsidSect="00310D6B">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B7F2" w14:textId="77777777" w:rsidR="004F4348" w:rsidRDefault="004F4348" w:rsidP="00310D6B">
      <w:pPr>
        <w:spacing w:after="0" w:line="240" w:lineRule="auto"/>
      </w:pPr>
      <w:r>
        <w:separator/>
      </w:r>
    </w:p>
  </w:endnote>
  <w:endnote w:type="continuationSeparator" w:id="0">
    <w:p w14:paraId="5F696BE6" w14:textId="77777777" w:rsidR="004F4348" w:rsidRDefault="004F4348" w:rsidP="0031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4969" w14:textId="77777777" w:rsidR="004F4348" w:rsidRDefault="004F4348" w:rsidP="00310D6B">
      <w:pPr>
        <w:spacing w:after="0" w:line="240" w:lineRule="auto"/>
      </w:pPr>
      <w:r>
        <w:separator/>
      </w:r>
    </w:p>
  </w:footnote>
  <w:footnote w:type="continuationSeparator" w:id="0">
    <w:p w14:paraId="449B1C1E" w14:textId="77777777" w:rsidR="004F4348" w:rsidRDefault="004F4348" w:rsidP="0031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0A0F" w14:textId="63818B7F" w:rsidR="00310D6B" w:rsidRDefault="00310D6B" w:rsidP="00310D6B">
    <w:pPr>
      <w:pStyle w:val="Header"/>
      <w:jc w:val="right"/>
    </w:pPr>
    <w:r>
      <w:t>Name: 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6B"/>
    <w:rsid w:val="00310D6B"/>
    <w:rsid w:val="00412181"/>
    <w:rsid w:val="004F4348"/>
    <w:rsid w:val="00EB2C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FFFE"/>
  <w15:chartTrackingRefBased/>
  <w15:docId w15:val="{6711D124-D914-4ABC-9B7D-DE502C75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D6B"/>
    <w:rPr>
      <w:lang w:val="en-GB"/>
    </w:rPr>
  </w:style>
  <w:style w:type="paragraph" w:styleId="Footer">
    <w:name w:val="footer"/>
    <w:basedOn w:val="Normal"/>
    <w:link w:val="FooterChar"/>
    <w:uiPriority w:val="99"/>
    <w:unhideWhenUsed/>
    <w:rsid w:val="0031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D6B"/>
    <w:rPr>
      <w:lang w:val="en-GB"/>
    </w:rPr>
  </w:style>
  <w:style w:type="paragraph" w:styleId="NormalWeb">
    <w:name w:val="Normal (Web)"/>
    <w:basedOn w:val="Normal"/>
    <w:uiPriority w:val="99"/>
    <w:semiHidden/>
    <w:unhideWhenUsed/>
    <w:rsid w:val="00310D6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31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5C0D85-0BFC-416B-A9B5-8AB9057E6265}"/>
</file>

<file path=customXml/itemProps2.xml><?xml version="1.0" encoding="utf-8"?>
<ds:datastoreItem xmlns:ds="http://schemas.openxmlformats.org/officeDocument/2006/customXml" ds:itemID="{A78BC835-9321-4496-BB2A-808A2EFDE75F}"/>
</file>

<file path=customXml/itemProps3.xml><?xml version="1.0" encoding="utf-8"?>
<ds:datastoreItem xmlns:ds="http://schemas.openxmlformats.org/officeDocument/2006/customXml" ds:itemID="{2811B2FE-7438-4824-92B6-C3C468B2B992}"/>
</file>

<file path=docProps/app.xml><?xml version="1.0" encoding="utf-8"?>
<Properties xmlns="http://schemas.openxmlformats.org/officeDocument/2006/extended-properties" xmlns:vt="http://schemas.openxmlformats.org/officeDocument/2006/docPropsVTypes">
  <Template>Normal.dotm</Template>
  <TotalTime>16</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Mark [Southern River College]</dc:creator>
  <cp:keywords/>
  <dc:description/>
  <cp:lastModifiedBy>BAKER Mark [Southern River College]</cp:lastModifiedBy>
  <cp:revision>2</cp:revision>
  <dcterms:created xsi:type="dcterms:W3CDTF">2022-12-05T00:58:00Z</dcterms:created>
  <dcterms:modified xsi:type="dcterms:W3CDTF">2022-12-05T01:14:00Z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