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5326" w:rsidRDefault="00045326" w:rsidP="00045326">
      <w:pPr>
        <w:pStyle w:val="xworksheettype"/>
      </w:pPr>
      <w:r>
        <w:t>Experiment worksheet</w:t>
      </w:r>
    </w:p>
    <w:p w:rsidR="009867D3" w:rsidRPr="00893DE3" w:rsidRDefault="000E3AAC" w:rsidP="00045326">
      <w:pPr>
        <w:pStyle w:val="xchapterhead"/>
      </w:pPr>
      <w:r>
        <w:t>7.1</w:t>
      </w:r>
      <w:r w:rsidR="00893DE3" w:rsidRPr="00893DE3">
        <w:t xml:space="preserve"> </w:t>
      </w:r>
      <w:r>
        <w:t>A force is a push or a pull</w:t>
      </w:r>
    </w:p>
    <w:p w:rsidR="009867D3" w:rsidRPr="00D8435F" w:rsidRDefault="009867D3" w:rsidP="00045326">
      <w:pPr>
        <w:pStyle w:val="xpagereference0"/>
      </w:pPr>
      <w:r w:rsidRPr="00D8435F">
        <w:t xml:space="preserve">Pages </w:t>
      </w:r>
      <w:r w:rsidR="000E3AAC">
        <w:t>120</w:t>
      </w:r>
      <w:r w:rsidR="00045326">
        <w:t>–</w:t>
      </w:r>
      <w:r w:rsidR="000E3AAC">
        <w:t>121</w:t>
      </w:r>
      <w:r w:rsidRPr="00D8435F">
        <w:t xml:space="preserve"> and </w:t>
      </w:r>
      <w:r w:rsidR="000E3AAC">
        <w:t>202</w:t>
      </w:r>
    </w:p>
    <w:p w:rsidR="00387386" w:rsidRDefault="00B77C2A" w:rsidP="00045326">
      <w:pPr>
        <w:pStyle w:val="xahead"/>
      </w:pPr>
      <w:r>
        <w:t>Experiment</w:t>
      </w:r>
      <w:r w:rsidR="00045326">
        <w:t xml:space="preserve"> 7.1:</w:t>
      </w:r>
      <w:r>
        <w:t xml:space="preserve"> </w:t>
      </w:r>
      <w:r w:rsidR="000E3AAC">
        <w:t>Measuring forces</w:t>
      </w:r>
    </w:p>
    <w:p w:rsidR="005B7FDE" w:rsidRPr="005B7FDE" w:rsidRDefault="00045326" w:rsidP="00045326">
      <w:pPr>
        <w:pStyle w:val="xbhead"/>
      </w:pPr>
      <w:r>
        <w:rPr>
          <w:lang w:val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54C08" wp14:editId="13B29BDC">
                <wp:simplePos x="0" y="0"/>
                <wp:positionH relativeFrom="column">
                  <wp:posOffset>4103370</wp:posOffset>
                </wp:positionH>
                <wp:positionV relativeFrom="paragraph">
                  <wp:posOffset>37465</wp:posOffset>
                </wp:positionV>
                <wp:extent cx="2374265" cy="4472305"/>
                <wp:effectExtent l="0" t="0" r="0" b="4445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472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326" w:rsidRDefault="00045326" w:rsidP="00045326"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6E764852" wp14:editId="4AC1718B">
                                  <wp:extent cx="2007108" cy="1305306"/>
                                  <wp:effectExtent l="0" t="0" r="0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0701.jp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7108" cy="13053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45326" w:rsidRDefault="00045326" w:rsidP="00045326">
                            <w:pPr>
                              <w:pStyle w:val="xcaption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1</w:t>
                            </w:r>
                          </w:p>
                          <w:p w:rsidR="00045326" w:rsidRDefault="00045326" w:rsidP="00045326">
                            <w:pPr>
                              <w:pStyle w:val="xcaption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/>
                                <w:lang w:val="en-AU" w:eastAsia="en-AU"/>
                              </w:rPr>
                              <w:drawing>
                                <wp:inline distT="0" distB="0" distL="0" distR="0" wp14:anchorId="7A2DAFCB" wp14:editId="45BDF7D5">
                                  <wp:extent cx="2274570" cy="925830"/>
                                  <wp:effectExtent l="0" t="0" r="0" b="762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0702.jp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4570" cy="925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45326" w:rsidRDefault="00045326" w:rsidP="00045326">
                            <w:pPr>
                              <w:pStyle w:val="xcaption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2</w:t>
                            </w:r>
                          </w:p>
                          <w:p w:rsidR="00045326" w:rsidRDefault="00045326" w:rsidP="00045326">
                            <w:pPr>
                              <w:pStyle w:val="xcaption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noProof/>
                                <w:lang w:val="en-AU" w:eastAsia="en-AU"/>
                              </w:rPr>
                              <w:drawing>
                                <wp:inline distT="0" distB="0" distL="0" distR="0" wp14:anchorId="23D96E3D" wp14:editId="6766D50D">
                                  <wp:extent cx="2366010" cy="818388"/>
                                  <wp:effectExtent l="0" t="0" r="0" b="127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0703.jp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6010" cy="8183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45326" w:rsidRDefault="00045326" w:rsidP="00045326">
                            <w:pPr>
                              <w:pStyle w:val="xcaption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3</w:t>
                            </w:r>
                          </w:p>
                          <w:p w:rsidR="00045326" w:rsidRDefault="00045326" w:rsidP="00045326">
                            <w:pPr>
                              <w:pStyle w:val="xcaption"/>
                              <w:rPr>
                                <w:b/>
                              </w:rPr>
                            </w:pPr>
                          </w:p>
                          <w:p w:rsidR="00045326" w:rsidRPr="00525292" w:rsidRDefault="00045326" w:rsidP="00045326">
                            <w:pPr>
                              <w:pStyle w:val="xcaption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C354C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3.1pt;margin-top:2.95pt;width:186.95pt;height:352.15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" filled="f" stroked="f">
                <v:textbox>
                  <w:txbxContent>
                    <w:p w:rsidR="00045326" w:rsidRDefault="00045326" w:rsidP="00045326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E764852" wp14:editId="4AC1718B">
                            <wp:extent cx="2007108" cy="1305306"/>
                            <wp:effectExtent l="0" t="0" r="0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0701.jpg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7108" cy="13053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45326" w:rsidRDefault="00045326" w:rsidP="00045326">
                      <w:pPr>
                        <w:pStyle w:val="xcaption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1</w:t>
                      </w:r>
                    </w:p>
                    <w:p w:rsidR="00045326" w:rsidRDefault="00045326" w:rsidP="00045326">
                      <w:pPr>
                        <w:pStyle w:val="xcaption"/>
                        <w:rPr>
                          <w:b/>
                        </w:rPr>
                      </w:pPr>
                      <w:r>
                        <w:rPr>
                          <w:b/>
                          <w:noProof/>
                        </w:rPr>
                        <w:drawing>
                          <wp:inline distT="0" distB="0" distL="0" distR="0" wp14:anchorId="7A2DAFCB" wp14:editId="45BDF7D5">
                            <wp:extent cx="2274570" cy="925830"/>
                            <wp:effectExtent l="0" t="0" r="0" b="762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0702.jpg"/>
                                    <pic:cNvPicPr/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4570" cy="925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45326" w:rsidRDefault="00045326" w:rsidP="00045326">
                      <w:pPr>
                        <w:pStyle w:val="xcaption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2</w:t>
                      </w:r>
                    </w:p>
                    <w:p w:rsidR="00045326" w:rsidRDefault="00045326" w:rsidP="00045326">
                      <w:pPr>
                        <w:pStyle w:val="xcaption"/>
                        <w:rPr>
                          <w:b/>
                        </w:rPr>
                      </w:pPr>
                      <w:r>
                        <w:rPr>
                          <w:b/>
                          <w:noProof/>
                        </w:rPr>
                        <w:drawing>
                          <wp:inline distT="0" distB="0" distL="0" distR="0" wp14:anchorId="23D96E3D" wp14:editId="6766D50D">
                            <wp:extent cx="2366010" cy="818388"/>
                            <wp:effectExtent l="0" t="0" r="0" b="127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0703.jpg"/>
                                    <pic:cNvPicPr/>
                                  </pic:nvPicPr>
                                  <pic:blipFill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6010" cy="8183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45326" w:rsidRDefault="00045326" w:rsidP="00045326">
                      <w:pPr>
                        <w:pStyle w:val="xcaption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3</w:t>
                      </w:r>
                    </w:p>
                    <w:p w:rsidR="00045326" w:rsidRDefault="00045326" w:rsidP="00045326">
                      <w:pPr>
                        <w:pStyle w:val="xcaption"/>
                        <w:rPr>
                          <w:b/>
                        </w:rPr>
                      </w:pPr>
                    </w:p>
                    <w:p w:rsidR="00045326" w:rsidRPr="00525292" w:rsidRDefault="00045326" w:rsidP="00045326">
                      <w:pPr>
                        <w:pStyle w:val="xcaption"/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B7FDE" w:rsidRPr="005B7FDE">
        <w:t>Aim</w:t>
      </w:r>
    </w:p>
    <w:p w:rsidR="001F498A" w:rsidRPr="000E3AAC" w:rsidRDefault="000E3AAC" w:rsidP="00045326">
      <w:pPr>
        <w:pStyle w:val="xparafo"/>
      </w:pPr>
      <w:proofErr w:type="gramStart"/>
      <w:r>
        <w:t>To measure a variety of forces in common situations.</w:t>
      </w:r>
      <w:proofErr w:type="gramEnd"/>
    </w:p>
    <w:p w:rsidR="005B7FDE" w:rsidRDefault="005B7FDE" w:rsidP="00045326">
      <w:pPr>
        <w:pStyle w:val="xbhead"/>
      </w:pPr>
      <w:r>
        <w:t>Materials</w:t>
      </w:r>
    </w:p>
    <w:p w:rsidR="000E3AAC" w:rsidRDefault="00045326" w:rsidP="00045326">
      <w:pPr>
        <w:pStyle w:val="xlist"/>
      </w:pPr>
      <w:r>
        <w:t>•</w:t>
      </w:r>
      <w:r>
        <w:tab/>
      </w:r>
      <w:r w:rsidR="000E3AAC">
        <w:t>Rubber band</w:t>
      </w:r>
    </w:p>
    <w:p w:rsidR="000E3AAC" w:rsidRDefault="00045326" w:rsidP="00045326">
      <w:pPr>
        <w:pStyle w:val="xlist"/>
      </w:pPr>
      <w:r>
        <w:t>•</w:t>
      </w:r>
      <w:r>
        <w:tab/>
      </w:r>
      <w:r w:rsidR="000E3AAC">
        <w:t>Thin strip of timber (or a ruler)</w:t>
      </w:r>
    </w:p>
    <w:p w:rsidR="000E3AAC" w:rsidRDefault="00045326" w:rsidP="00045326">
      <w:pPr>
        <w:pStyle w:val="xlist"/>
      </w:pPr>
      <w:r>
        <w:t>•</w:t>
      </w:r>
      <w:r>
        <w:tab/>
      </w:r>
      <w:r w:rsidR="000E3AAC">
        <w:t>Mass carrier and masses</w:t>
      </w:r>
    </w:p>
    <w:p w:rsidR="00A1125D" w:rsidRDefault="00045326" w:rsidP="00045326">
      <w:pPr>
        <w:pStyle w:val="xlist"/>
      </w:pPr>
      <w:r>
        <w:t>•</w:t>
      </w:r>
      <w:r>
        <w:tab/>
      </w:r>
      <w:r w:rsidR="000E3AAC">
        <w:t>Pen</w:t>
      </w:r>
    </w:p>
    <w:p w:rsidR="000E3AAC" w:rsidRDefault="000E3AAC" w:rsidP="000E3AAC">
      <w:pPr>
        <w:pStyle w:val="xInstructionheading"/>
      </w:pPr>
    </w:p>
    <w:p w:rsidR="006F12C6" w:rsidRDefault="001F498A" w:rsidP="006F12C6">
      <w:pPr>
        <w:pStyle w:val="xInstructionheading"/>
      </w:pPr>
      <w:r>
        <w:t>Method</w:t>
      </w:r>
    </w:p>
    <w:p w:rsidR="000E3AAC" w:rsidRDefault="000E3AAC" w:rsidP="00045326">
      <w:pPr>
        <w:pStyle w:val="xparafo"/>
      </w:pPr>
      <w:r>
        <w:t xml:space="preserve">A rubber band can measure the size of forces in a similar way to a spring balance. But before it can, it must be calibrated. This means matching the stretch of the rubber band to the number of </w:t>
      </w:r>
      <w:proofErr w:type="spellStart"/>
      <w:r>
        <w:t>newtons</w:t>
      </w:r>
      <w:proofErr w:type="spellEnd"/>
      <w:r>
        <w:t xml:space="preserve"> pulling on it.</w:t>
      </w:r>
    </w:p>
    <w:p w:rsidR="000E3AAC" w:rsidRDefault="000E3AAC" w:rsidP="00045326">
      <w:pPr>
        <w:pStyle w:val="xlist"/>
      </w:pPr>
      <w:r>
        <w:t>1</w:t>
      </w:r>
      <w:r w:rsidR="00045326">
        <w:tab/>
      </w:r>
      <w:r>
        <w:t>Calibrate the rubber band on the strip of</w:t>
      </w:r>
      <w:r w:rsidR="00045326">
        <w:t xml:space="preserve"> timber as shown in Figure 1</w:t>
      </w:r>
      <w:r>
        <w:t>.</w:t>
      </w:r>
    </w:p>
    <w:p w:rsidR="00045326" w:rsidRDefault="00045326" w:rsidP="00045326">
      <w:pPr>
        <w:pStyle w:val="xlist"/>
      </w:pPr>
    </w:p>
    <w:p w:rsidR="000E3AAC" w:rsidRDefault="00045326" w:rsidP="00045326">
      <w:pPr>
        <w:pStyle w:val="xlist"/>
      </w:pPr>
      <w:r>
        <w:t>2</w:t>
      </w:r>
      <w:r>
        <w:tab/>
      </w:r>
      <w:r w:rsidR="000E3AAC">
        <w:t>Mark the distance that the rubber band is stretched on the timber when the mass carrier holds a 100 g mass. Remember: The weight force of 100 g equals 1 N of force.</w:t>
      </w:r>
    </w:p>
    <w:p w:rsidR="00045326" w:rsidRDefault="00045326" w:rsidP="00045326">
      <w:pPr>
        <w:pStyle w:val="xlist"/>
      </w:pPr>
    </w:p>
    <w:p w:rsidR="000E3AAC" w:rsidRDefault="000E3AAC" w:rsidP="00045326">
      <w:pPr>
        <w:pStyle w:val="xlist"/>
      </w:pPr>
      <w:r>
        <w:t>3</w:t>
      </w:r>
      <w:r w:rsidR="00045326">
        <w:tab/>
      </w:r>
      <w:r>
        <w:t xml:space="preserve">Repeat for masses of 200 g, 300 g, </w:t>
      </w:r>
      <w:proofErr w:type="gramStart"/>
      <w:r>
        <w:t>400</w:t>
      </w:r>
      <w:proofErr w:type="gramEnd"/>
      <w:r>
        <w:t xml:space="preserve"> g and so on, marking the timber each time.</w:t>
      </w:r>
    </w:p>
    <w:p w:rsidR="00045326" w:rsidRDefault="00045326" w:rsidP="00045326">
      <w:pPr>
        <w:pStyle w:val="xlist"/>
      </w:pPr>
    </w:p>
    <w:p w:rsidR="000E3AAC" w:rsidRDefault="000E3AAC" w:rsidP="00045326">
      <w:pPr>
        <w:pStyle w:val="xlist"/>
      </w:pPr>
      <w:r>
        <w:t>4</w:t>
      </w:r>
      <w:r w:rsidR="00045326">
        <w:tab/>
      </w:r>
      <w:r>
        <w:t>Use your measuring device to measure the force needed to:</w:t>
      </w:r>
    </w:p>
    <w:p w:rsidR="00045326" w:rsidRDefault="00045326" w:rsidP="00045326">
      <w:pPr>
        <w:pStyle w:val="xlist20"/>
      </w:pPr>
      <w:proofErr w:type="spellStart"/>
      <w:proofErr w:type="gramStart"/>
      <w:r>
        <w:t>a</w:t>
      </w:r>
      <w:proofErr w:type="spellEnd"/>
      <w:proofErr w:type="gramEnd"/>
      <w:r>
        <w:tab/>
        <w:t>open the door to the room</w:t>
      </w:r>
    </w:p>
    <w:p w:rsidR="00045326" w:rsidRDefault="00045326" w:rsidP="00045326">
      <w:pPr>
        <w:pStyle w:val="xlist20"/>
      </w:pPr>
      <w:proofErr w:type="gramStart"/>
      <w:r>
        <w:t>b</w:t>
      </w:r>
      <w:proofErr w:type="gramEnd"/>
      <w:r>
        <w:tab/>
        <w:t>drag a chair across the floor</w:t>
      </w:r>
    </w:p>
    <w:p w:rsidR="00045326" w:rsidRDefault="00045326" w:rsidP="00045326">
      <w:pPr>
        <w:pStyle w:val="xlist20"/>
      </w:pPr>
      <w:proofErr w:type="gramStart"/>
      <w:r>
        <w:t>c</w:t>
      </w:r>
      <w:proofErr w:type="gramEnd"/>
      <w:r>
        <w:tab/>
        <w:t>close a drawer in the laboratory</w:t>
      </w:r>
    </w:p>
    <w:p w:rsidR="00045326" w:rsidRDefault="00045326" w:rsidP="00045326">
      <w:pPr>
        <w:pStyle w:val="xlist20"/>
      </w:pPr>
      <w:proofErr w:type="gramStart"/>
      <w:r>
        <w:t>d</w:t>
      </w:r>
      <w:proofErr w:type="gramEnd"/>
      <w:r>
        <w:tab/>
        <w:t>move your pencil case</w:t>
      </w:r>
    </w:p>
    <w:p w:rsidR="00045326" w:rsidRDefault="00045326" w:rsidP="00045326">
      <w:pPr>
        <w:pStyle w:val="xlist20"/>
      </w:pPr>
      <w:proofErr w:type="gramStart"/>
      <w:r>
        <w:t>e</w:t>
      </w:r>
      <w:proofErr w:type="gramEnd"/>
      <w:r>
        <w:tab/>
        <w:t>pull up your sock</w:t>
      </w:r>
    </w:p>
    <w:p w:rsidR="00045326" w:rsidRDefault="00045326" w:rsidP="00045326">
      <w:pPr>
        <w:pStyle w:val="xlist20"/>
      </w:pPr>
      <w:proofErr w:type="gramStart"/>
      <w:r>
        <w:t>f</w:t>
      </w:r>
      <w:proofErr w:type="gramEnd"/>
      <w:r>
        <w:tab/>
        <w:t>do three other movements of your choice.</w:t>
      </w:r>
    </w:p>
    <w:p w:rsidR="000E3AAC" w:rsidRPr="00045326" w:rsidRDefault="000E3AAC" w:rsidP="000E3AAC">
      <w:pPr>
        <w:autoSpaceDE w:val="0"/>
        <w:autoSpaceDN w:val="0"/>
        <w:adjustRightInd w:val="0"/>
        <w:spacing w:before="0" w:line="240" w:lineRule="auto"/>
        <w:ind w:left="0" w:firstLine="0"/>
        <w:rPr>
          <w:rFonts w:ascii="DINPro-Medium" w:hAnsi="DINPro-Medium" w:cs="DINPro-Medium"/>
        </w:rPr>
      </w:pPr>
    </w:p>
    <w:p w:rsidR="000E3AAC" w:rsidRDefault="000E3AAC" w:rsidP="00045326">
      <w:pPr>
        <w:pStyle w:val="xbhead"/>
      </w:pPr>
      <w:r>
        <w:t>Results</w:t>
      </w:r>
    </w:p>
    <w:p w:rsidR="006F12C6" w:rsidRDefault="00045326" w:rsidP="00045326">
      <w:pPr>
        <w:pStyle w:val="xparafo"/>
      </w:pPr>
      <w:r>
        <w:t>Draw a column graph showing the amount of force needed to move each object.</w:t>
      </w:r>
    </w:p>
    <w:p w:rsidR="000E3AAC" w:rsidRPr="00DF1082" w:rsidRDefault="000E3AAC" w:rsidP="000E3AAC">
      <w:pPr>
        <w:autoSpaceDE w:val="0"/>
        <w:autoSpaceDN w:val="0"/>
        <w:adjustRightInd w:val="0"/>
        <w:spacing w:before="0" w:line="240" w:lineRule="auto"/>
        <w:ind w:left="0" w:firstLine="0"/>
      </w:pPr>
    </w:p>
    <w:p w:rsidR="0023156A" w:rsidRDefault="0023156A">
      <w:pPr>
        <w:spacing w:before="0" w:after="200" w:line="276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  <w:r>
        <w:br w:type="page"/>
      </w:r>
    </w:p>
    <w:p w:rsidR="0023156A" w:rsidRDefault="0023156A" w:rsidP="0023156A">
      <w:pPr>
        <w:pStyle w:val="xworksheettype"/>
      </w:pPr>
      <w:r>
        <w:lastRenderedPageBreak/>
        <w:t>Experiment worksheet</w:t>
      </w:r>
    </w:p>
    <w:p w:rsidR="0023156A" w:rsidRPr="00893DE3" w:rsidRDefault="0023156A" w:rsidP="0023156A">
      <w:pPr>
        <w:pStyle w:val="xchapterhead"/>
      </w:pPr>
      <w:r>
        <w:t>7.2</w:t>
      </w:r>
      <w:r w:rsidRPr="00893DE3">
        <w:t xml:space="preserve"> </w:t>
      </w:r>
      <w:r>
        <w:t>An unbalanced force causes change</w:t>
      </w:r>
    </w:p>
    <w:p w:rsidR="0023156A" w:rsidRPr="00B533A2" w:rsidRDefault="0023156A" w:rsidP="0023156A">
      <w:pPr>
        <w:pStyle w:val="xpagereference0"/>
      </w:pPr>
      <w:r w:rsidRPr="00B533A2">
        <w:t xml:space="preserve">Pages </w:t>
      </w:r>
      <w:r>
        <w:t>122–123</w:t>
      </w:r>
      <w:r w:rsidRPr="00B533A2">
        <w:t xml:space="preserve"> and </w:t>
      </w:r>
      <w:r>
        <w:t>203</w:t>
      </w:r>
    </w:p>
    <w:p w:rsidR="0023156A" w:rsidRDefault="0023156A" w:rsidP="0023156A">
      <w:pPr>
        <w:pStyle w:val="xahead"/>
      </w:pPr>
      <w:r>
        <w:t>Challenge 7.2: Design a ball whacker</w:t>
      </w:r>
    </w:p>
    <w:p w:rsidR="0023156A" w:rsidRPr="00D214FE" w:rsidRDefault="0023156A" w:rsidP="0023156A">
      <w:pPr>
        <w:pStyle w:val="xbhead"/>
      </w:pPr>
      <w:r w:rsidRPr="00D214FE">
        <w:t>Design brief</w:t>
      </w:r>
    </w:p>
    <w:p w:rsidR="0023156A" w:rsidRDefault="0023156A" w:rsidP="0023156A">
      <w:pPr>
        <w:pStyle w:val="xparafo"/>
      </w:pPr>
      <w:r>
        <w:t>Design equipment that uses a block of wood to hit a tennis ball. A block of wood from home or the woodwork room is ideal. You must not use the force of gravity or push the block.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Questioning and predicting</w:t>
      </w:r>
    </w:p>
    <w:p w:rsidR="0023156A" w:rsidRDefault="0023156A" w:rsidP="0023156A">
      <w:pPr>
        <w:pStyle w:val="xlist"/>
      </w:pPr>
      <w:r>
        <w:t>1</w:t>
      </w:r>
      <w:r>
        <w:tab/>
        <w:t>How will you create a contact force between the wooden block and the ball?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How will you make the wooden block swing?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How far do you want your ball to move?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Planning and conducting</w:t>
      </w:r>
    </w:p>
    <w:p w:rsidR="0023156A" w:rsidRDefault="0023156A" w:rsidP="0023156A">
      <w:pPr>
        <w:pStyle w:val="xparafo"/>
      </w:pPr>
      <w:r>
        <w:t>The figure below shows one way to set this up. Suggest two ways to modify this design.</w:t>
      </w:r>
    </w:p>
    <w:p w:rsidR="0023156A" w:rsidRDefault="0023156A" w:rsidP="0023156A">
      <w:pPr>
        <w:pStyle w:val="xparafo"/>
      </w:pPr>
      <w:r>
        <w:rPr>
          <w:noProof/>
          <w:lang w:val="en-AU" w:eastAsia="en-AU"/>
        </w:rPr>
        <w:drawing>
          <wp:inline distT="0" distB="0" distL="0" distR="0" wp14:anchorId="2EA69A49" wp14:editId="4879AF65">
            <wp:extent cx="2892922" cy="136062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070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341" cy="13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bhead"/>
      </w:pPr>
      <w:r>
        <w:lastRenderedPageBreak/>
        <w:t>Processing, analysing and evaluating</w:t>
      </w:r>
    </w:p>
    <w:p w:rsidR="0023156A" w:rsidRDefault="0023156A" w:rsidP="0023156A">
      <w:pPr>
        <w:pStyle w:val="xlist"/>
      </w:pPr>
      <w:r>
        <w:t>1</w:t>
      </w:r>
      <w:r>
        <w:tab/>
        <w:t>What changes did you have to make to move the ball further?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What was the most successful feature of your ball whacker? What was the least successful?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Is a heavy block better than a light one?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Is there any practical use for a ‘whacker’ like this?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5</w:t>
      </w:r>
      <w:r>
        <w:tab/>
        <w:t>If you were doing this experiment again, how would you modify your device? Explain.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Communicating</w:t>
      </w:r>
    </w:p>
    <w:p w:rsidR="0023156A" w:rsidRPr="000146A3" w:rsidRDefault="0023156A" w:rsidP="0023156A">
      <w:pPr>
        <w:pStyle w:val="xparafo"/>
      </w:pPr>
      <w:r>
        <w:t>Present the various stages of your investigation in a formal experimental report.</w:t>
      </w:r>
    </w:p>
    <w:p w:rsidR="0023156A" w:rsidRDefault="0023156A" w:rsidP="0023156A">
      <w:pPr>
        <w:pStyle w:val="xInstructionheading"/>
      </w:pPr>
    </w:p>
    <w:p w:rsidR="0023156A" w:rsidRDefault="0023156A">
      <w:pPr>
        <w:spacing w:before="0" w:after="200" w:line="276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  <w:r>
        <w:br w:type="page"/>
      </w:r>
    </w:p>
    <w:p w:rsidR="0023156A" w:rsidRDefault="0023156A" w:rsidP="0023156A">
      <w:pPr>
        <w:pStyle w:val="xworksheettype"/>
      </w:pPr>
      <w:r>
        <w:lastRenderedPageBreak/>
        <w:t>Experiment worksheet</w:t>
      </w:r>
    </w:p>
    <w:p w:rsidR="0023156A" w:rsidRPr="00893DE3" w:rsidRDefault="0023156A" w:rsidP="0023156A">
      <w:pPr>
        <w:pStyle w:val="xchapterhead"/>
      </w:pPr>
      <w:r>
        <w:t>7.3</w:t>
      </w:r>
      <w:r w:rsidRPr="00893DE3">
        <w:t xml:space="preserve"> </w:t>
      </w:r>
      <w:r>
        <w:t>Forces can be contact or non-contact</w:t>
      </w:r>
    </w:p>
    <w:p w:rsidR="0023156A" w:rsidRPr="00B533A2" w:rsidRDefault="0023156A" w:rsidP="0023156A">
      <w:pPr>
        <w:pStyle w:val="xpagereference0"/>
      </w:pPr>
      <w:r w:rsidRPr="00B533A2">
        <w:t xml:space="preserve">Pages </w:t>
      </w:r>
      <w:r>
        <w:t>124–125</w:t>
      </w:r>
      <w:r w:rsidRPr="00B533A2">
        <w:t xml:space="preserve"> and </w:t>
      </w:r>
      <w:r>
        <w:t>203</w:t>
      </w:r>
    </w:p>
    <w:p w:rsidR="0023156A" w:rsidRDefault="0023156A" w:rsidP="0023156A">
      <w:pPr>
        <w:pStyle w:val="xahead"/>
      </w:pPr>
      <w:r>
        <w:t>Challenge 7.3: Can you use the push and pull of a magnet?</w:t>
      </w:r>
    </w:p>
    <w:p w:rsidR="0023156A" w:rsidRPr="003735B3" w:rsidRDefault="0023156A" w:rsidP="0023156A">
      <w:pPr>
        <w:pStyle w:val="xbhead"/>
      </w:pPr>
      <w:r w:rsidRPr="003735B3">
        <w:t>Design brief</w:t>
      </w:r>
    </w:p>
    <w:p w:rsidR="0023156A" w:rsidRDefault="0023156A" w:rsidP="0023156A">
      <w:pPr>
        <w:pStyle w:val="xparafo"/>
      </w:pPr>
      <w:r>
        <w:rPr>
          <w:noProof/>
          <w:lang w:val="en-AU" w:eastAsia="en-AU"/>
        </w:rPr>
        <w:drawing>
          <wp:anchor distT="0" distB="0" distL="114300" distR="114300" simplePos="0" relativeHeight="251661312" behindDoc="0" locked="0" layoutInCell="1" allowOverlap="1" wp14:anchorId="4AC096E5" wp14:editId="5969B2EB">
            <wp:simplePos x="0" y="0"/>
            <wp:positionH relativeFrom="column">
              <wp:posOffset>4526915</wp:posOffset>
            </wp:positionH>
            <wp:positionV relativeFrom="paragraph">
              <wp:posOffset>41275</wp:posOffset>
            </wp:positionV>
            <wp:extent cx="2111375" cy="206375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070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Choose one of the following design briefs.</w:t>
      </w:r>
    </w:p>
    <w:p w:rsidR="0023156A" w:rsidRDefault="0023156A" w:rsidP="0023156A">
      <w:pPr>
        <w:pStyle w:val="xlist"/>
      </w:pPr>
      <w:r>
        <w:t>1</w:t>
      </w:r>
      <w:r>
        <w:tab/>
        <w:t>Have a magnet race. Who can push a magnet across the length of a desk the fastest using another magnet?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Can you use the push force between two magnets to suspend the end of one magnet above the end of the other?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Design an experiment to determine how far away your magnet needs to be to attract a metal paperclip. What if you used another magnet? Design an experiment to test if the second magnet has a stronger pulling force than the first magnet. Remember to control all other variables.</w:t>
      </w:r>
    </w:p>
    <w:p w:rsidR="0023156A" w:rsidRDefault="0023156A" w:rsidP="0023156A">
      <w:pPr>
        <w:pStyle w:val="xparafo"/>
      </w:pPr>
    </w:p>
    <w:p w:rsidR="0023156A" w:rsidRDefault="0023156A" w:rsidP="0023156A">
      <w:pPr>
        <w:pStyle w:val="xbhead"/>
      </w:pPr>
      <w:r>
        <w:t>Questioning and predicting</w:t>
      </w:r>
    </w:p>
    <w:p w:rsidR="0023156A" w:rsidRDefault="0023156A" w:rsidP="0023156A">
      <w:pPr>
        <w:pStyle w:val="xlist"/>
      </w:pPr>
      <w:r>
        <w:t>1</w:t>
      </w:r>
      <w:r>
        <w:tab/>
        <w:t>Should you use like or unlike poles?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Do all magnets have equal force?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Which part of a magnet has the strongest force?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spacing w:before="0" w:after="200" w:line="276" w:lineRule="auto"/>
        <w:ind w:left="0" w:firstLine="0"/>
        <w:rPr>
          <w:rFonts w:ascii="Arial" w:eastAsia="MS Gothic" w:hAnsi="Arial" w:cs="Times New Roman"/>
          <w:b/>
          <w:noProof/>
          <w:sz w:val="28"/>
          <w:szCs w:val="28"/>
          <w:lang w:val="en-US" w:eastAsia="en-AU"/>
        </w:rPr>
      </w:pPr>
      <w:r>
        <w:br w:type="page"/>
      </w:r>
    </w:p>
    <w:p w:rsidR="0023156A" w:rsidRDefault="0023156A" w:rsidP="0023156A">
      <w:pPr>
        <w:pStyle w:val="xbhead"/>
      </w:pPr>
      <w:r>
        <w:lastRenderedPageBreak/>
        <w:t>Processing, analysing and evaluating</w:t>
      </w:r>
    </w:p>
    <w:p w:rsidR="0023156A" w:rsidRDefault="0023156A" w:rsidP="0023156A">
      <w:pPr>
        <w:pStyle w:val="xlist"/>
      </w:pPr>
      <w:r>
        <w:t>1</w:t>
      </w:r>
      <w:r>
        <w:tab/>
        <w:t>What changes did you have to make to improve your design?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parafo"/>
      </w:pPr>
    </w:p>
    <w:p w:rsidR="0023156A" w:rsidRDefault="0023156A" w:rsidP="0023156A">
      <w:pPr>
        <w:pStyle w:val="xlist"/>
      </w:pPr>
      <w:r>
        <w:t>2</w:t>
      </w:r>
      <w:r>
        <w:tab/>
        <w:t>What was the most successful feature of your design? What was the least successful?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parafo"/>
      </w:pPr>
    </w:p>
    <w:p w:rsidR="0023156A" w:rsidRDefault="0023156A" w:rsidP="0023156A">
      <w:pPr>
        <w:pStyle w:val="xlist"/>
      </w:pPr>
      <w:r>
        <w:t>3</w:t>
      </w:r>
      <w:r>
        <w:tab/>
        <w:t>Is there any practical use for your design?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If you were doing this experiment again, how would you modify your design? Explain.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parafo"/>
      </w:pPr>
    </w:p>
    <w:p w:rsidR="0023156A" w:rsidRDefault="0023156A" w:rsidP="0023156A">
      <w:pPr>
        <w:pStyle w:val="xbhead"/>
      </w:pPr>
      <w:r>
        <w:t>Communicating</w:t>
      </w:r>
    </w:p>
    <w:p w:rsidR="0023156A" w:rsidRPr="000146A3" w:rsidRDefault="0023156A" w:rsidP="0023156A">
      <w:pPr>
        <w:pStyle w:val="xparafo"/>
      </w:pPr>
      <w:r>
        <w:t>Present the various stages of your investigation in a formal experimental report.</w:t>
      </w:r>
    </w:p>
    <w:p w:rsidR="0023156A" w:rsidRDefault="0023156A" w:rsidP="0023156A">
      <w:pPr>
        <w:pStyle w:val="xparafo"/>
      </w:pPr>
    </w:p>
    <w:p w:rsidR="0023156A" w:rsidRDefault="0023156A" w:rsidP="0023156A">
      <w:pPr>
        <w:pStyle w:val="xInstructionheading"/>
      </w:pPr>
    </w:p>
    <w:p w:rsidR="0023156A" w:rsidRDefault="0023156A">
      <w:pPr>
        <w:spacing w:before="0" w:after="200" w:line="276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  <w:r>
        <w:br w:type="page"/>
      </w:r>
    </w:p>
    <w:p w:rsidR="0023156A" w:rsidRDefault="0023156A" w:rsidP="0023156A">
      <w:pPr>
        <w:pStyle w:val="xworksheettype"/>
      </w:pPr>
      <w:r>
        <w:lastRenderedPageBreak/>
        <w:t>Experiment worksheet</w:t>
      </w:r>
    </w:p>
    <w:p w:rsidR="0023156A" w:rsidRDefault="0023156A" w:rsidP="0023156A">
      <w:pPr>
        <w:pStyle w:val="xchapterhead"/>
      </w:pPr>
      <w:r>
        <w:t>7.5 Electrostatic forces are non-contact forces</w:t>
      </w:r>
    </w:p>
    <w:p w:rsidR="0023156A" w:rsidRDefault="0023156A" w:rsidP="0023156A">
      <w:pPr>
        <w:pStyle w:val="xpagereference0"/>
      </w:pPr>
      <w:r>
        <w:t>Pages 128–129 and 204</w:t>
      </w:r>
    </w:p>
    <w:p w:rsidR="0023156A" w:rsidRDefault="0023156A" w:rsidP="0023156A">
      <w:pPr>
        <w:pStyle w:val="xahead"/>
      </w:pPr>
      <w:r>
        <w:t>Experiment 7.5: What if a balloon were electrostatically charged?</w:t>
      </w:r>
    </w:p>
    <w:p w:rsidR="0023156A" w:rsidRDefault="0023156A" w:rsidP="0023156A">
      <w:pPr>
        <w:pStyle w:val="xbhead"/>
        <w:spacing w:line="360" w:lineRule="auto"/>
      </w:pPr>
      <w:r>
        <w:t>Aim</w:t>
      </w:r>
    </w:p>
    <w:p w:rsidR="0023156A" w:rsidRDefault="0023156A" w:rsidP="0023156A">
      <w:pPr>
        <w:pStyle w:val="xparafo"/>
        <w:spacing w:line="360" w:lineRule="auto"/>
      </w:pPr>
      <w:r>
        <w:t>To examine the push or pull forces involved in electrostatically charged balloons.</w:t>
      </w:r>
    </w:p>
    <w:p w:rsidR="0023156A" w:rsidRDefault="0023156A" w:rsidP="0023156A">
      <w:pPr>
        <w:pStyle w:val="xbhead"/>
        <w:spacing w:line="360" w:lineRule="auto"/>
      </w:pPr>
      <w:r>
        <w:t>Materials</w:t>
      </w:r>
    </w:p>
    <w:p w:rsidR="0023156A" w:rsidRDefault="0023156A" w:rsidP="0023156A">
      <w:pPr>
        <w:pStyle w:val="xlist"/>
        <w:tabs>
          <w:tab w:val="left" w:pos="720"/>
          <w:tab w:val="left" w:pos="1440"/>
          <w:tab w:val="left" w:pos="4599"/>
        </w:tabs>
        <w:spacing w:line="360" w:lineRule="auto"/>
      </w:pPr>
      <w:r>
        <w:t>•</w:t>
      </w:r>
      <w:r>
        <w:tab/>
        <w:t>Two balloons</w:t>
      </w:r>
    </w:p>
    <w:p w:rsidR="0023156A" w:rsidRDefault="0023156A" w:rsidP="0023156A">
      <w:pPr>
        <w:pStyle w:val="xlist"/>
        <w:spacing w:line="360" w:lineRule="auto"/>
      </w:pPr>
      <w:r>
        <w:t>•</w:t>
      </w:r>
      <w:r>
        <w:tab/>
        <w:t>String</w:t>
      </w:r>
    </w:p>
    <w:p w:rsidR="0023156A" w:rsidRDefault="0023156A" w:rsidP="0023156A">
      <w:pPr>
        <w:pStyle w:val="xlist"/>
        <w:spacing w:line="360" w:lineRule="auto"/>
      </w:pPr>
      <w:r>
        <w:t>•</w:t>
      </w:r>
      <w:r>
        <w:tab/>
        <w:t>Wool/nylon material</w:t>
      </w: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  <w:rPr>
          <w:rFonts w:ascii="DINPro-Medium" w:hAnsi="DINPro-Medium" w:cs="DINPro-Medium"/>
        </w:rPr>
      </w:pPr>
      <w:r>
        <w:t>1</w:t>
      </w:r>
      <w:r>
        <w:tab/>
        <w:t>Blow up both balloons and tie knots in the ends.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Tie string to the ends of both balloons.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Rub one of the balloons on your jumper or with the material provided.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Hold the balloon by the string so that it does not lose its charge.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5</w:t>
      </w:r>
      <w:r>
        <w:tab/>
        <w:t>Hold the second balloon by the string and bring it close to the first balloon.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6</w:t>
      </w:r>
      <w:r>
        <w:tab/>
        <w:t>Would you describe the force as a push or pull force?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7</w:t>
      </w:r>
      <w:r>
        <w:tab/>
        <w:t>Does the balloon have to make contact for the force to be noticed?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Inquiry: What if both balloons are charged?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1</w:t>
      </w:r>
      <w:r>
        <w:tab/>
        <w:t>What (independent) variable will you change from the first method?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What (dependent) variable will you measure and/or observe?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lastRenderedPageBreak/>
        <w:t>3</w:t>
      </w:r>
      <w:r>
        <w:tab/>
        <w:t>Name three variables you will keep the same or control.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Write a hypothesis for your inquiry.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5</w:t>
      </w:r>
      <w:r>
        <w:tab/>
        <w:t>Describe what happened.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6</w:t>
      </w:r>
      <w:r>
        <w:tab/>
        <w:t>Explain why it happened.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Instructionheading"/>
        <w:rPr>
          <w:lang w:val="en-AU"/>
        </w:rPr>
      </w:pPr>
    </w:p>
    <w:p w:rsidR="0023156A" w:rsidRDefault="0023156A">
      <w:pPr>
        <w:spacing w:before="0" w:after="200" w:line="276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  <w:r>
        <w:br w:type="page"/>
      </w:r>
    </w:p>
    <w:p w:rsidR="0023156A" w:rsidRDefault="0023156A" w:rsidP="0023156A">
      <w:pPr>
        <w:pStyle w:val="xworksheettype"/>
      </w:pPr>
      <w:r>
        <w:lastRenderedPageBreak/>
        <w:t>Experiment worksheet</w:t>
      </w:r>
    </w:p>
    <w:p w:rsidR="0023156A" w:rsidRDefault="0023156A" w:rsidP="0023156A">
      <w:pPr>
        <w:pStyle w:val="xchapterhead"/>
      </w:pPr>
      <w:r>
        <w:t>7.6 Friction slows down moving objects</w:t>
      </w:r>
    </w:p>
    <w:p w:rsidR="0023156A" w:rsidRDefault="0023156A" w:rsidP="0023156A">
      <w:pPr>
        <w:pStyle w:val="xpagereference0"/>
      </w:pPr>
      <w:r>
        <w:t>Pages 130–131 and 205</w:t>
      </w:r>
    </w:p>
    <w:p w:rsidR="0023156A" w:rsidRDefault="0023156A" w:rsidP="0023156A">
      <w:pPr>
        <w:pStyle w:val="xahead"/>
      </w:pPr>
      <w:r>
        <w:rPr>
          <w:lang w:val="en-A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4324985</wp:posOffset>
            </wp:positionH>
            <wp:positionV relativeFrom="paragraph">
              <wp:posOffset>737235</wp:posOffset>
            </wp:positionV>
            <wp:extent cx="2230755" cy="190373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1903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Experiment 7.6: What if the amount of friction were changed?</w:t>
      </w:r>
    </w:p>
    <w:p w:rsidR="0023156A" w:rsidRDefault="0023156A" w:rsidP="0023156A">
      <w:pPr>
        <w:pStyle w:val="xbhead"/>
      </w:pPr>
      <w:r>
        <w:t>Aim</w:t>
      </w:r>
    </w:p>
    <w:p w:rsidR="0023156A" w:rsidRDefault="0023156A" w:rsidP="0023156A">
      <w:pPr>
        <w:pStyle w:val="xparafo"/>
      </w:pPr>
      <w:r>
        <w:t>To investigate how friction may be reduced.</w:t>
      </w:r>
    </w:p>
    <w:p w:rsidR="0023156A" w:rsidRDefault="0023156A" w:rsidP="0023156A">
      <w:pPr>
        <w:pStyle w:val="xbhead"/>
      </w:pPr>
      <w:r>
        <w:t>Materials</w:t>
      </w:r>
    </w:p>
    <w:p w:rsidR="0023156A" w:rsidRDefault="0023156A" w:rsidP="0023156A">
      <w:pPr>
        <w:pStyle w:val="xlist"/>
      </w:pPr>
      <w:r>
        <w:t>•</w:t>
      </w:r>
      <w:r>
        <w:tab/>
        <w:t>Force measurer (see Experiment 7.1) or spring balance</w:t>
      </w:r>
    </w:p>
    <w:p w:rsidR="0023156A" w:rsidRDefault="0023156A" w:rsidP="0023156A">
      <w:pPr>
        <w:pStyle w:val="xlist"/>
      </w:pPr>
      <w:r>
        <w:t>•</w:t>
      </w:r>
      <w:r>
        <w:tab/>
        <w:t>Thick textbook</w:t>
      </w:r>
    </w:p>
    <w:p w:rsidR="0023156A" w:rsidRDefault="0023156A" w:rsidP="0023156A">
      <w:pPr>
        <w:pStyle w:val="xlist"/>
      </w:pPr>
      <w:r>
        <w:t>•</w:t>
      </w:r>
      <w:r>
        <w:tab/>
        <w:t>Wooden rollers (round pencils)</w:t>
      </w:r>
    </w:p>
    <w:p w:rsidR="0023156A" w:rsidRDefault="0023156A" w:rsidP="0023156A">
      <w:pPr>
        <w:pStyle w:val="xlist"/>
      </w:pPr>
      <w:r>
        <w:t>•</w:t>
      </w:r>
      <w:r>
        <w:tab/>
        <w:t>Book</w:t>
      </w:r>
    </w:p>
    <w:p w:rsidR="0023156A" w:rsidRDefault="0023156A" w:rsidP="0023156A">
      <w:pPr>
        <w:pStyle w:val="xlist"/>
      </w:pPr>
      <w:r>
        <w:t>•</w:t>
      </w:r>
      <w:r>
        <w:tab/>
        <w:t>Sand</w:t>
      </w: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</w:pPr>
      <w:r>
        <w:t>1</w:t>
      </w:r>
      <w:r>
        <w:tab/>
        <w:t>Use your force measurer to measure the friction of your textbook being dragged along the table. (Hint: Drag it at constant speed.)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Place two books on top of each other and measure the friction.</w:t>
      </w:r>
    </w:p>
    <w:p w:rsidR="0023156A" w:rsidRDefault="0023156A" w:rsidP="0023156A">
      <w:pPr>
        <w:pStyle w:val="xbhead"/>
      </w:pPr>
      <w:r>
        <w:t>Inquiry: Choose one question to investigate.</w:t>
      </w:r>
    </w:p>
    <w:p w:rsidR="0023156A" w:rsidRDefault="0023156A" w:rsidP="0023156A">
      <w:pPr>
        <w:pStyle w:val="xlist"/>
      </w:pPr>
      <w:r>
        <w:t>•</w:t>
      </w:r>
      <w:r>
        <w:tab/>
        <w:t>What if rollers were placed under the textbook?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•</w:t>
      </w:r>
      <w:r>
        <w:tab/>
        <w:t>What if sand was placed under the textbook?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1</w:t>
      </w:r>
      <w:r>
        <w:tab/>
        <w:t>Write a hypothesis for your inquiry.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What (independent) variable will you change from the first method?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What (dependent) variable will you measure and/or observe?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What variables will you need to control to ensure a fair test? How will you control them?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bhead"/>
      </w:pPr>
      <w:r>
        <w:lastRenderedPageBreak/>
        <w:t>Results</w:t>
      </w:r>
    </w:p>
    <w:p w:rsidR="0023156A" w:rsidRDefault="0023156A" w:rsidP="0023156A">
      <w:pPr>
        <w:pStyle w:val="xparafo"/>
      </w:pPr>
      <w:r>
        <w:t>Record your results in the table below.</w:t>
      </w:r>
    </w:p>
    <w:tbl>
      <w:tblPr>
        <w:tblStyle w:val="TableGrid"/>
        <w:tblW w:w="0" w:type="auto"/>
        <w:jc w:val="center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3588"/>
        <w:gridCol w:w="1701"/>
        <w:gridCol w:w="1843"/>
        <w:gridCol w:w="1559"/>
        <w:gridCol w:w="1579"/>
      </w:tblGrid>
      <w:tr w:rsidR="0023156A" w:rsidTr="0023156A">
        <w:trPr>
          <w:jc w:val="center"/>
        </w:trPr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OBJECT</w:t>
            </w:r>
          </w:p>
        </w:tc>
        <w:tc>
          <w:tcPr>
            <w:tcW w:w="668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FORCE NEEDED TO MAKE IT MOVE (N)</w:t>
            </w:r>
          </w:p>
        </w:tc>
      </w:tr>
      <w:tr w:rsidR="0023156A" w:rsidTr="0023156A">
        <w:trPr>
          <w:jc w:val="center"/>
        </w:trPr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:rsidR="0023156A" w:rsidRDefault="0023156A" w:rsidP="0023156A">
            <w:pPr>
              <w:pStyle w:val="xtablehead0"/>
              <w:ind w:hanging="340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Trial 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Trial 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TrIAl 3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Average</w:t>
            </w:r>
          </w:p>
        </w:tc>
      </w:tr>
      <w:tr w:rsidR="0023156A" w:rsidTr="0023156A">
        <w:trPr>
          <w:trHeight w:hRule="exact" w:val="454"/>
          <w:jc w:val="center"/>
        </w:trPr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Textbook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rPr>
          <w:trHeight w:hRule="exact" w:val="454"/>
          <w:jc w:val="center"/>
        </w:trPr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 xml:space="preserve">      Textbook with a second book on 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rPr>
          <w:trHeight w:hRule="exact" w:val="454"/>
          <w:jc w:val="center"/>
        </w:trPr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Textbook with rollers under 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rPr>
          <w:trHeight w:hRule="exact" w:val="454"/>
          <w:jc w:val="center"/>
        </w:trPr>
        <w:tc>
          <w:tcPr>
            <w:tcW w:w="3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Textbook with sand under it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</w:tbl>
    <w:p w:rsidR="0023156A" w:rsidRDefault="0023156A" w:rsidP="0023156A">
      <w:pPr>
        <w:autoSpaceDE w:val="0"/>
        <w:autoSpaceDN w:val="0"/>
        <w:adjustRightInd w:val="0"/>
        <w:spacing w:before="0" w:line="240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</w:p>
    <w:p w:rsidR="0023156A" w:rsidRDefault="0023156A" w:rsidP="0023156A">
      <w:pPr>
        <w:pStyle w:val="xparafo"/>
      </w:pPr>
      <w:r>
        <w:t>Draw a column graph in the space provided showing the effect of sand or rollers on the object’s friction.</w:t>
      </w:r>
    </w:p>
    <w:p w:rsidR="0023156A" w:rsidRDefault="0023156A" w:rsidP="0023156A">
      <w:pPr>
        <w:autoSpaceDE w:val="0"/>
        <w:autoSpaceDN w:val="0"/>
        <w:adjustRightInd w:val="0"/>
        <w:spacing w:before="0" w:line="240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0206"/>
      </w:tblGrid>
      <w:tr w:rsidR="0023156A" w:rsidTr="0023156A">
        <w:trPr>
          <w:trHeight w:val="7960"/>
        </w:trPr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>
            <w:pPr>
              <w:autoSpaceDE w:val="0"/>
              <w:autoSpaceDN w:val="0"/>
              <w:adjustRightInd w:val="0"/>
              <w:spacing w:before="0" w:line="240" w:lineRule="auto"/>
              <w:ind w:left="0" w:firstLine="0"/>
              <w:rPr>
                <w:rFonts w:ascii="DINPro" w:hAnsi="DINPro" w:cs="DINPro"/>
                <w:sz w:val="19"/>
                <w:szCs w:val="19"/>
                <w:lang w:val="en-US"/>
              </w:rPr>
            </w:pPr>
          </w:p>
          <w:p w:rsidR="0023156A" w:rsidRDefault="0023156A">
            <w:pPr>
              <w:autoSpaceDE w:val="0"/>
              <w:autoSpaceDN w:val="0"/>
              <w:adjustRightInd w:val="0"/>
              <w:spacing w:before="0" w:line="240" w:lineRule="auto"/>
              <w:ind w:left="0" w:firstLine="0"/>
              <w:rPr>
                <w:rFonts w:ascii="DINPro" w:hAnsi="DINPro" w:cs="DINPro"/>
                <w:sz w:val="19"/>
                <w:szCs w:val="19"/>
                <w:lang w:val="en-US"/>
              </w:rPr>
            </w:pPr>
          </w:p>
          <w:p w:rsidR="0023156A" w:rsidRDefault="0023156A">
            <w:pPr>
              <w:autoSpaceDE w:val="0"/>
              <w:autoSpaceDN w:val="0"/>
              <w:adjustRightInd w:val="0"/>
              <w:spacing w:before="0" w:line="240" w:lineRule="auto"/>
              <w:ind w:left="0" w:firstLine="0"/>
              <w:rPr>
                <w:rFonts w:ascii="DINPro" w:hAnsi="DINPro" w:cs="DINPro"/>
                <w:sz w:val="19"/>
                <w:szCs w:val="19"/>
                <w:lang w:val="en-US"/>
              </w:rPr>
            </w:pPr>
          </w:p>
        </w:tc>
      </w:tr>
    </w:tbl>
    <w:p w:rsidR="0023156A" w:rsidRDefault="0023156A" w:rsidP="0023156A">
      <w:pPr>
        <w:pStyle w:val="xbhead"/>
      </w:pPr>
      <w:r>
        <w:lastRenderedPageBreak/>
        <w:t>Discussion</w:t>
      </w:r>
    </w:p>
    <w:p w:rsidR="0023156A" w:rsidRDefault="0023156A" w:rsidP="0023156A">
      <w:pPr>
        <w:pStyle w:val="xlist"/>
      </w:pPr>
      <w:r>
        <w:t>1</w:t>
      </w:r>
      <w:r>
        <w:tab/>
        <w:t>Compare your results to those of others in the class.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What was the best way to reduce friction?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Would five rollers be better than two for reducing friction?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 xml:space="preserve"> Would 10 rollers be better than five for reducing friction?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5</w:t>
      </w:r>
      <w:r>
        <w:tab/>
        <w:t xml:space="preserve"> Would bigger or smaller rollers be better for reducing friction?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6</w:t>
      </w:r>
      <w:r>
        <w:tab/>
        <w:t>What are some problems with using rollers?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7</w:t>
      </w:r>
      <w:r>
        <w:tab/>
        <w:t>Write down a practical example of rollers being used to reduce friction.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  <w:rPr>
          <w:rFonts w:ascii="DINPro" w:hAnsi="DINPro" w:cs="DINPro"/>
          <w:sz w:val="19"/>
          <w:szCs w:val="19"/>
          <w:lang w:val="en-US"/>
        </w:rPr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lastRenderedPageBreak/>
        <w:t>8</w:t>
      </w:r>
      <w:r>
        <w:tab/>
        <w:t>Why wouldn’t square rollers be any good?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9</w:t>
      </w:r>
      <w:r>
        <w:tab/>
        <w:t>Would fine sand or coarse (large-grained) sand be better for increasing friction?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10</w:t>
      </w:r>
      <w:r>
        <w:tab/>
        <w:t>Write down a practical example of sand being used to increase friction.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11</w:t>
      </w:r>
      <w:r>
        <w:tab/>
        <w:t>What are some problems with using sand for this purpose?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autoSpaceDE w:val="0"/>
        <w:autoSpaceDN w:val="0"/>
        <w:adjustRightInd w:val="0"/>
        <w:spacing w:before="0" w:line="240" w:lineRule="auto"/>
        <w:ind w:left="0" w:firstLine="0"/>
        <w:rPr>
          <w:rFonts w:ascii="DINPro-Medium" w:hAnsi="DINPro-Medium" w:cs="DINPro-Medium"/>
          <w:lang w:val="en-US"/>
        </w:rPr>
      </w:pPr>
    </w:p>
    <w:p w:rsidR="0023156A" w:rsidRDefault="0023156A" w:rsidP="0023156A">
      <w:pPr>
        <w:pStyle w:val="xbhead"/>
      </w:pPr>
      <w:r>
        <w:t>Conclusion</w:t>
      </w:r>
    </w:p>
    <w:p w:rsidR="0023156A" w:rsidRDefault="0023156A" w:rsidP="0023156A">
      <w:pPr>
        <w:pStyle w:val="xlist"/>
      </w:pPr>
      <w:r>
        <w:t>What do you know about how to reduce friction?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autoSpaceDE w:val="0"/>
        <w:autoSpaceDN w:val="0"/>
        <w:adjustRightInd w:val="0"/>
        <w:spacing w:before="0" w:line="240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</w:p>
    <w:p w:rsidR="0023156A" w:rsidRDefault="0023156A">
      <w:pPr>
        <w:spacing w:before="0" w:after="200" w:line="276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  <w:r>
        <w:br w:type="page"/>
      </w:r>
    </w:p>
    <w:p w:rsidR="0023156A" w:rsidRDefault="0023156A" w:rsidP="0023156A">
      <w:pPr>
        <w:pStyle w:val="xworksheettype"/>
      </w:pPr>
      <w:r>
        <w:lastRenderedPageBreak/>
        <w:t>Experiment worksheet</w:t>
      </w:r>
    </w:p>
    <w:p w:rsidR="0023156A" w:rsidRDefault="0023156A" w:rsidP="0023156A">
      <w:pPr>
        <w:pStyle w:val="xchapterhead"/>
      </w:pPr>
      <w:r>
        <w:t>7.7 Simple machines decrease the amount of effort needed to do work</w:t>
      </w:r>
    </w:p>
    <w:p w:rsidR="0023156A" w:rsidRDefault="0023156A" w:rsidP="0023156A">
      <w:pPr>
        <w:pStyle w:val="xpagereference0"/>
      </w:pPr>
      <w:r>
        <w:t>Pages 132–133 and 206</w:t>
      </w:r>
    </w:p>
    <w:p w:rsidR="0023156A" w:rsidRDefault="0023156A" w:rsidP="0023156A">
      <w:pPr>
        <w:pStyle w:val="xahead"/>
      </w:pPr>
      <w:r>
        <w:rPr>
          <w:lang w:val="en-A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4708525</wp:posOffset>
            </wp:positionH>
            <wp:positionV relativeFrom="paragraph">
              <wp:posOffset>368300</wp:posOffset>
            </wp:positionV>
            <wp:extent cx="1573530" cy="2308860"/>
            <wp:effectExtent l="0" t="0" r="7620" b="0"/>
            <wp:wrapTight wrapText="bothSides">
              <wp:wrapPolygon edited="0">
                <wp:start x="0" y="0"/>
                <wp:lineTo x="0" y="21386"/>
                <wp:lineTo x="21443" y="21386"/>
                <wp:lineTo x="214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230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Experiment 7.7A: Using a first-class lever to lift weights</w:t>
      </w:r>
    </w:p>
    <w:p w:rsidR="0023156A" w:rsidRDefault="0023156A" w:rsidP="0023156A">
      <w:pPr>
        <w:pStyle w:val="xbhead"/>
      </w:pPr>
      <w:r>
        <w:t>Aim</w:t>
      </w:r>
    </w:p>
    <w:p w:rsidR="0023156A" w:rsidRDefault="0023156A" w:rsidP="0023156A">
      <w:pPr>
        <w:pStyle w:val="xparafo"/>
      </w:pPr>
      <w:r>
        <w:t>To determine how a first-class lever balances different weights.</w:t>
      </w:r>
    </w:p>
    <w:p w:rsidR="0023156A" w:rsidRDefault="0023156A" w:rsidP="0023156A">
      <w:pPr>
        <w:pStyle w:val="xbhead"/>
      </w:pPr>
      <w:r>
        <w:t>Materials</w:t>
      </w:r>
    </w:p>
    <w:p w:rsidR="0023156A" w:rsidRDefault="0023156A" w:rsidP="0023156A">
      <w:pPr>
        <w:pStyle w:val="xlist"/>
      </w:pPr>
      <w:r>
        <w:t>•</w:t>
      </w:r>
      <w:r>
        <w:tab/>
        <w:t>Wooden or metal ruler</w:t>
      </w:r>
    </w:p>
    <w:p w:rsidR="0023156A" w:rsidRDefault="0023156A" w:rsidP="0023156A">
      <w:pPr>
        <w:pStyle w:val="xlist"/>
      </w:pPr>
      <w:r>
        <w:t>•</w:t>
      </w:r>
      <w:r>
        <w:tab/>
        <w:t>50 g weights</w:t>
      </w:r>
    </w:p>
    <w:p w:rsidR="0023156A" w:rsidRDefault="0023156A" w:rsidP="0023156A">
      <w:pPr>
        <w:pStyle w:val="xlist"/>
      </w:pPr>
      <w:r>
        <w:t>•</w:t>
      </w:r>
      <w:r>
        <w:tab/>
        <w:t>Rounded glue stick or a large pencil</w:t>
      </w:r>
    </w:p>
    <w:p w:rsidR="0023156A" w:rsidRDefault="0023156A" w:rsidP="0023156A">
      <w:pPr>
        <w:pStyle w:val="xlist"/>
      </w:pPr>
      <w:r>
        <w:t>•</w:t>
      </w:r>
      <w:r>
        <w:tab/>
      </w:r>
      <w:proofErr w:type="spellStart"/>
      <w:r>
        <w:t>Blu</w:t>
      </w:r>
      <w:proofErr w:type="spellEnd"/>
      <w:r>
        <w:t>-Tack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</w:pPr>
      <w:r>
        <w:t>1</w:t>
      </w:r>
      <w:r>
        <w:tab/>
        <w:t xml:space="preserve">Place the glue stick or pencil flat on the desk and hold it in place with </w:t>
      </w:r>
      <w:proofErr w:type="spellStart"/>
      <w:r>
        <w:t>Blu</w:t>
      </w:r>
      <w:proofErr w:type="spellEnd"/>
      <w:r>
        <w:t>-Tack.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Place the centre of the ruler over the glue stick or pencil so that it forms a simple see-saw.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Add three 50 g weights 4 cm from the centre of fulcrum on one side.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Add three 50 g weights to the other side so that the see-saw becomes balanced.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Inquiry: Choose one question to investigate</w:t>
      </w:r>
    </w:p>
    <w:p w:rsidR="0023156A" w:rsidRDefault="0023156A" w:rsidP="0023156A">
      <w:pPr>
        <w:pStyle w:val="xlist"/>
      </w:pPr>
      <w:r>
        <w:t>1</w:t>
      </w:r>
      <w:r>
        <w:tab/>
        <w:t>What if a greater weight was placed closer to the fulcrum?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What if greater weight was placed further from the fulcrum?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What if less weight was placed closer to the fulcrum?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What if less weight was placed further from the fulcrum?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parafo"/>
      </w:pPr>
      <w:r>
        <w:br w:type="page"/>
      </w:r>
    </w:p>
    <w:p w:rsidR="0023156A" w:rsidRDefault="0023156A" w:rsidP="0023156A">
      <w:pPr>
        <w:pStyle w:val="xbhead"/>
      </w:pPr>
      <w:r>
        <w:lastRenderedPageBreak/>
        <w:t>Results</w:t>
      </w:r>
    </w:p>
    <w:p w:rsidR="0023156A" w:rsidRDefault="0023156A" w:rsidP="0023156A">
      <w:pPr>
        <w:pStyle w:val="xparafo"/>
      </w:pPr>
      <w:r>
        <w:t>Record your results by completing the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9"/>
        <w:gridCol w:w="1781"/>
        <w:gridCol w:w="1781"/>
        <w:gridCol w:w="1780"/>
        <w:gridCol w:w="1781"/>
        <w:gridCol w:w="1781"/>
      </w:tblGrid>
      <w:tr w:rsidR="0023156A" w:rsidTr="0023156A">
        <w:tc>
          <w:tcPr>
            <w:tcW w:w="53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head0"/>
              <w:ind w:hanging="340"/>
              <w:jc w:val="center"/>
            </w:pPr>
            <w:r>
              <w:t>LEFT-HAND SIDE</w:t>
            </w:r>
          </w:p>
        </w:tc>
        <w:tc>
          <w:tcPr>
            <w:tcW w:w="536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head0"/>
              <w:ind w:hanging="340"/>
              <w:jc w:val="center"/>
            </w:pPr>
            <w:r>
              <w:t>RIGHT-HAND SIDE</w:t>
            </w:r>
          </w:p>
        </w:tc>
      </w:tr>
      <w:tr w:rsidR="0023156A" w:rsidTr="0023156A">
        <w:trPr>
          <w:trHeight w:val="872"/>
        </w:trPr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Pr="00E870B7" w:rsidRDefault="0023156A" w:rsidP="00E870B7">
            <w:pPr>
              <w:pStyle w:val="xtablehead0"/>
            </w:pPr>
            <w:r w:rsidRPr="00E870B7">
              <w:t xml:space="preserve">Number of weights 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Pr="00E870B7" w:rsidRDefault="0023156A" w:rsidP="00E870B7">
            <w:pPr>
              <w:pStyle w:val="xtablehead0"/>
            </w:pPr>
            <w:r w:rsidRPr="00E870B7">
              <w:t>Position from fulcrum (cm)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Pr="00E870B7" w:rsidRDefault="0023156A" w:rsidP="00E870B7">
            <w:pPr>
              <w:pStyle w:val="xtablehead0"/>
            </w:pPr>
            <w:r w:rsidRPr="00E870B7">
              <w:t>Number of weights x distance from fulcrum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Pr="00E870B7" w:rsidRDefault="0023156A" w:rsidP="00E870B7">
            <w:pPr>
              <w:pStyle w:val="xtablehead0"/>
            </w:pPr>
            <w:r w:rsidRPr="00E870B7">
              <w:t>Number of weights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Pr="00E870B7" w:rsidRDefault="0023156A" w:rsidP="00E870B7">
            <w:pPr>
              <w:pStyle w:val="xtablehead0"/>
            </w:pPr>
            <w:r w:rsidRPr="00E870B7">
              <w:t>Position from fulcrum (cm)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Pr="00E870B7" w:rsidRDefault="0023156A" w:rsidP="00E870B7">
            <w:pPr>
              <w:pStyle w:val="xtablehead0"/>
            </w:pPr>
            <w:r w:rsidRPr="00E870B7">
              <w:t>Number of weights x distance from fulcrum</w:t>
            </w:r>
          </w:p>
        </w:tc>
      </w:tr>
      <w:tr w:rsidR="0023156A" w:rsidTr="0023156A"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3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4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12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3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</w:tr>
      <w:tr w:rsidR="0023156A" w:rsidTr="0023156A"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3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2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</w:tr>
      <w:tr w:rsidR="0023156A" w:rsidTr="0023156A"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3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  <w:bookmarkStart w:id="0" w:name="_GoBack"/>
            <w:bookmarkEnd w:id="0"/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1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</w:tr>
      <w:tr w:rsidR="0023156A" w:rsidTr="0023156A"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1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  <w:hideMark/>
          </w:tcPr>
          <w:p w:rsidR="0023156A" w:rsidRDefault="0023156A">
            <w:pPr>
              <w:pStyle w:val="xtabletext"/>
              <w:ind w:hanging="340"/>
            </w:pPr>
            <w:r>
              <w:t>5</w:t>
            </w: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  <w:tc>
          <w:tcPr>
            <w:tcW w:w="1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8" w:type="dxa"/>
              <w:left w:w="108" w:type="dxa"/>
              <w:bottom w:w="108" w:type="dxa"/>
              <w:right w:w="108" w:type="dxa"/>
            </w:tcMar>
          </w:tcPr>
          <w:p w:rsidR="0023156A" w:rsidRDefault="0023156A">
            <w:pPr>
              <w:pStyle w:val="xtabletext"/>
              <w:ind w:hanging="340"/>
            </w:pPr>
          </w:p>
        </w:tc>
      </w:tr>
    </w:tbl>
    <w:p w:rsidR="0023156A" w:rsidRDefault="0023156A" w:rsidP="0023156A">
      <w:pPr>
        <w:pStyle w:val="xparafo"/>
      </w:pPr>
    </w:p>
    <w:p w:rsidR="0023156A" w:rsidRDefault="0023156A" w:rsidP="0023156A">
      <w:pPr>
        <w:pStyle w:val="xbhead"/>
      </w:pPr>
      <w:r>
        <w:t>Discussion</w:t>
      </w:r>
    </w:p>
    <w:p w:rsidR="0023156A" w:rsidRDefault="0023156A" w:rsidP="0023156A">
      <w:pPr>
        <w:pStyle w:val="xlist"/>
      </w:pPr>
      <w:r>
        <w:t>1</w:t>
      </w:r>
      <w:r>
        <w:tab/>
        <w:t>What pattern do you notice between the left-hand side and the right-hand side of your first-class lever?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What is mechanical advantage?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Calculate the mechanical advantage of the lever when the single weight on the left-hand side lifts the five weights on the right-hand side.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lastRenderedPageBreak/>
        <w:t>4</w:t>
      </w:r>
      <w:r>
        <w:tab/>
        <w:t>Provide another example of a first-class lever that you have used.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parafo"/>
      </w:pPr>
    </w:p>
    <w:p w:rsidR="0023156A" w:rsidRDefault="0023156A" w:rsidP="0023156A">
      <w:pPr>
        <w:pStyle w:val="xbhead"/>
      </w:pPr>
      <w:r>
        <w:t>Conclusion</w:t>
      </w:r>
    </w:p>
    <w:p w:rsidR="0023156A" w:rsidRDefault="0023156A" w:rsidP="0023156A">
      <w:pPr>
        <w:pStyle w:val="xparafo"/>
      </w:pPr>
      <w:r>
        <w:t>Draw and label a first-class lever and describe how to determine its mechanic advantage.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23156A" w:rsidTr="0023156A">
        <w:trPr>
          <w:trHeight w:val="4569"/>
        </w:trPr>
        <w:tc>
          <w:tcPr>
            <w:tcW w:w="10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>
            <w:pPr>
              <w:pStyle w:val="xLine"/>
              <w:ind w:left="0" w:firstLine="0"/>
              <w:rPr>
                <w:lang w:val="en-US"/>
              </w:rPr>
            </w:pPr>
          </w:p>
        </w:tc>
      </w:tr>
    </w:tbl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bhead"/>
        <w:rPr>
          <w:rFonts w:ascii="DINPro" w:hAnsi="DINPro" w:cs="DINPro"/>
          <w:sz w:val="19"/>
          <w:szCs w:val="19"/>
          <w:lang w:val="en-AU"/>
        </w:rPr>
      </w:pPr>
    </w:p>
    <w:p w:rsidR="0023156A" w:rsidRDefault="0023156A">
      <w:pPr>
        <w:spacing w:before="0" w:after="200" w:line="276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  <w:r>
        <w:br w:type="page"/>
      </w:r>
    </w:p>
    <w:p w:rsidR="0023156A" w:rsidRDefault="0023156A" w:rsidP="0023156A">
      <w:pPr>
        <w:pStyle w:val="xworksheettype"/>
      </w:pPr>
      <w:r>
        <w:lastRenderedPageBreak/>
        <w:t>Experiment worksheet</w:t>
      </w:r>
    </w:p>
    <w:p w:rsidR="0023156A" w:rsidRDefault="0023156A" w:rsidP="0023156A">
      <w:pPr>
        <w:pStyle w:val="xchapterhead"/>
      </w:pPr>
      <w:r>
        <w:t>7.7 Simple machines decrease the amount of effort needed to do work</w:t>
      </w:r>
    </w:p>
    <w:p w:rsidR="0023156A" w:rsidRDefault="0023156A" w:rsidP="0023156A">
      <w:pPr>
        <w:pStyle w:val="xpagereference0"/>
      </w:pPr>
      <w:r>
        <w:t>Pages 132–133 and 207</w:t>
      </w:r>
    </w:p>
    <w:p w:rsidR="0023156A" w:rsidRDefault="0023156A" w:rsidP="0023156A">
      <w:pPr>
        <w:pStyle w:val="xahead"/>
      </w:pPr>
      <w:r>
        <w:t>Experiment 7.7B: Using a second-class lever to lift weights</w:t>
      </w:r>
    </w:p>
    <w:p w:rsidR="0023156A" w:rsidRDefault="0023156A" w:rsidP="0023156A">
      <w:pPr>
        <w:pStyle w:val="xbhead"/>
      </w:pPr>
      <w:r>
        <w:rPr>
          <w:lang w:val="en-A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2705735</wp:posOffset>
            </wp:positionH>
            <wp:positionV relativeFrom="paragraph">
              <wp:posOffset>80645</wp:posOffset>
            </wp:positionV>
            <wp:extent cx="3780790" cy="203200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Aim</w:t>
      </w:r>
    </w:p>
    <w:p w:rsidR="0023156A" w:rsidRDefault="0023156A" w:rsidP="0023156A">
      <w:pPr>
        <w:pStyle w:val="xparafo"/>
      </w:pPr>
      <w:proofErr w:type="gramStart"/>
      <w:r>
        <w:t>To investigate the mechanical advantage of a second-class lever.</w:t>
      </w:r>
      <w:proofErr w:type="gramEnd"/>
    </w:p>
    <w:p w:rsidR="0023156A" w:rsidRDefault="0023156A" w:rsidP="0023156A">
      <w:pPr>
        <w:pStyle w:val="xbhead"/>
      </w:pPr>
      <w:r>
        <w:t>Materials</w:t>
      </w:r>
    </w:p>
    <w:p w:rsidR="0023156A" w:rsidRDefault="0023156A" w:rsidP="0023156A">
      <w:pPr>
        <w:pStyle w:val="xlist"/>
      </w:pPr>
      <w:r>
        <w:t>•</w:t>
      </w:r>
      <w:r>
        <w:tab/>
        <w:t>Shoebox</w:t>
      </w:r>
    </w:p>
    <w:p w:rsidR="0023156A" w:rsidRDefault="0023156A" w:rsidP="0023156A">
      <w:pPr>
        <w:pStyle w:val="xlist"/>
      </w:pPr>
      <w:r>
        <w:t>•</w:t>
      </w:r>
      <w:r>
        <w:tab/>
        <w:t>2 spring balances</w:t>
      </w:r>
    </w:p>
    <w:p w:rsidR="0023156A" w:rsidRDefault="0023156A" w:rsidP="0023156A">
      <w:pPr>
        <w:pStyle w:val="xlist"/>
      </w:pPr>
      <w:r>
        <w:t>•</w:t>
      </w:r>
      <w:r>
        <w:tab/>
      </w:r>
      <w:proofErr w:type="spellStart"/>
      <w:r>
        <w:t>Carboard</w:t>
      </w:r>
      <w:proofErr w:type="spellEnd"/>
    </w:p>
    <w:p w:rsidR="0023156A" w:rsidRDefault="0023156A" w:rsidP="0023156A">
      <w:pPr>
        <w:pStyle w:val="xlist"/>
      </w:pPr>
      <w:r>
        <w:t>•</w:t>
      </w:r>
      <w:r>
        <w:tab/>
        <w:t>Sticky tape</w:t>
      </w:r>
    </w:p>
    <w:p w:rsidR="0023156A" w:rsidRDefault="0023156A" w:rsidP="0023156A">
      <w:pPr>
        <w:pStyle w:val="xlist"/>
      </w:pPr>
      <w:r>
        <w:t>•</w:t>
      </w:r>
      <w:r>
        <w:tab/>
        <w:t>2 rulers</w:t>
      </w:r>
    </w:p>
    <w:p w:rsidR="0023156A" w:rsidRDefault="0023156A" w:rsidP="0023156A">
      <w:pPr>
        <w:pStyle w:val="xlist"/>
      </w:pPr>
      <w:r>
        <w:t>•</w:t>
      </w:r>
      <w:r>
        <w:tab/>
        <w:t>Weights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</w:pPr>
      <w:r>
        <w:t>1</w:t>
      </w:r>
      <w:r>
        <w:tab/>
        <w:t>Use sticky tape to stick the rulers together in a V shape.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Divide the shoebox into two compartments using the cardboard.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Attach the box on the top of the rulers so that it looks like a wheelbarrow with a front and rear compartment.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Add weight to the front of your second-class lever.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5</w:t>
      </w:r>
      <w:r>
        <w:tab/>
        <w:t>Use the spring balances on the handles to calculate the total effort force need to lift this weight.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6</w:t>
      </w:r>
      <w:r>
        <w:tab/>
        <w:t>Repeat this measurement three times.</w:t>
      </w:r>
    </w:p>
    <w:p w:rsidR="0023156A" w:rsidRDefault="0023156A" w:rsidP="0023156A">
      <w:pPr>
        <w:pStyle w:val="xlist"/>
        <w:rPr>
          <w:rFonts w:ascii="DINPro-Medium" w:hAnsi="DINPro-Medium" w:cs="DINPro-Medium"/>
          <w:lang w:val="en-US"/>
        </w:rPr>
      </w:pPr>
    </w:p>
    <w:p w:rsidR="0023156A" w:rsidRDefault="0023156A" w:rsidP="0023156A">
      <w:pPr>
        <w:pStyle w:val="xbhead"/>
      </w:pPr>
      <w:r>
        <w:t>Inquiry: What if the weight were placed further from the fulcrum?</w:t>
      </w:r>
    </w:p>
    <w:p w:rsidR="0023156A" w:rsidRDefault="0023156A" w:rsidP="0023156A">
      <w:pPr>
        <w:pStyle w:val="xlist"/>
      </w:pPr>
      <w:r>
        <w:t>1</w:t>
      </w:r>
      <w:r>
        <w:tab/>
        <w:t>Write a hypothesis for your question.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What (independent) variable will you change from the first method?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lastRenderedPageBreak/>
        <w:t>3</w:t>
      </w:r>
      <w:r>
        <w:tab/>
        <w:t>What (dependent) variable will you measure and/or observe?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Name three variables you will keep the same or control.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5</w:t>
      </w:r>
      <w:r>
        <w:tab/>
        <w:t>Record your measurements in a table.</w:t>
      </w:r>
    </w:p>
    <w:p w:rsidR="0023156A" w:rsidRDefault="0023156A" w:rsidP="0023156A">
      <w:pPr>
        <w:pStyle w:val="xbhead"/>
      </w:pPr>
      <w:r>
        <w:t>Results</w:t>
      </w:r>
    </w:p>
    <w:p w:rsidR="0023156A" w:rsidRDefault="0023156A" w:rsidP="0023156A">
      <w:pPr>
        <w:pStyle w:val="xparafo"/>
      </w:pPr>
      <w:r>
        <w:t>Complete the following table to show the effort required when the front of the wheelbarrow is loaded.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561"/>
        <w:gridCol w:w="2672"/>
        <w:gridCol w:w="2672"/>
        <w:gridCol w:w="2585"/>
      </w:tblGrid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head0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Spring balance 1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Spring balance 2</w:t>
            </w: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Total effort</w:t>
            </w:r>
          </w:p>
        </w:tc>
      </w:tr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Attempt 1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Attempt 2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Attempt 3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Average</w:t>
            </w:r>
          </w:p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</w:tbl>
    <w:p w:rsidR="0023156A" w:rsidRDefault="0023156A" w:rsidP="0023156A">
      <w:pPr>
        <w:pStyle w:val="xparafo"/>
      </w:pPr>
    </w:p>
    <w:p w:rsidR="0023156A" w:rsidRDefault="0023156A" w:rsidP="0023156A">
      <w:pPr>
        <w:pStyle w:val="xparafo"/>
      </w:pPr>
      <w:r>
        <w:t>Complete the following table to show the effort required when the rear of the wheelbarrow is loaded.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561"/>
        <w:gridCol w:w="2672"/>
        <w:gridCol w:w="2672"/>
        <w:gridCol w:w="2585"/>
      </w:tblGrid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head0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Spring balance 1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Spring balance 2</w:t>
            </w: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head0"/>
              <w:ind w:hanging="340"/>
              <w:jc w:val="center"/>
            </w:pPr>
            <w:r>
              <w:t>Total effort</w:t>
            </w:r>
          </w:p>
        </w:tc>
      </w:tr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Attempt 1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Attempt 2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autoSpaceDE w:val="0"/>
              <w:autoSpaceDN w:val="0"/>
              <w:adjustRightInd w:val="0"/>
              <w:spacing w:before="0" w:line="240" w:lineRule="auto"/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Attempt 3</w:t>
            </w: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  <w:tr w:rsidR="0023156A" w:rsidTr="0023156A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  <w:r>
              <w:t>Average</w:t>
            </w:r>
          </w:p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Default="0023156A" w:rsidP="0023156A">
            <w:pPr>
              <w:pStyle w:val="xtabletext"/>
              <w:ind w:hanging="340"/>
              <w:jc w:val="center"/>
            </w:pPr>
          </w:p>
        </w:tc>
      </w:tr>
    </w:tbl>
    <w:p w:rsidR="0023156A" w:rsidRDefault="0023156A" w:rsidP="0023156A">
      <w:pPr>
        <w:autoSpaceDE w:val="0"/>
        <w:autoSpaceDN w:val="0"/>
        <w:adjustRightInd w:val="0"/>
        <w:spacing w:before="0" w:line="240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</w:p>
    <w:p w:rsidR="0023156A" w:rsidRDefault="0023156A" w:rsidP="0023156A">
      <w:pPr>
        <w:spacing w:before="0" w:after="200" w:line="276" w:lineRule="auto"/>
        <w:ind w:left="0" w:firstLine="0"/>
        <w:rPr>
          <w:rFonts w:ascii="Arial" w:hAnsi="Arial" w:cs="Arial"/>
          <w:b/>
          <w:sz w:val="28"/>
          <w:lang w:val="en-US"/>
        </w:rPr>
      </w:pPr>
      <w:r>
        <w:br w:type="page"/>
      </w:r>
    </w:p>
    <w:p w:rsidR="0023156A" w:rsidRDefault="0023156A" w:rsidP="0023156A">
      <w:pPr>
        <w:pStyle w:val="xbhead"/>
      </w:pPr>
      <w:r>
        <w:lastRenderedPageBreak/>
        <w:t>Discussion</w:t>
      </w:r>
    </w:p>
    <w:p w:rsidR="0023156A" w:rsidRDefault="0023156A" w:rsidP="0023156A">
      <w:pPr>
        <w:pStyle w:val="xlist"/>
      </w:pPr>
      <w:r>
        <w:t>1</w:t>
      </w:r>
      <w:r>
        <w:tab/>
        <w:t>Why did you repeat each measurement three times?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Describe the difference in total effort required when the weight was shifted further from the fulcrum on the second-class lever.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What does this suggest about how a wheelbarrow should be loaded by its user?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Conclusion</w:t>
      </w:r>
    </w:p>
    <w:p w:rsidR="0023156A" w:rsidRDefault="0023156A" w:rsidP="0023156A">
      <w:pPr>
        <w:pStyle w:val="xparafo"/>
      </w:pPr>
      <w:r>
        <w:t>Describe the mechanical advantage of using a second-class lever.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Instructionheading"/>
        <w:rPr>
          <w:lang w:val="en-AU"/>
        </w:rPr>
      </w:pPr>
    </w:p>
    <w:p w:rsidR="0023156A" w:rsidRDefault="0023156A">
      <w:pPr>
        <w:spacing w:before="0" w:after="200" w:line="276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  <w:r>
        <w:br w:type="page"/>
      </w:r>
    </w:p>
    <w:p w:rsidR="0023156A" w:rsidRDefault="0023156A" w:rsidP="0023156A">
      <w:pPr>
        <w:pStyle w:val="xworksheettype"/>
      </w:pPr>
      <w:r>
        <w:lastRenderedPageBreak/>
        <w:t>Experiment worksheet</w:t>
      </w:r>
    </w:p>
    <w:p w:rsidR="0023156A" w:rsidRDefault="0023156A" w:rsidP="0023156A">
      <w:pPr>
        <w:pStyle w:val="xchapterhead"/>
      </w:pPr>
      <w:r>
        <w:t>7.8 A pulley changes the size or direction of force</w:t>
      </w:r>
    </w:p>
    <w:p w:rsidR="0023156A" w:rsidRDefault="0023156A" w:rsidP="0023156A">
      <w:pPr>
        <w:pStyle w:val="xpagereference0"/>
      </w:pPr>
      <w:r>
        <w:t>Pages 134–135 and 208</w:t>
      </w:r>
    </w:p>
    <w:p w:rsidR="0023156A" w:rsidRDefault="0023156A" w:rsidP="0023156A">
      <w:pPr>
        <w:pStyle w:val="xahead"/>
      </w:pPr>
      <w:r>
        <w:t>Experiment 7.8: Calculating mechanical advantage</w:t>
      </w:r>
    </w:p>
    <w:p w:rsidR="0023156A" w:rsidRDefault="0023156A" w:rsidP="0023156A">
      <w:pPr>
        <w:pStyle w:val="xbhead"/>
      </w:pPr>
      <w:r>
        <w:t>Aim</w:t>
      </w:r>
    </w:p>
    <w:p w:rsidR="0023156A" w:rsidRDefault="0023156A" w:rsidP="0023156A">
      <w:pPr>
        <w:pStyle w:val="xparafo"/>
      </w:pPr>
      <w:r>
        <w:t xml:space="preserve">To see how the number of pulleys affects the effort needed to lift a load and the distance this load travels. </w:t>
      </w:r>
    </w:p>
    <w:p w:rsidR="0023156A" w:rsidRDefault="0023156A" w:rsidP="0023156A">
      <w:pPr>
        <w:pStyle w:val="xbhead"/>
      </w:pPr>
      <w:r>
        <w:t>Materials</w:t>
      </w:r>
    </w:p>
    <w:p w:rsidR="0023156A" w:rsidRDefault="0023156A" w:rsidP="0023156A">
      <w:pPr>
        <w:pStyle w:val="xlist"/>
      </w:pPr>
      <w:r>
        <w:t>•</w:t>
      </w:r>
      <w:r>
        <w:tab/>
        <w:t>Retort stand</w:t>
      </w:r>
    </w:p>
    <w:p w:rsidR="0023156A" w:rsidRDefault="0023156A" w:rsidP="0023156A">
      <w:pPr>
        <w:pStyle w:val="xlist"/>
      </w:pPr>
      <w:r>
        <w:t>•</w:t>
      </w:r>
      <w:r>
        <w:tab/>
        <w:t>500 g weight</w:t>
      </w:r>
    </w:p>
    <w:p w:rsidR="0023156A" w:rsidRDefault="0023156A" w:rsidP="0023156A">
      <w:pPr>
        <w:pStyle w:val="xlist"/>
      </w:pPr>
      <w:r>
        <w:t>•</w:t>
      </w:r>
      <w:r>
        <w:tab/>
        <w:t>Spring balance</w:t>
      </w:r>
    </w:p>
    <w:p w:rsidR="0023156A" w:rsidRDefault="0023156A" w:rsidP="0023156A">
      <w:pPr>
        <w:pStyle w:val="xlist"/>
      </w:pPr>
      <w:r>
        <w:t>•</w:t>
      </w:r>
      <w:r>
        <w:tab/>
        <w:t>Set of pulleys</w:t>
      </w:r>
    </w:p>
    <w:p w:rsidR="0023156A" w:rsidRDefault="0023156A" w:rsidP="0023156A">
      <w:pPr>
        <w:pStyle w:val="xlist"/>
      </w:pPr>
      <w:r>
        <w:t>•</w:t>
      </w:r>
      <w:r>
        <w:tab/>
        <w:t>String</w:t>
      </w: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</w:pPr>
      <w:r>
        <w:t>1</w:t>
      </w:r>
      <w:r>
        <w:tab/>
        <w:t>Set up four pulley systems using one, two, three and four pulleys.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Pull on the spring balance to raise the load by 10 cm.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Record the average reading on the spring balance and the distance moved by the spring balance.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Calculate the mechanical advantage in each case.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Results</w:t>
      </w:r>
    </w:p>
    <w:p w:rsidR="0023156A" w:rsidRDefault="0023156A" w:rsidP="0023156A">
      <w:pPr>
        <w:pStyle w:val="xlist"/>
      </w:pPr>
      <w:r>
        <w:t>1</w:t>
      </w:r>
      <w:r>
        <w:tab/>
        <w:t>Complete the following table.</w:t>
      </w:r>
    </w:p>
    <w:p w:rsidR="0023156A" w:rsidRPr="00D706B6" w:rsidRDefault="0023156A" w:rsidP="00D706B6">
      <w:pPr>
        <w:pStyle w:val="xtabletext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60"/>
        <w:gridCol w:w="2976"/>
        <w:gridCol w:w="2977"/>
        <w:gridCol w:w="2977"/>
      </w:tblGrid>
      <w:tr w:rsidR="0023156A" w:rsidRPr="00D706B6" w:rsidTr="0023156A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Pr="00D706B6" w:rsidRDefault="0023156A" w:rsidP="00D706B6">
            <w:pPr>
              <w:pStyle w:val="xtabletext"/>
            </w:pPr>
            <w:r w:rsidRPr="00D706B6">
              <w:t>Number of pulleys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Pr="00D706B6" w:rsidRDefault="0023156A" w:rsidP="00D706B6">
            <w:pPr>
              <w:pStyle w:val="xtabletext"/>
            </w:pPr>
            <w:r w:rsidRPr="00D706B6">
              <w:t>Effort reading on the spring balance (N)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Pr="00D706B6" w:rsidRDefault="0023156A" w:rsidP="00D706B6">
            <w:pPr>
              <w:pStyle w:val="xtabletext"/>
            </w:pPr>
            <w:r w:rsidRPr="00D706B6">
              <w:t>Distance the effort has to move (cm)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:rsidR="0023156A" w:rsidRPr="00D706B6" w:rsidRDefault="0023156A" w:rsidP="00D706B6">
            <w:pPr>
              <w:pStyle w:val="xtabletext"/>
            </w:pPr>
            <w:r w:rsidRPr="00D706B6">
              <w:t>Mechanical advantage (load ÷ effort)</w:t>
            </w:r>
          </w:p>
        </w:tc>
      </w:tr>
      <w:tr w:rsidR="0023156A" w:rsidRPr="00D706B6" w:rsidTr="0023156A">
        <w:trPr>
          <w:trHeight w:hRule="exact" w:val="567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  <w:r w:rsidRPr="00D706B6">
              <w:t>1</w:t>
            </w:r>
          </w:p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</w:tr>
      <w:tr w:rsidR="0023156A" w:rsidRPr="00D706B6" w:rsidTr="0023156A">
        <w:trPr>
          <w:trHeight w:hRule="exact" w:val="567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  <w:r w:rsidRPr="00D706B6">
              <w:t>2</w:t>
            </w:r>
          </w:p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</w:tr>
      <w:tr w:rsidR="0023156A" w:rsidRPr="00D706B6" w:rsidTr="0023156A">
        <w:trPr>
          <w:trHeight w:hRule="exact" w:val="567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  <w:r w:rsidRPr="00D706B6">
              <w:t>3</w:t>
            </w:r>
          </w:p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</w:tr>
      <w:tr w:rsidR="0023156A" w:rsidRPr="00D706B6" w:rsidTr="0023156A">
        <w:trPr>
          <w:trHeight w:hRule="exact" w:val="567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  <w:r w:rsidRPr="00D706B6">
              <w:t>4</w:t>
            </w:r>
          </w:p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08" w:type="dxa"/>
              <w:bottom w:w="57" w:type="dxa"/>
              <w:right w:w="108" w:type="dxa"/>
            </w:tcMar>
          </w:tcPr>
          <w:p w:rsidR="0023156A" w:rsidRPr="00D706B6" w:rsidRDefault="0023156A" w:rsidP="00D706B6">
            <w:pPr>
              <w:pStyle w:val="xtabletext"/>
            </w:pPr>
          </w:p>
        </w:tc>
      </w:tr>
    </w:tbl>
    <w:p w:rsidR="0023156A" w:rsidRDefault="0023156A" w:rsidP="0023156A">
      <w:pPr>
        <w:pStyle w:val="xlist"/>
      </w:pPr>
    </w:p>
    <w:p w:rsidR="0023156A" w:rsidRDefault="0023156A" w:rsidP="0023156A">
      <w:pPr>
        <w:pStyle w:val="xparafo"/>
      </w:pPr>
      <w:r>
        <w:br w:type="page"/>
      </w:r>
    </w:p>
    <w:p w:rsidR="0023156A" w:rsidRDefault="0023156A" w:rsidP="0023156A">
      <w:pPr>
        <w:pStyle w:val="xlist"/>
      </w:pPr>
      <w:r>
        <w:lastRenderedPageBreak/>
        <w:t>2</w:t>
      </w:r>
      <w:r>
        <w:tab/>
        <w:t>Draw a column graph showing the relationship between the number of pulleys and the mechanical advantage.</w:t>
      </w:r>
    </w:p>
    <w:p w:rsidR="0023156A" w:rsidRDefault="0023156A" w:rsidP="0023156A">
      <w:pPr>
        <w:pStyle w:val="xlist"/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23156A" w:rsidTr="0023156A">
        <w:trPr>
          <w:trHeight w:val="3509"/>
        </w:trPr>
        <w:tc>
          <w:tcPr>
            <w:tcW w:w="10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56A" w:rsidRDefault="0023156A">
            <w:pPr>
              <w:pStyle w:val="xLine"/>
              <w:ind w:left="0" w:firstLine="0"/>
              <w:rPr>
                <w:lang w:val="en-US"/>
              </w:rPr>
            </w:pPr>
          </w:p>
        </w:tc>
      </w:tr>
    </w:tbl>
    <w:p w:rsidR="0023156A" w:rsidRDefault="0023156A" w:rsidP="0023156A">
      <w:pPr>
        <w:pStyle w:val="xbhead"/>
      </w:pPr>
      <w:r>
        <w:t>Discussion</w:t>
      </w:r>
    </w:p>
    <w:p w:rsidR="0023156A" w:rsidRDefault="0023156A" w:rsidP="0023156A">
      <w:pPr>
        <w:pStyle w:val="xlist"/>
      </w:pPr>
      <w:r>
        <w:t>1</w:t>
      </w:r>
      <w:r>
        <w:tab/>
        <w:t>What happens to the effort needed to lift the 500 g load as more pulleys are used?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What happens to the distance the effort moves compared to the distance the load moves?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What would the spring balance read if six pulleys were used to lift the 500 g load?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What length of string would have to be pulled through the pulleys to lift the 500 g load 20 cm upwards?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Conclusion</w:t>
      </w:r>
    </w:p>
    <w:p w:rsidR="0023156A" w:rsidRDefault="0023156A" w:rsidP="0023156A">
      <w:pPr>
        <w:pStyle w:val="xparafo"/>
      </w:pPr>
      <w:r>
        <w:t>Write a statement that relates the number of pulleys to the size of the effort and the distance moved by the load.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>
      <w:pPr>
        <w:spacing w:before="0" w:after="200" w:line="276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  <w:r>
        <w:br w:type="page"/>
      </w:r>
    </w:p>
    <w:p w:rsidR="0023156A" w:rsidRDefault="0023156A" w:rsidP="0023156A">
      <w:pPr>
        <w:pStyle w:val="xworksheettype"/>
      </w:pPr>
      <w:r>
        <w:lastRenderedPageBreak/>
        <w:t>Experiment worksheet</w:t>
      </w:r>
    </w:p>
    <w:p w:rsidR="0023156A" w:rsidRDefault="0023156A" w:rsidP="0023156A">
      <w:pPr>
        <w:pStyle w:val="xchapterhead"/>
      </w:pPr>
      <w:r>
        <w:t>7.9 There are different types of machines</w:t>
      </w:r>
    </w:p>
    <w:p w:rsidR="0023156A" w:rsidRDefault="0023156A" w:rsidP="0023156A">
      <w:pPr>
        <w:pStyle w:val="xpagereference0"/>
      </w:pPr>
      <w:r>
        <w:t>Pages 136–137 and 208</w:t>
      </w:r>
    </w:p>
    <w:p w:rsidR="0023156A" w:rsidRDefault="0023156A" w:rsidP="0023156A">
      <w:pPr>
        <w:pStyle w:val="xahead"/>
      </w:pPr>
      <w:r>
        <w:t>Experiment 7.9: Comparing different machines</w:t>
      </w:r>
    </w:p>
    <w:p w:rsidR="0023156A" w:rsidRDefault="0023156A" w:rsidP="0023156A">
      <w:pPr>
        <w:pStyle w:val="xchead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3890010</wp:posOffset>
            </wp:positionH>
            <wp:positionV relativeFrom="paragraph">
              <wp:posOffset>117475</wp:posOffset>
            </wp:positionV>
            <wp:extent cx="2606040" cy="182880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</w:t>
      </w:r>
      <w:r>
        <w:tab/>
        <w:t>INCLINED PLANE</w:t>
      </w:r>
    </w:p>
    <w:p w:rsidR="0023156A" w:rsidRDefault="0023156A" w:rsidP="0023156A">
      <w:pPr>
        <w:pStyle w:val="xbhead"/>
      </w:pPr>
      <w:r>
        <w:t>Materials</w:t>
      </w:r>
    </w:p>
    <w:p w:rsidR="0023156A" w:rsidRDefault="0023156A" w:rsidP="0023156A">
      <w:pPr>
        <w:pStyle w:val="xlist"/>
      </w:pPr>
      <w:r>
        <w:t>•</w:t>
      </w:r>
      <w:r>
        <w:tab/>
        <w:t xml:space="preserve">500 g mass (with a hook to attach to the spring balance) </w:t>
      </w:r>
    </w:p>
    <w:p w:rsidR="0023156A" w:rsidRDefault="0023156A" w:rsidP="0023156A">
      <w:pPr>
        <w:pStyle w:val="xlist"/>
      </w:pPr>
      <w:r>
        <w:t>•</w:t>
      </w:r>
      <w:r>
        <w:tab/>
        <w:t>Ramp (30 cm ruler or a wider or longer piece of thin wood or plastic)</w:t>
      </w:r>
    </w:p>
    <w:p w:rsidR="0023156A" w:rsidRDefault="0023156A" w:rsidP="0023156A">
      <w:pPr>
        <w:pStyle w:val="xlist"/>
      </w:pPr>
      <w:r>
        <w:t>•</w:t>
      </w:r>
      <w:r>
        <w:tab/>
        <w:t>Shoebox (or pile of books or plastic tub upside down)</w:t>
      </w:r>
    </w:p>
    <w:p w:rsidR="0023156A" w:rsidRDefault="0023156A" w:rsidP="0023156A">
      <w:pPr>
        <w:pStyle w:val="xlist"/>
      </w:pPr>
      <w:r>
        <w:t>•</w:t>
      </w:r>
      <w:r>
        <w:tab/>
        <w:t>Spring balance</w:t>
      </w:r>
    </w:p>
    <w:p w:rsidR="0023156A" w:rsidRDefault="0023156A" w:rsidP="0023156A">
      <w:pPr>
        <w:pStyle w:val="xlist"/>
      </w:pPr>
      <w:r>
        <w:t>•</w:t>
      </w:r>
      <w:r>
        <w:tab/>
        <w:t>Metre ruler</w:t>
      </w: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</w:pPr>
      <w:r>
        <w:t>1</w:t>
      </w:r>
      <w:r>
        <w:tab/>
        <w:t>Measure and record the height of the shoebox (or pile of books).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Measure and record the force required to carefully lift the 500 g mass vertically at a constant speed onto the top of the box.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Repeat step 2 several times and calculate an average force.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Position the ramp against the box and measure and record its length.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5</w:t>
      </w:r>
      <w:r>
        <w:tab/>
        <w:t>Slowly pull the 500 g mass up the ramp using the spring balance and record the force required.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6</w:t>
      </w:r>
      <w:r>
        <w:tab/>
        <w:t>Repeat step 5 several times to get an average force.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7</w:t>
      </w:r>
      <w:r>
        <w:tab/>
        <w:t>Which method provided the greatest mechanical advantage? What evidence do you have to support your conclusion?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D706B6" w:rsidRDefault="00D706B6" w:rsidP="00D706B6">
      <w:pPr>
        <w:pStyle w:val="xlist"/>
      </w:pPr>
      <w:r>
        <w:lastRenderedPageBreak/>
        <w:t xml:space="preserve">8 </w:t>
      </w:r>
      <w:r>
        <w:tab/>
        <w:t>A student claimed an incline plane was not a machine. Were they correct? Use evidence from the experiment to support your answer.</w:t>
      </w:r>
    </w:p>
    <w:p w:rsidR="00D706B6" w:rsidRDefault="00D706B6" w:rsidP="00D706B6">
      <w:pPr>
        <w:pStyle w:val="xlist"/>
      </w:pPr>
    </w:p>
    <w:p w:rsidR="00D706B6" w:rsidRDefault="00D706B6" w:rsidP="00D706B6">
      <w:pPr>
        <w:pStyle w:val="xline0"/>
      </w:pPr>
    </w:p>
    <w:p w:rsidR="00D706B6" w:rsidRDefault="00D706B6" w:rsidP="00D706B6">
      <w:pPr>
        <w:pStyle w:val="xlist"/>
      </w:pPr>
    </w:p>
    <w:p w:rsidR="00D706B6" w:rsidRDefault="00D706B6" w:rsidP="00D706B6">
      <w:pPr>
        <w:pStyle w:val="xline0"/>
      </w:pPr>
    </w:p>
    <w:p w:rsidR="00D706B6" w:rsidRDefault="00D706B6" w:rsidP="0023156A">
      <w:pPr>
        <w:pStyle w:val="xchead"/>
      </w:pPr>
    </w:p>
    <w:p w:rsidR="0023156A" w:rsidRDefault="0023156A" w:rsidP="0023156A">
      <w:pPr>
        <w:pStyle w:val="xchead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4369435</wp:posOffset>
            </wp:positionH>
            <wp:positionV relativeFrom="paragraph">
              <wp:posOffset>59055</wp:posOffset>
            </wp:positionV>
            <wp:extent cx="2163445" cy="1416685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41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</w:t>
      </w:r>
      <w:r>
        <w:tab/>
        <w:t>WEDGES</w:t>
      </w:r>
    </w:p>
    <w:p w:rsidR="0023156A" w:rsidRDefault="0023156A" w:rsidP="0023156A">
      <w:pPr>
        <w:pStyle w:val="xbhead"/>
      </w:pPr>
      <w:r>
        <w:t>Materials</w:t>
      </w:r>
    </w:p>
    <w:p w:rsidR="0023156A" w:rsidRDefault="0023156A" w:rsidP="0023156A">
      <w:pPr>
        <w:pStyle w:val="xlist"/>
      </w:pPr>
      <w:r>
        <w:t>•</w:t>
      </w:r>
      <w:r>
        <w:tab/>
        <w:t>2 blocks of wood</w:t>
      </w:r>
    </w:p>
    <w:p w:rsidR="0023156A" w:rsidRDefault="0023156A" w:rsidP="0023156A">
      <w:pPr>
        <w:pStyle w:val="xlist"/>
      </w:pPr>
      <w:r>
        <w:t>•</w:t>
      </w:r>
      <w:r>
        <w:tab/>
        <w:t>2 thick, tight rubber bands</w:t>
      </w:r>
    </w:p>
    <w:p w:rsidR="0023156A" w:rsidRDefault="0023156A" w:rsidP="0023156A">
      <w:pPr>
        <w:pStyle w:val="xlist"/>
      </w:pPr>
      <w:r>
        <w:t>•</w:t>
      </w:r>
      <w:r>
        <w:tab/>
        <w:t>Wedge-shaped piece of wood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</w:pPr>
      <w:r>
        <w:t>1</w:t>
      </w:r>
      <w:r>
        <w:tab/>
        <w:t>Place the rubber bands over the two pieces of wood to hold them tightly together.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Try pulling the blocks apart with your hands.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Place the pointed edge of the wedge between the two blocks and push it in.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What advantage did using a wedge have on separating the two blocks of wood?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D706B6">
      <w:pPr>
        <w:pStyle w:val="xlist"/>
        <w:ind w:left="0" w:firstLine="0"/>
      </w:pPr>
    </w:p>
    <w:p w:rsidR="0023156A" w:rsidRDefault="0023156A" w:rsidP="0023156A">
      <w:pPr>
        <w:pStyle w:val="xparafo"/>
      </w:pPr>
      <w:r>
        <w:rPr>
          <w:noProof/>
          <w:lang w:val="en-AU" w:eastAsia="en-A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4787900</wp:posOffset>
            </wp:positionH>
            <wp:positionV relativeFrom="paragraph">
              <wp:posOffset>145415</wp:posOffset>
            </wp:positionV>
            <wp:extent cx="1870710" cy="14528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145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56A" w:rsidRDefault="0023156A" w:rsidP="0023156A">
      <w:pPr>
        <w:pStyle w:val="xchead"/>
      </w:pPr>
      <w:r>
        <w:t>C</w:t>
      </w:r>
      <w:r>
        <w:tab/>
        <w:t>SCREW</w:t>
      </w:r>
    </w:p>
    <w:p w:rsidR="0023156A" w:rsidRDefault="0023156A" w:rsidP="0023156A">
      <w:pPr>
        <w:pStyle w:val="xbhead"/>
      </w:pPr>
      <w:r>
        <w:t>Materials</w:t>
      </w:r>
    </w:p>
    <w:p w:rsidR="0023156A" w:rsidRDefault="0023156A" w:rsidP="0023156A">
      <w:pPr>
        <w:pStyle w:val="xlist"/>
      </w:pPr>
      <w:r>
        <w:t>•</w:t>
      </w:r>
      <w:r>
        <w:tab/>
        <w:t>G-clamp</w:t>
      </w:r>
    </w:p>
    <w:p w:rsidR="0023156A" w:rsidRDefault="0023156A" w:rsidP="0023156A">
      <w:pPr>
        <w:pStyle w:val="xlist"/>
      </w:pPr>
      <w:r>
        <w:t>•</w:t>
      </w:r>
      <w:r>
        <w:tab/>
        <w:t>Matchbox</w:t>
      </w:r>
    </w:p>
    <w:p w:rsidR="0023156A" w:rsidRDefault="0023156A" w:rsidP="0023156A">
      <w:pPr>
        <w:pStyle w:val="xInstructionsbulleted"/>
        <w:numPr>
          <w:ilvl w:val="0"/>
          <w:numId w:val="0"/>
        </w:numPr>
        <w:tabs>
          <w:tab w:val="left" w:pos="720"/>
        </w:tabs>
      </w:pP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</w:pPr>
      <w:r>
        <w:t>1</w:t>
      </w:r>
      <w:r>
        <w:tab/>
        <w:t>Try crushing the matchbox using only your fingers, but don’t actually crush it.</w:t>
      </w:r>
    </w:p>
    <w:p w:rsidR="0023156A" w:rsidRDefault="0023156A" w:rsidP="0023156A">
      <w:pPr>
        <w:pStyle w:val="xlist"/>
      </w:pPr>
    </w:p>
    <w:p w:rsidR="00D706B6" w:rsidRDefault="0023156A" w:rsidP="00D706B6">
      <w:pPr>
        <w:pStyle w:val="xlist"/>
      </w:pPr>
      <w:r>
        <w:t>2</w:t>
      </w:r>
      <w:r>
        <w:tab/>
        <w:t>Place the matchbox between the faces of the G-clamp and tighten it until it crushes.</w:t>
      </w:r>
    </w:p>
    <w:p w:rsidR="00D706B6" w:rsidRDefault="00D706B6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Did using the screw mechanism in the G-clamp provide a mechanical advantage in crushing the matchbox? Describe the differences you noticed between using the two methods.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chead"/>
      </w:pPr>
      <w: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4451350</wp:posOffset>
            </wp:positionH>
            <wp:positionV relativeFrom="paragraph">
              <wp:posOffset>136525</wp:posOffset>
            </wp:positionV>
            <wp:extent cx="2204085" cy="2125980"/>
            <wp:effectExtent l="0" t="0" r="5715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212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</w:t>
      </w:r>
      <w:r>
        <w:tab/>
        <w:t>WHEELS AND AXLES</w:t>
      </w:r>
    </w:p>
    <w:p w:rsidR="0023156A" w:rsidRDefault="0023156A" w:rsidP="0023156A">
      <w:pPr>
        <w:pStyle w:val="xbhead"/>
      </w:pPr>
      <w:r>
        <w:t>Materials</w:t>
      </w:r>
    </w:p>
    <w:p w:rsidR="0023156A" w:rsidRDefault="0023156A" w:rsidP="0023156A">
      <w:pPr>
        <w:pStyle w:val="xlist"/>
      </w:pPr>
      <w:r>
        <w:t>•</w:t>
      </w:r>
      <w:r>
        <w:tab/>
        <w:t>Simple machine kit with a wheel and axle model or one made from Lego® or K’NEX®</w:t>
      </w:r>
    </w:p>
    <w:p w:rsidR="0023156A" w:rsidRDefault="0023156A" w:rsidP="0023156A">
      <w:pPr>
        <w:pStyle w:val="xlist"/>
      </w:pPr>
      <w:r>
        <w:t>•</w:t>
      </w:r>
      <w:r>
        <w:tab/>
        <w:t>Cotton thread or string</w:t>
      </w:r>
    </w:p>
    <w:p w:rsidR="0023156A" w:rsidRDefault="0023156A" w:rsidP="0023156A">
      <w:pPr>
        <w:pStyle w:val="xlist"/>
      </w:pPr>
      <w:r>
        <w:t>•</w:t>
      </w:r>
      <w:r>
        <w:tab/>
        <w:t>2 weights</w:t>
      </w:r>
    </w:p>
    <w:p w:rsidR="0023156A" w:rsidRDefault="0023156A" w:rsidP="0023156A">
      <w:pPr>
        <w:pStyle w:val="xInstructionsbulleted"/>
        <w:numPr>
          <w:ilvl w:val="0"/>
          <w:numId w:val="0"/>
        </w:numPr>
        <w:tabs>
          <w:tab w:val="left" w:pos="720"/>
        </w:tabs>
      </w:pPr>
    </w:p>
    <w:p w:rsidR="0023156A" w:rsidRDefault="0023156A" w:rsidP="0023156A">
      <w:pPr>
        <w:pStyle w:val="xbhead"/>
      </w:pPr>
      <w:r>
        <w:t>Method</w:t>
      </w:r>
    </w:p>
    <w:p w:rsidR="0023156A" w:rsidRDefault="0023156A" w:rsidP="0023156A">
      <w:pPr>
        <w:pStyle w:val="xlist"/>
      </w:pPr>
      <w:r>
        <w:t>1</w:t>
      </w:r>
      <w:r>
        <w:tab/>
        <w:t>Design and build your own working model of a wheel and axle simple machine.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2</w:t>
      </w:r>
      <w:r>
        <w:tab/>
        <w:t>Use cotton thread or string and two weights to demonstrate how your model can work as a force magnifier.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3</w:t>
      </w:r>
      <w:r>
        <w:tab/>
        <w:t>Modify your model or build another one to demonstrate how it can work as a distance magnifier.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4</w:t>
      </w:r>
      <w:r>
        <w:tab/>
        <w:t>How is a force magnifier different from a distance magnifier?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5</w:t>
      </w:r>
      <w:r>
        <w:tab/>
        <w:t>What did you change for the second model?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st"/>
      </w:pPr>
      <w:r>
        <w:t>6</w:t>
      </w:r>
      <w:r>
        <w:tab/>
        <w:t>Why did you decide to change this aspect?</w:t>
      </w: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list"/>
      </w:pPr>
    </w:p>
    <w:p w:rsidR="0023156A" w:rsidRDefault="0023156A" w:rsidP="0023156A">
      <w:pPr>
        <w:pStyle w:val="xline0"/>
      </w:pPr>
    </w:p>
    <w:p w:rsidR="0023156A" w:rsidRDefault="0023156A" w:rsidP="0023156A">
      <w:pPr>
        <w:autoSpaceDE w:val="0"/>
        <w:autoSpaceDN w:val="0"/>
        <w:adjustRightInd w:val="0"/>
        <w:spacing w:before="0" w:line="240" w:lineRule="auto"/>
        <w:ind w:left="0" w:firstLine="0"/>
        <w:rPr>
          <w:rFonts w:ascii="DINPro" w:hAnsi="DINPro" w:cs="DINPro"/>
          <w:sz w:val="19"/>
          <w:szCs w:val="19"/>
          <w:lang w:val="en-US"/>
        </w:rPr>
      </w:pPr>
    </w:p>
    <w:p w:rsidR="0023156A" w:rsidRDefault="0023156A" w:rsidP="0023156A">
      <w:pPr>
        <w:pStyle w:val="xline0"/>
      </w:pPr>
    </w:p>
    <w:p w:rsidR="0023156A" w:rsidRDefault="0023156A" w:rsidP="0023156A">
      <w:pPr>
        <w:pStyle w:val="xInstructionheading"/>
        <w:rPr>
          <w:rFonts w:ascii="DINPro" w:hAnsi="DINPro" w:cs="DINPro"/>
          <w:sz w:val="19"/>
          <w:szCs w:val="19"/>
        </w:rPr>
      </w:pPr>
    </w:p>
    <w:p w:rsidR="006F12C6" w:rsidRPr="008B4351" w:rsidRDefault="006F12C6" w:rsidP="006F12C6">
      <w:pPr>
        <w:pStyle w:val="xInstructionsbody"/>
      </w:pPr>
    </w:p>
    <w:sectPr w:rsidR="006F12C6" w:rsidRPr="008B4351" w:rsidSect="00045326">
      <w:headerReference w:type="default" r:id="rId24"/>
      <w:footerReference w:type="default" r:id="rId25"/>
      <w:pgSz w:w="11907" w:h="16839" w:code="9"/>
      <w:pgMar w:top="187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67D3" w:rsidRDefault="009867D3" w:rsidP="009867D3">
      <w:pPr>
        <w:spacing w:before="0" w:line="240" w:lineRule="auto"/>
      </w:pPr>
      <w:r>
        <w:separator/>
      </w:r>
    </w:p>
  </w:endnote>
  <w:endnote w:type="continuationSeparator" w:id="0">
    <w:p w:rsidR="009867D3" w:rsidRDefault="009867D3" w:rsidP="009867D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NPro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DINPro-Medium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INPro">
    <w:altName w:val="Times New Roman"/>
    <w:charset w:val="00"/>
    <w:family w:val="auto"/>
    <w:pitch w:val="variable"/>
    <w:sig w:usb0="00000001" w:usb1="4000207B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4514" w:rsidRDefault="008F4514" w:rsidP="0023156A">
    <w:pPr>
      <w:pStyle w:val="Footer"/>
      <w:spacing w:before="0"/>
    </w:pPr>
    <w:r>
      <w:sym w:font="Symbol" w:char="F0E3"/>
    </w:r>
    <w:r>
      <w:t xml:space="preserve"> Oxford University Press 201</w:t>
    </w:r>
    <w:r w:rsidR="002C4EF6">
      <w:t>7</w:t>
    </w:r>
  </w:p>
  <w:p w:rsidR="008F4514" w:rsidRDefault="002C4EF6" w:rsidP="0023156A">
    <w:pPr>
      <w:pStyle w:val="Footer"/>
      <w:spacing w:before="0"/>
    </w:pPr>
    <w:r>
      <w:rPr>
        <w:i/>
      </w:rPr>
      <w:t xml:space="preserve">Oxford Science 7 Western Australian Curriculum </w:t>
    </w:r>
    <w:r w:rsidRPr="00613B8E">
      <w:t xml:space="preserve">Teacher </w:t>
    </w:r>
    <w:r w:rsidRPr="00AC57FF">
      <w:rPr>
        <w:u w:val="single"/>
      </w:rPr>
      <w:t>o</w:t>
    </w:r>
    <w:r>
      <w:t xml:space="preserve">book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9780190307110</w:t>
    </w:r>
  </w:p>
  <w:p w:rsidR="00045326" w:rsidRPr="008F4514" w:rsidRDefault="002C4EF6" w:rsidP="0023156A">
    <w:pPr>
      <w:pStyle w:val="Footer"/>
      <w:spacing w:before="0"/>
    </w:pPr>
    <w:r>
      <w:t>Permission has been granted for this page to be 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67D3" w:rsidRDefault="009867D3" w:rsidP="009867D3">
      <w:pPr>
        <w:spacing w:before="0" w:line="240" w:lineRule="auto"/>
      </w:pPr>
      <w:r>
        <w:separator/>
      </w:r>
    </w:p>
  </w:footnote>
  <w:footnote w:type="continuationSeparator" w:id="0">
    <w:p w:rsidR="009867D3" w:rsidRDefault="009867D3" w:rsidP="009867D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67D3" w:rsidRDefault="00045326" w:rsidP="009867D3">
    <w:pPr>
      <w:pStyle w:val="Header"/>
      <w:ind w:left="-864"/>
    </w:pPr>
    <w:r>
      <w:rPr>
        <w:noProof/>
        <w:lang w:eastAsia="en-AU"/>
      </w:rPr>
      <w:drawing>
        <wp:anchor distT="0" distB="0" distL="114300" distR="114300" simplePos="0" relativeHeight="251659264" behindDoc="0" locked="0" layoutInCell="1" allowOverlap="1" wp14:anchorId="28F083DF" wp14:editId="2DFFC06E">
          <wp:simplePos x="0" y="0"/>
          <wp:positionH relativeFrom="column">
            <wp:posOffset>-501251</wp:posOffset>
          </wp:positionH>
          <wp:positionV relativeFrom="paragraph">
            <wp:posOffset>-474118</wp:posOffset>
          </wp:positionV>
          <wp:extent cx="7614432" cy="108646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SCI7_00821_Banner_portrait_namespace_PPS.jpg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9315" cy="10928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A7DD5"/>
    <w:multiLevelType w:val="hybridMultilevel"/>
    <w:tmpl w:val="2F4CDC0E"/>
    <w:lvl w:ilvl="0" w:tplc="0409000F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">
    <w:nsid w:val="157556F2"/>
    <w:multiLevelType w:val="hybridMultilevel"/>
    <w:tmpl w:val="05FE2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40A50EE">
      <w:start w:val="3"/>
      <w:numFmt w:val="bullet"/>
      <w:lvlText w:val="•"/>
      <w:lvlJc w:val="left"/>
      <w:pPr>
        <w:ind w:left="1440" w:hanging="360"/>
      </w:pPr>
      <w:rPr>
        <w:rFonts w:ascii="DINPro-Light" w:eastAsiaTheme="minorHAnsi" w:hAnsi="DINPro-Light" w:cs="DINPro-Light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8A295D"/>
    <w:multiLevelType w:val="hybridMultilevel"/>
    <w:tmpl w:val="22D83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F291E"/>
    <w:multiLevelType w:val="hybridMultilevel"/>
    <w:tmpl w:val="25A47C1A"/>
    <w:lvl w:ilvl="0" w:tplc="04090017">
      <w:start w:val="1"/>
      <w:numFmt w:val="lowerLetter"/>
      <w:lvlText w:val="%1)"/>
      <w:lvlJc w:val="left"/>
      <w:pPr>
        <w:ind w:left="11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4">
    <w:nsid w:val="1E235FB8"/>
    <w:multiLevelType w:val="hybridMultilevel"/>
    <w:tmpl w:val="B64E5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9A27CA"/>
    <w:multiLevelType w:val="hybridMultilevel"/>
    <w:tmpl w:val="77BE3020"/>
    <w:lvl w:ilvl="0" w:tplc="A0705B2E">
      <w:start w:val="1"/>
      <w:numFmt w:val="bullet"/>
      <w:pStyle w:val="xInstructionsbulleted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6">
    <w:nsid w:val="25BA0971"/>
    <w:multiLevelType w:val="hybridMultilevel"/>
    <w:tmpl w:val="20E68E94"/>
    <w:lvl w:ilvl="0" w:tplc="3272C784">
      <w:start w:val="1"/>
      <w:numFmt w:val="decimal"/>
      <w:pStyle w:val="xInstructio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49751D"/>
    <w:multiLevelType w:val="hybridMultilevel"/>
    <w:tmpl w:val="60FC33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7C1D57"/>
    <w:multiLevelType w:val="hybridMultilevel"/>
    <w:tmpl w:val="A9EA27C4"/>
    <w:lvl w:ilvl="0" w:tplc="04090017">
      <w:start w:val="1"/>
      <w:numFmt w:val="lowerLetter"/>
      <w:lvlText w:val="%1)"/>
      <w:lvlJc w:val="left"/>
      <w:pPr>
        <w:ind w:left="11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9">
    <w:nsid w:val="322E5632"/>
    <w:multiLevelType w:val="hybridMultilevel"/>
    <w:tmpl w:val="034E3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4F5B39"/>
    <w:multiLevelType w:val="hybridMultilevel"/>
    <w:tmpl w:val="A7FC11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38204E"/>
    <w:multiLevelType w:val="hybridMultilevel"/>
    <w:tmpl w:val="326012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897D13"/>
    <w:multiLevelType w:val="hybridMultilevel"/>
    <w:tmpl w:val="43BA86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AD6FF3"/>
    <w:multiLevelType w:val="hybridMultilevel"/>
    <w:tmpl w:val="2124B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881A52"/>
    <w:multiLevelType w:val="hybridMultilevel"/>
    <w:tmpl w:val="CB02A6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04359B"/>
    <w:multiLevelType w:val="hybridMultilevel"/>
    <w:tmpl w:val="7BAA9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2"/>
  </w:num>
  <w:num w:numId="5">
    <w:abstractNumId w:val="7"/>
  </w:num>
  <w:num w:numId="6">
    <w:abstractNumId w:val="15"/>
  </w:num>
  <w:num w:numId="7">
    <w:abstractNumId w:val="6"/>
  </w:num>
  <w:num w:numId="8">
    <w:abstractNumId w:val="5"/>
  </w:num>
  <w:num w:numId="9">
    <w:abstractNumId w:val="2"/>
  </w:num>
  <w:num w:numId="10">
    <w:abstractNumId w:val="13"/>
  </w:num>
  <w:num w:numId="11">
    <w:abstractNumId w:val="0"/>
  </w:num>
  <w:num w:numId="12">
    <w:abstractNumId w:val="3"/>
  </w:num>
  <w:num w:numId="13">
    <w:abstractNumId w:val="8"/>
  </w:num>
  <w:num w:numId="14">
    <w:abstractNumId w:val="14"/>
  </w:num>
  <w:num w:numId="15">
    <w:abstractNumId w:val="4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7D3"/>
    <w:rsid w:val="000211D5"/>
    <w:rsid w:val="00027E3A"/>
    <w:rsid w:val="00045326"/>
    <w:rsid w:val="000863FD"/>
    <w:rsid w:val="00090E3E"/>
    <w:rsid w:val="0009196A"/>
    <w:rsid w:val="000C6912"/>
    <w:rsid w:val="000E3AAC"/>
    <w:rsid w:val="00143C53"/>
    <w:rsid w:val="00192468"/>
    <w:rsid w:val="001A5DFE"/>
    <w:rsid w:val="001F498A"/>
    <w:rsid w:val="001F70E7"/>
    <w:rsid w:val="00222119"/>
    <w:rsid w:val="0023156A"/>
    <w:rsid w:val="0023474F"/>
    <w:rsid w:val="00234EEC"/>
    <w:rsid w:val="00275BDD"/>
    <w:rsid w:val="002777B4"/>
    <w:rsid w:val="002C33B2"/>
    <w:rsid w:val="002C4EF6"/>
    <w:rsid w:val="002F536B"/>
    <w:rsid w:val="00305C40"/>
    <w:rsid w:val="00367CD2"/>
    <w:rsid w:val="00383FED"/>
    <w:rsid w:val="00387386"/>
    <w:rsid w:val="00470E21"/>
    <w:rsid w:val="00474D64"/>
    <w:rsid w:val="004A3462"/>
    <w:rsid w:val="0051082C"/>
    <w:rsid w:val="00532848"/>
    <w:rsid w:val="00547C26"/>
    <w:rsid w:val="00550691"/>
    <w:rsid w:val="00550C72"/>
    <w:rsid w:val="00577D66"/>
    <w:rsid w:val="005914AA"/>
    <w:rsid w:val="005B7FDE"/>
    <w:rsid w:val="005C427A"/>
    <w:rsid w:val="005C6E97"/>
    <w:rsid w:val="005E1FF1"/>
    <w:rsid w:val="00601945"/>
    <w:rsid w:val="00631F35"/>
    <w:rsid w:val="006A183D"/>
    <w:rsid w:val="006E322F"/>
    <w:rsid w:val="006F12C6"/>
    <w:rsid w:val="00706B96"/>
    <w:rsid w:val="007114A7"/>
    <w:rsid w:val="0071378F"/>
    <w:rsid w:val="00715A95"/>
    <w:rsid w:val="00733429"/>
    <w:rsid w:val="0082226F"/>
    <w:rsid w:val="00893DE3"/>
    <w:rsid w:val="008A3AC5"/>
    <w:rsid w:val="008A71C6"/>
    <w:rsid w:val="008B4351"/>
    <w:rsid w:val="008E40E9"/>
    <w:rsid w:val="008F4514"/>
    <w:rsid w:val="009342F3"/>
    <w:rsid w:val="00940709"/>
    <w:rsid w:val="009867D3"/>
    <w:rsid w:val="009A77E7"/>
    <w:rsid w:val="009F2F44"/>
    <w:rsid w:val="00A01CE8"/>
    <w:rsid w:val="00A1125D"/>
    <w:rsid w:val="00A35283"/>
    <w:rsid w:val="00A436E4"/>
    <w:rsid w:val="00A51378"/>
    <w:rsid w:val="00A83C2F"/>
    <w:rsid w:val="00A852CB"/>
    <w:rsid w:val="00AB532C"/>
    <w:rsid w:val="00B40DB5"/>
    <w:rsid w:val="00B5339D"/>
    <w:rsid w:val="00B665FA"/>
    <w:rsid w:val="00B77C2A"/>
    <w:rsid w:val="00B939C3"/>
    <w:rsid w:val="00BB0CA6"/>
    <w:rsid w:val="00BC71CC"/>
    <w:rsid w:val="00BF7DB4"/>
    <w:rsid w:val="00C4413E"/>
    <w:rsid w:val="00C447DF"/>
    <w:rsid w:val="00C570A6"/>
    <w:rsid w:val="00C813C7"/>
    <w:rsid w:val="00C91A3F"/>
    <w:rsid w:val="00CA339B"/>
    <w:rsid w:val="00CE50AD"/>
    <w:rsid w:val="00D053FB"/>
    <w:rsid w:val="00D303CC"/>
    <w:rsid w:val="00D706B6"/>
    <w:rsid w:val="00D715A9"/>
    <w:rsid w:val="00D8435F"/>
    <w:rsid w:val="00DC14DA"/>
    <w:rsid w:val="00DF2373"/>
    <w:rsid w:val="00E85280"/>
    <w:rsid w:val="00E870B7"/>
    <w:rsid w:val="00EA69A1"/>
    <w:rsid w:val="00EB6818"/>
    <w:rsid w:val="00EF3B70"/>
    <w:rsid w:val="00EF7098"/>
    <w:rsid w:val="00FA2E6A"/>
    <w:rsid w:val="00FF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C2A"/>
    <w:pPr>
      <w:spacing w:before="57" w:after="0" w:line="240" w:lineRule="atLeast"/>
      <w:ind w:left="340" w:hanging="340"/>
    </w:pPr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7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7D3"/>
  </w:style>
  <w:style w:type="paragraph" w:styleId="Footer">
    <w:name w:val="footer"/>
    <w:basedOn w:val="Normal"/>
    <w:link w:val="FooterChar"/>
    <w:unhideWhenUsed/>
    <w:rsid w:val="009867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9867D3"/>
  </w:style>
  <w:style w:type="paragraph" w:styleId="BalloonText">
    <w:name w:val="Balloon Text"/>
    <w:basedOn w:val="Normal"/>
    <w:link w:val="BalloonTextChar"/>
    <w:uiPriority w:val="99"/>
    <w:semiHidden/>
    <w:unhideWhenUsed/>
    <w:rsid w:val="009867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7D3"/>
    <w:rPr>
      <w:rFonts w:ascii="Tahoma" w:hAnsi="Tahoma" w:cs="Tahoma"/>
      <w:sz w:val="16"/>
      <w:szCs w:val="16"/>
    </w:rPr>
  </w:style>
  <w:style w:type="character" w:customStyle="1" w:styleId="xbheadChar">
    <w:name w:val="xbhead Char"/>
    <w:basedOn w:val="DefaultParagraphFont"/>
    <w:link w:val="xbhead"/>
    <w:locked/>
    <w:rsid w:val="00D8435F"/>
    <w:rPr>
      <w:rFonts w:ascii="Arial" w:eastAsia="MS Gothic" w:hAnsi="Arial" w:cs="Times New Roman"/>
      <w:b/>
      <w:noProof/>
      <w:sz w:val="28"/>
      <w:szCs w:val="28"/>
      <w:lang w:eastAsia="en-AU"/>
    </w:rPr>
  </w:style>
  <w:style w:type="paragraph" w:customStyle="1" w:styleId="xbhead">
    <w:name w:val="xbhead"/>
    <w:basedOn w:val="xahead"/>
    <w:next w:val="Normal"/>
    <w:link w:val="xbheadChar"/>
    <w:qFormat/>
    <w:rsid w:val="00045326"/>
    <w:rPr>
      <w:color w:val="auto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893DE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F5D2F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1F70E7"/>
    <w:pPr>
      <w:spacing w:after="0" w:line="240" w:lineRule="auto"/>
      <w:ind w:left="340" w:hanging="34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Instructionheading">
    <w:name w:val="xInstruction heading"/>
    <w:basedOn w:val="Normal"/>
    <w:link w:val="xInstructionheadingChar"/>
    <w:qFormat/>
    <w:rsid w:val="009342F3"/>
    <w:pPr>
      <w:autoSpaceDE w:val="0"/>
      <w:autoSpaceDN w:val="0"/>
      <w:adjustRightInd w:val="0"/>
      <w:spacing w:before="0" w:line="240" w:lineRule="auto"/>
      <w:ind w:left="0" w:firstLine="0"/>
    </w:pPr>
    <w:rPr>
      <w:rFonts w:ascii="DINPro-Medium" w:hAnsi="DINPro-Medium" w:cs="DINPro-Medium"/>
      <w:b/>
      <w:lang w:val="en-US"/>
    </w:rPr>
  </w:style>
  <w:style w:type="paragraph" w:customStyle="1" w:styleId="xInstructionsbody">
    <w:name w:val="xInstructions body"/>
    <w:basedOn w:val="Normal"/>
    <w:link w:val="xInstructionsbodyChar"/>
    <w:qFormat/>
    <w:rsid w:val="00550C72"/>
    <w:pPr>
      <w:autoSpaceDE w:val="0"/>
      <w:autoSpaceDN w:val="0"/>
      <w:adjustRightInd w:val="0"/>
      <w:spacing w:before="0" w:line="240" w:lineRule="auto"/>
      <w:ind w:left="0" w:firstLine="0"/>
    </w:pPr>
    <w:rPr>
      <w:rFonts w:ascii="DINPro" w:hAnsi="DINPro" w:cs="DINPro"/>
      <w:sz w:val="19"/>
      <w:szCs w:val="19"/>
      <w:lang w:val="en-US"/>
    </w:rPr>
  </w:style>
  <w:style w:type="character" w:customStyle="1" w:styleId="xInstructionheadingChar">
    <w:name w:val="xInstruction heading Char"/>
    <w:basedOn w:val="DefaultParagraphFont"/>
    <w:link w:val="xInstructionheading"/>
    <w:rsid w:val="009342F3"/>
    <w:rPr>
      <w:rFonts w:ascii="DINPro-Medium" w:hAnsi="DINPro-Medium" w:cs="DINPro-Medium"/>
      <w:b/>
    </w:rPr>
  </w:style>
  <w:style w:type="paragraph" w:customStyle="1" w:styleId="xInstructionList">
    <w:name w:val="xInstruction List"/>
    <w:basedOn w:val="ListParagraph"/>
    <w:link w:val="xInstructionListChar"/>
    <w:qFormat/>
    <w:rsid w:val="00550C72"/>
    <w:pPr>
      <w:numPr>
        <w:numId w:val="7"/>
      </w:numPr>
      <w:autoSpaceDE w:val="0"/>
      <w:autoSpaceDN w:val="0"/>
      <w:adjustRightInd w:val="0"/>
      <w:spacing w:before="0" w:line="240" w:lineRule="auto"/>
    </w:pPr>
    <w:rPr>
      <w:rFonts w:ascii="DINPro" w:hAnsi="DINPro" w:cs="DINPro"/>
      <w:sz w:val="19"/>
      <w:szCs w:val="19"/>
      <w:lang w:val="en-US"/>
    </w:rPr>
  </w:style>
  <w:style w:type="character" w:customStyle="1" w:styleId="xInstructionsbodyChar">
    <w:name w:val="xInstructions body Char"/>
    <w:basedOn w:val="DefaultParagraphFont"/>
    <w:link w:val="xInstructionsbody"/>
    <w:rsid w:val="00550C72"/>
    <w:rPr>
      <w:rFonts w:ascii="DINPro" w:hAnsi="DINPro" w:cs="DINPro"/>
      <w:sz w:val="19"/>
      <w:szCs w:val="19"/>
    </w:rPr>
  </w:style>
  <w:style w:type="paragraph" w:customStyle="1" w:styleId="xTableHead">
    <w:name w:val="xTable Head"/>
    <w:basedOn w:val="xbhead"/>
    <w:next w:val="xInstructionsbody"/>
    <w:qFormat/>
    <w:rsid w:val="00550C72"/>
    <w:pPr>
      <w:jc w:val="center"/>
    </w:pPr>
    <w:rPr>
      <w:rFonts w:ascii="DINPro" w:hAnsi="DINPro" w:cs="DINPro"/>
      <w:color w:val="000000" w:themeColor="text1"/>
      <w:sz w:val="19"/>
      <w:szCs w:val="19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50C72"/>
    <w:rPr>
      <w:lang w:val="en-AU"/>
    </w:rPr>
  </w:style>
  <w:style w:type="character" w:customStyle="1" w:styleId="xInstructionListChar">
    <w:name w:val="xInstruction List Char"/>
    <w:basedOn w:val="ListParagraphChar"/>
    <w:link w:val="xInstructionList"/>
    <w:rsid w:val="00550C72"/>
    <w:rPr>
      <w:rFonts w:ascii="DINPro" w:hAnsi="DINPro" w:cs="DINPro"/>
      <w:sz w:val="19"/>
      <w:szCs w:val="19"/>
      <w:lang w:val="en-AU"/>
    </w:rPr>
  </w:style>
  <w:style w:type="paragraph" w:customStyle="1" w:styleId="xbheadchallenge">
    <w:name w:val="xbhead challenge"/>
    <w:basedOn w:val="xbhead"/>
    <w:qFormat/>
    <w:rsid w:val="00EB6818"/>
    <w:rPr>
      <w:color w:val="C00000"/>
      <w:sz w:val="44"/>
      <w:szCs w:val="44"/>
      <w:lang w:val="en-AU"/>
    </w:rPr>
  </w:style>
  <w:style w:type="paragraph" w:customStyle="1" w:styleId="xInstructionsbulleted">
    <w:name w:val="xInstructions bulleted"/>
    <w:basedOn w:val="ListParagraph"/>
    <w:qFormat/>
    <w:rsid w:val="00EB6818"/>
    <w:pPr>
      <w:numPr>
        <w:numId w:val="8"/>
      </w:numPr>
    </w:pPr>
    <w:rPr>
      <w:rFonts w:ascii="DINPro-Light" w:hAnsi="DINPro-Light" w:cs="DINPro-Light"/>
      <w:sz w:val="19"/>
      <w:lang w:val="en-US"/>
    </w:rPr>
  </w:style>
  <w:style w:type="paragraph" w:customStyle="1" w:styleId="xSectionheading">
    <w:name w:val="xSection heading"/>
    <w:basedOn w:val="xInstructionheading"/>
    <w:qFormat/>
    <w:rsid w:val="00EB6818"/>
    <w:pPr>
      <w:spacing w:before="120" w:after="120"/>
    </w:pPr>
  </w:style>
  <w:style w:type="paragraph" w:customStyle="1" w:styleId="xPagereference">
    <w:name w:val="xPage reference"/>
    <w:basedOn w:val="xbhead"/>
    <w:qFormat/>
    <w:rsid w:val="00D8435F"/>
    <w:rPr>
      <w:sz w:val="24"/>
    </w:rPr>
  </w:style>
  <w:style w:type="paragraph" w:customStyle="1" w:styleId="xbheadexperiment">
    <w:name w:val="xbhead experiment"/>
    <w:basedOn w:val="xbheadchallenge"/>
    <w:qFormat/>
    <w:rsid w:val="00B77C2A"/>
    <w:rPr>
      <w:color w:val="7030A0"/>
    </w:rPr>
  </w:style>
  <w:style w:type="paragraph" w:customStyle="1" w:styleId="xLine">
    <w:name w:val="xLine"/>
    <w:basedOn w:val="Normal"/>
    <w:qFormat/>
    <w:rsid w:val="00470E21"/>
    <w:pPr>
      <w:spacing w:line="360" w:lineRule="auto"/>
    </w:pPr>
  </w:style>
  <w:style w:type="paragraph" w:customStyle="1" w:styleId="xcaption">
    <w:name w:val="xcaption"/>
    <w:basedOn w:val="Normal"/>
    <w:qFormat/>
    <w:rsid w:val="00045326"/>
    <w:pPr>
      <w:spacing w:before="0" w:after="200" w:line="240" w:lineRule="auto"/>
    </w:pPr>
    <w:rPr>
      <w:rFonts w:ascii="Arial" w:hAnsi="Arial"/>
      <w:bCs/>
      <w:sz w:val="20"/>
      <w:szCs w:val="20"/>
      <w:lang w:val="en-US"/>
    </w:rPr>
  </w:style>
  <w:style w:type="paragraph" w:customStyle="1" w:styleId="xCaution">
    <w:name w:val="xCaution"/>
    <w:basedOn w:val="xInstructionsbody"/>
    <w:qFormat/>
    <w:rsid w:val="005C427A"/>
    <w:pPr>
      <w:jc w:val="center"/>
    </w:pPr>
    <w:rPr>
      <w:b/>
      <w:sz w:val="16"/>
    </w:rPr>
  </w:style>
  <w:style w:type="paragraph" w:customStyle="1" w:styleId="xfooter">
    <w:name w:val="xfooter"/>
    <w:basedOn w:val="Normal"/>
    <w:qFormat/>
    <w:rsid w:val="00045326"/>
    <w:pPr>
      <w:spacing w:before="120" w:after="120"/>
      <w:jc w:val="center"/>
    </w:pPr>
    <w:rPr>
      <w:rFonts w:ascii="Arial" w:hAnsi="Arial" w:cs="Arial"/>
      <w:sz w:val="20"/>
      <w:szCs w:val="20"/>
      <w:lang w:eastAsia="en-AU"/>
    </w:rPr>
  </w:style>
  <w:style w:type="paragraph" w:customStyle="1" w:styleId="xdesignnote">
    <w:name w:val="x_design note"/>
    <w:basedOn w:val="Normal"/>
    <w:rsid w:val="00045326"/>
    <w:pPr>
      <w:spacing w:before="0" w:after="120" w:line="240" w:lineRule="auto"/>
      <w:ind w:left="1440" w:right="1469" w:firstLine="0"/>
    </w:pPr>
    <w:rPr>
      <w:rFonts w:ascii="Arial" w:eastAsia="Times New Roman" w:hAnsi="Arial" w:cs="Arial"/>
      <w:color w:val="FF0000"/>
      <w:sz w:val="20"/>
      <w:szCs w:val="20"/>
    </w:rPr>
  </w:style>
  <w:style w:type="paragraph" w:customStyle="1" w:styleId="xahead">
    <w:name w:val="xahead"/>
    <w:basedOn w:val="Normal"/>
    <w:qFormat/>
    <w:rsid w:val="00045326"/>
    <w:pPr>
      <w:spacing w:before="120" w:after="60" w:line="276" w:lineRule="auto"/>
      <w:ind w:left="0" w:firstLine="0"/>
      <w:outlineLvl w:val="2"/>
    </w:pPr>
    <w:rPr>
      <w:rFonts w:ascii="Arial" w:eastAsia="MS Gothic" w:hAnsi="Arial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chapterhead">
    <w:name w:val="xchapter head"/>
    <w:basedOn w:val="Normal"/>
    <w:qFormat/>
    <w:rsid w:val="00045326"/>
    <w:pPr>
      <w:spacing w:before="120" w:after="120"/>
      <w:ind w:left="0" w:firstLine="0"/>
    </w:pPr>
    <w:rPr>
      <w:rFonts w:ascii="Arial" w:eastAsia="Calibri" w:hAnsi="Arial" w:cs="Arial"/>
      <w:b/>
      <w:color w:val="808080"/>
      <w:sz w:val="32"/>
    </w:rPr>
  </w:style>
  <w:style w:type="paragraph" w:customStyle="1" w:styleId="xchead">
    <w:name w:val="xchead"/>
    <w:basedOn w:val="xbhead"/>
    <w:qFormat/>
    <w:rsid w:val="00045326"/>
    <w:rPr>
      <w:b w:val="0"/>
      <w:caps/>
      <w:sz w:val="32"/>
      <w:szCs w:val="32"/>
      <w:lang w:val="en-AU"/>
    </w:rPr>
  </w:style>
  <w:style w:type="paragraph" w:customStyle="1" w:styleId="xlist2">
    <w:name w:val="xlist 2"/>
    <w:basedOn w:val="Normal"/>
    <w:qFormat/>
    <w:rsid w:val="00045326"/>
    <w:pPr>
      <w:spacing w:before="0" w:line="240" w:lineRule="auto"/>
      <w:ind w:left="908" w:hanging="454"/>
    </w:pPr>
    <w:rPr>
      <w:rFonts w:ascii="Arial" w:hAnsi="Arial"/>
    </w:rPr>
  </w:style>
  <w:style w:type="paragraph" w:customStyle="1" w:styleId="xfillintheblanks">
    <w:name w:val="xfill in the blanks"/>
    <w:basedOn w:val="xlist2"/>
    <w:qFormat/>
    <w:rsid w:val="00045326"/>
    <w:pPr>
      <w:spacing w:line="480" w:lineRule="auto"/>
      <w:ind w:left="454" w:firstLine="0"/>
    </w:pPr>
    <w:rPr>
      <w:rFonts w:eastAsia="Calibri" w:cs="DINPro"/>
    </w:rPr>
  </w:style>
  <w:style w:type="paragraph" w:customStyle="1" w:styleId="xline0">
    <w:name w:val="xline"/>
    <w:basedOn w:val="Normal"/>
    <w:qFormat/>
    <w:rsid w:val="00045326"/>
    <w:pPr>
      <w:pBdr>
        <w:bottom w:val="single" w:sz="4" w:space="1" w:color="auto"/>
      </w:pBdr>
      <w:spacing w:before="0" w:line="240" w:lineRule="auto"/>
      <w:ind w:left="0" w:firstLine="0"/>
    </w:pPr>
    <w:rPr>
      <w:rFonts w:ascii="Arial" w:hAnsi="Arial"/>
    </w:rPr>
  </w:style>
  <w:style w:type="paragraph" w:customStyle="1" w:styleId="xlist">
    <w:name w:val="xlist"/>
    <w:basedOn w:val="Normal"/>
    <w:qFormat/>
    <w:rsid w:val="00045326"/>
    <w:pPr>
      <w:spacing w:before="0" w:line="240" w:lineRule="auto"/>
      <w:ind w:left="454" w:hanging="454"/>
    </w:pPr>
    <w:rPr>
      <w:rFonts w:ascii="Arial" w:hAnsi="Arial" w:cs="Arial"/>
    </w:rPr>
  </w:style>
  <w:style w:type="paragraph" w:customStyle="1" w:styleId="xlist3">
    <w:name w:val="xlist 3"/>
    <w:basedOn w:val="xlist2"/>
    <w:qFormat/>
    <w:rsid w:val="00045326"/>
    <w:pPr>
      <w:ind w:left="1361"/>
    </w:pPr>
  </w:style>
  <w:style w:type="paragraph" w:customStyle="1" w:styleId="xpagereference0">
    <w:name w:val="xpage reference"/>
    <w:basedOn w:val="Normal"/>
    <w:qFormat/>
    <w:rsid w:val="00045326"/>
    <w:pPr>
      <w:spacing w:before="120" w:after="60" w:line="276" w:lineRule="auto"/>
      <w:ind w:left="0" w:firstLine="0"/>
      <w:outlineLvl w:val="2"/>
    </w:pPr>
    <w:rPr>
      <w:rFonts w:ascii="Arial" w:eastAsia="MS Gothic" w:hAnsi="Arial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parafo">
    <w:name w:val="xpara fo"/>
    <w:basedOn w:val="Normal"/>
    <w:qFormat/>
    <w:rsid w:val="00045326"/>
    <w:pPr>
      <w:autoSpaceDE w:val="0"/>
      <w:autoSpaceDN w:val="0"/>
      <w:adjustRightInd w:val="0"/>
      <w:spacing w:before="0" w:after="120" w:line="240" w:lineRule="auto"/>
      <w:ind w:left="0" w:firstLine="0"/>
    </w:pPr>
    <w:rPr>
      <w:rFonts w:ascii="Arial" w:hAnsi="Arial" w:cs="Arial"/>
      <w:lang w:val="en-US"/>
    </w:rPr>
  </w:style>
  <w:style w:type="paragraph" w:customStyle="1" w:styleId="xpara">
    <w:name w:val="xpara"/>
    <w:basedOn w:val="xparafo"/>
    <w:qFormat/>
    <w:rsid w:val="00045326"/>
    <w:pPr>
      <w:ind w:firstLine="454"/>
    </w:pPr>
  </w:style>
  <w:style w:type="paragraph" w:customStyle="1" w:styleId="xtablehead0">
    <w:name w:val="xtable head"/>
    <w:basedOn w:val="xparafo"/>
    <w:qFormat/>
    <w:rsid w:val="00045326"/>
    <w:rPr>
      <w:b/>
      <w:caps/>
    </w:rPr>
  </w:style>
  <w:style w:type="paragraph" w:customStyle="1" w:styleId="xtabletext">
    <w:name w:val="xtable text"/>
    <w:basedOn w:val="xparafo"/>
    <w:qFormat/>
    <w:rsid w:val="00045326"/>
  </w:style>
  <w:style w:type="paragraph" w:customStyle="1" w:styleId="xworksheettype">
    <w:name w:val="xworksheet type"/>
    <w:basedOn w:val="Normal"/>
    <w:qFormat/>
    <w:rsid w:val="00045326"/>
    <w:pPr>
      <w:spacing w:before="120" w:after="120"/>
    </w:pPr>
    <w:rPr>
      <w:rFonts w:ascii="Arial" w:hAnsi="Arial" w:cs="Arial"/>
      <w:b/>
      <w:color w:val="808080" w:themeColor="background1" w:themeShade="80"/>
      <w:sz w:val="28"/>
      <w:szCs w:val="28"/>
    </w:rPr>
  </w:style>
  <w:style w:type="paragraph" w:customStyle="1" w:styleId="xlist20">
    <w:name w:val="xlist2"/>
    <w:basedOn w:val="Normal"/>
    <w:rsid w:val="00045326"/>
    <w:pPr>
      <w:spacing w:before="0" w:line="240" w:lineRule="auto"/>
      <w:ind w:left="1134" w:hanging="567"/>
    </w:pPr>
    <w:rPr>
      <w:rFonts w:ascii="Arial" w:eastAsia="MS PGothic" w:hAnsi="Arial" w:cs="Arial"/>
      <w:lang w:eastAsia="en-AU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C2A"/>
    <w:pPr>
      <w:spacing w:before="57" w:after="0" w:line="240" w:lineRule="atLeast"/>
      <w:ind w:left="340" w:hanging="340"/>
    </w:pPr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7D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7D3"/>
  </w:style>
  <w:style w:type="paragraph" w:styleId="Footer">
    <w:name w:val="footer"/>
    <w:basedOn w:val="Normal"/>
    <w:link w:val="FooterChar"/>
    <w:unhideWhenUsed/>
    <w:rsid w:val="009867D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9867D3"/>
  </w:style>
  <w:style w:type="paragraph" w:styleId="BalloonText">
    <w:name w:val="Balloon Text"/>
    <w:basedOn w:val="Normal"/>
    <w:link w:val="BalloonTextChar"/>
    <w:uiPriority w:val="99"/>
    <w:semiHidden/>
    <w:unhideWhenUsed/>
    <w:rsid w:val="009867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7D3"/>
    <w:rPr>
      <w:rFonts w:ascii="Tahoma" w:hAnsi="Tahoma" w:cs="Tahoma"/>
      <w:sz w:val="16"/>
      <w:szCs w:val="16"/>
    </w:rPr>
  </w:style>
  <w:style w:type="character" w:customStyle="1" w:styleId="xbheadChar">
    <w:name w:val="xbhead Char"/>
    <w:basedOn w:val="DefaultParagraphFont"/>
    <w:link w:val="xbhead"/>
    <w:locked/>
    <w:rsid w:val="00D8435F"/>
    <w:rPr>
      <w:rFonts w:ascii="Arial" w:eastAsia="MS Gothic" w:hAnsi="Arial" w:cs="Times New Roman"/>
      <w:b/>
      <w:noProof/>
      <w:sz w:val="28"/>
      <w:szCs w:val="28"/>
      <w:lang w:eastAsia="en-AU"/>
    </w:rPr>
  </w:style>
  <w:style w:type="paragraph" w:customStyle="1" w:styleId="xbhead">
    <w:name w:val="xbhead"/>
    <w:basedOn w:val="xahead"/>
    <w:next w:val="Normal"/>
    <w:link w:val="xbheadChar"/>
    <w:qFormat/>
    <w:rsid w:val="00045326"/>
    <w:rPr>
      <w:color w:val="auto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893DE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F5D2F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1F70E7"/>
    <w:pPr>
      <w:spacing w:after="0" w:line="240" w:lineRule="auto"/>
      <w:ind w:left="340" w:hanging="34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Instructionheading">
    <w:name w:val="xInstruction heading"/>
    <w:basedOn w:val="Normal"/>
    <w:link w:val="xInstructionheadingChar"/>
    <w:qFormat/>
    <w:rsid w:val="009342F3"/>
    <w:pPr>
      <w:autoSpaceDE w:val="0"/>
      <w:autoSpaceDN w:val="0"/>
      <w:adjustRightInd w:val="0"/>
      <w:spacing w:before="0" w:line="240" w:lineRule="auto"/>
      <w:ind w:left="0" w:firstLine="0"/>
    </w:pPr>
    <w:rPr>
      <w:rFonts w:ascii="DINPro-Medium" w:hAnsi="DINPro-Medium" w:cs="DINPro-Medium"/>
      <w:b/>
      <w:lang w:val="en-US"/>
    </w:rPr>
  </w:style>
  <w:style w:type="paragraph" w:customStyle="1" w:styleId="xInstructionsbody">
    <w:name w:val="xInstructions body"/>
    <w:basedOn w:val="Normal"/>
    <w:link w:val="xInstructionsbodyChar"/>
    <w:qFormat/>
    <w:rsid w:val="00550C72"/>
    <w:pPr>
      <w:autoSpaceDE w:val="0"/>
      <w:autoSpaceDN w:val="0"/>
      <w:adjustRightInd w:val="0"/>
      <w:spacing w:before="0" w:line="240" w:lineRule="auto"/>
      <w:ind w:left="0" w:firstLine="0"/>
    </w:pPr>
    <w:rPr>
      <w:rFonts w:ascii="DINPro" w:hAnsi="DINPro" w:cs="DINPro"/>
      <w:sz w:val="19"/>
      <w:szCs w:val="19"/>
      <w:lang w:val="en-US"/>
    </w:rPr>
  </w:style>
  <w:style w:type="character" w:customStyle="1" w:styleId="xInstructionheadingChar">
    <w:name w:val="xInstruction heading Char"/>
    <w:basedOn w:val="DefaultParagraphFont"/>
    <w:link w:val="xInstructionheading"/>
    <w:rsid w:val="009342F3"/>
    <w:rPr>
      <w:rFonts w:ascii="DINPro-Medium" w:hAnsi="DINPro-Medium" w:cs="DINPro-Medium"/>
      <w:b/>
    </w:rPr>
  </w:style>
  <w:style w:type="paragraph" w:customStyle="1" w:styleId="xInstructionList">
    <w:name w:val="xInstruction List"/>
    <w:basedOn w:val="ListParagraph"/>
    <w:link w:val="xInstructionListChar"/>
    <w:qFormat/>
    <w:rsid w:val="00550C72"/>
    <w:pPr>
      <w:numPr>
        <w:numId w:val="7"/>
      </w:numPr>
      <w:autoSpaceDE w:val="0"/>
      <w:autoSpaceDN w:val="0"/>
      <w:adjustRightInd w:val="0"/>
      <w:spacing w:before="0" w:line="240" w:lineRule="auto"/>
    </w:pPr>
    <w:rPr>
      <w:rFonts w:ascii="DINPro" w:hAnsi="DINPro" w:cs="DINPro"/>
      <w:sz w:val="19"/>
      <w:szCs w:val="19"/>
      <w:lang w:val="en-US"/>
    </w:rPr>
  </w:style>
  <w:style w:type="character" w:customStyle="1" w:styleId="xInstructionsbodyChar">
    <w:name w:val="xInstructions body Char"/>
    <w:basedOn w:val="DefaultParagraphFont"/>
    <w:link w:val="xInstructionsbody"/>
    <w:rsid w:val="00550C72"/>
    <w:rPr>
      <w:rFonts w:ascii="DINPro" w:hAnsi="DINPro" w:cs="DINPro"/>
      <w:sz w:val="19"/>
      <w:szCs w:val="19"/>
    </w:rPr>
  </w:style>
  <w:style w:type="paragraph" w:customStyle="1" w:styleId="xTableHead">
    <w:name w:val="xTable Head"/>
    <w:basedOn w:val="xbhead"/>
    <w:next w:val="xInstructionsbody"/>
    <w:qFormat/>
    <w:rsid w:val="00550C72"/>
    <w:pPr>
      <w:jc w:val="center"/>
    </w:pPr>
    <w:rPr>
      <w:rFonts w:ascii="DINPro" w:hAnsi="DINPro" w:cs="DINPro"/>
      <w:color w:val="000000" w:themeColor="text1"/>
      <w:sz w:val="19"/>
      <w:szCs w:val="19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50C72"/>
    <w:rPr>
      <w:lang w:val="en-AU"/>
    </w:rPr>
  </w:style>
  <w:style w:type="character" w:customStyle="1" w:styleId="xInstructionListChar">
    <w:name w:val="xInstruction List Char"/>
    <w:basedOn w:val="ListParagraphChar"/>
    <w:link w:val="xInstructionList"/>
    <w:rsid w:val="00550C72"/>
    <w:rPr>
      <w:rFonts w:ascii="DINPro" w:hAnsi="DINPro" w:cs="DINPro"/>
      <w:sz w:val="19"/>
      <w:szCs w:val="19"/>
      <w:lang w:val="en-AU"/>
    </w:rPr>
  </w:style>
  <w:style w:type="paragraph" w:customStyle="1" w:styleId="xbheadchallenge">
    <w:name w:val="xbhead challenge"/>
    <w:basedOn w:val="xbhead"/>
    <w:qFormat/>
    <w:rsid w:val="00EB6818"/>
    <w:rPr>
      <w:color w:val="C00000"/>
      <w:sz w:val="44"/>
      <w:szCs w:val="44"/>
      <w:lang w:val="en-AU"/>
    </w:rPr>
  </w:style>
  <w:style w:type="paragraph" w:customStyle="1" w:styleId="xInstructionsbulleted">
    <w:name w:val="xInstructions bulleted"/>
    <w:basedOn w:val="ListParagraph"/>
    <w:qFormat/>
    <w:rsid w:val="00EB6818"/>
    <w:pPr>
      <w:numPr>
        <w:numId w:val="8"/>
      </w:numPr>
    </w:pPr>
    <w:rPr>
      <w:rFonts w:ascii="DINPro-Light" w:hAnsi="DINPro-Light" w:cs="DINPro-Light"/>
      <w:sz w:val="19"/>
      <w:lang w:val="en-US"/>
    </w:rPr>
  </w:style>
  <w:style w:type="paragraph" w:customStyle="1" w:styleId="xSectionheading">
    <w:name w:val="xSection heading"/>
    <w:basedOn w:val="xInstructionheading"/>
    <w:qFormat/>
    <w:rsid w:val="00EB6818"/>
    <w:pPr>
      <w:spacing w:before="120" w:after="120"/>
    </w:pPr>
  </w:style>
  <w:style w:type="paragraph" w:customStyle="1" w:styleId="xPagereference">
    <w:name w:val="xPage reference"/>
    <w:basedOn w:val="xbhead"/>
    <w:qFormat/>
    <w:rsid w:val="00D8435F"/>
    <w:rPr>
      <w:sz w:val="24"/>
    </w:rPr>
  </w:style>
  <w:style w:type="paragraph" w:customStyle="1" w:styleId="xbheadexperiment">
    <w:name w:val="xbhead experiment"/>
    <w:basedOn w:val="xbheadchallenge"/>
    <w:qFormat/>
    <w:rsid w:val="00B77C2A"/>
    <w:rPr>
      <w:color w:val="7030A0"/>
    </w:rPr>
  </w:style>
  <w:style w:type="paragraph" w:customStyle="1" w:styleId="xLine">
    <w:name w:val="xLine"/>
    <w:basedOn w:val="Normal"/>
    <w:qFormat/>
    <w:rsid w:val="00470E21"/>
    <w:pPr>
      <w:spacing w:line="360" w:lineRule="auto"/>
    </w:pPr>
  </w:style>
  <w:style w:type="paragraph" w:customStyle="1" w:styleId="xcaption">
    <w:name w:val="xcaption"/>
    <w:basedOn w:val="Normal"/>
    <w:qFormat/>
    <w:rsid w:val="00045326"/>
    <w:pPr>
      <w:spacing w:before="0" w:after="200" w:line="240" w:lineRule="auto"/>
    </w:pPr>
    <w:rPr>
      <w:rFonts w:ascii="Arial" w:hAnsi="Arial"/>
      <w:bCs/>
      <w:sz w:val="20"/>
      <w:szCs w:val="20"/>
      <w:lang w:val="en-US"/>
    </w:rPr>
  </w:style>
  <w:style w:type="paragraph" w:customStyle="1" w:styleId="xCaution">
    <w:name w:val="xCaution"/>
    <w:basedOn w:val="xInstructionsbody"/>
    <w:qFormat/>
    <w:rsid w:val="005C427A"/>
    <w:pPr>
      <w:jc w:val="center"/>
    </w:pPr>
    <w:rPr>
      <w:b/>
      <w:sz w:val="16"/>
    </w:rPr>
  </w:style>
  <w:style w:type="paragraph" w:customStyle="1" w:styleId="xfooter">
    <w:name w:val="xfooter"/>
    <w:basedOn w:val="Normal"/>
    <w:qFormat/>
    <w:rsid w:val="00045326"/>
    <w:pPr>
      <w:spacing w:before="120" w:after="120"/>
      <w:jc w:val="center"/>
    </w:pPr>
    <w:rPr>
      <w:rFonts w:ascii="Arial" w:hAnsi="Arial" w:cs="Arial"/>
      <w:sz w:val="20"/>
      <w:szCs w:val="20"/>
      <w:lang w:eastAsia="en-AU"/>
    </w:rPr>
  </w:style>
  <w:style w:type="paragraph" w:customStyle="1" w:styleId="xdesignnote">
    <w:name w:val="x_design note"/>
    <w:basedOn w:val="Normal"/>
    <w:rsid w:val="00045326"/>
    <w:pPr>
      <w:spacing w:before="0" w:after="120" w:line="240" w:lineRule="auto"/>
      <w:ind w:left="1440" w:right="1469" w:firstLine="0"/>
    </w:pPr>
    <w:rPr>
      <w:rFonts w:ascii="Arial" w:eastAsia="Times New Roman" w:hAnsi="Arial" w:cs="Arial"/>
      <w:color w:val="FF0000"/>
      <w:sz w:val="20"/>
      <w:szCs w:val="20"/>
    </w:rPr>
  </w:style>
  <w:style w:type="paragraph" w:customStyle="1" w:styleId="xahead">
    <w:name w:val="xahead"/>
    <w:basedOn w:val="Normal"/>
    <w:qFormat/>
    <w:rsid w:val="00045326"/>
    <w:pPr>
      <w:spacing w:before="120" w:after="60" w:line="276" w:lineRule="auto"/>
      <w:ind w:left="0" w:firstLine="0"/>
      <w:outlineLvl w:val="2"/>
    </w:pPr>
    <w:rPr>
      <w:rFonts w:ascii="Arial" w:eastAsia="MS Gothic" w:hAnsi="Arial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chapterhead">
    <w:name w:val="xchapter head"/>
    <w:basedOn w:val="Normal"/>
    <w:qFormat/>
    <w:rsid w:val="00045326"/>
    <w:pPr>
      <w:spacing w:before="120" w:after="120"/>
      <w:ind w:left="0" w:firstLine="0"/>
    </w:pPr>
    <w:rPr>
      <w:rFonts w:ascii="Arial" w:eastAsia="Calibri" w:hAnsi="Arial" w:cs="Arial"/>
      <w:b/>
      <w:color w:val="808080"/>
      <w:sz w:val="32"/>
    </w:rPr>
  </w:style>
  <w:style w:type="paragraph" w:customStyle="1" w:styleId="xchead">
    <w:name w:val="xchead"/>
    <w:basedOn w:val="xbhead"/>
    <w:qFormat/>
    <w:rsid w:val="00045326"/>
    <w:rPr>
      <w:b w:val="0"/>
      <w:caps/>
      <w:sz w:val="32"/>
      <w:szCs w:val="32"/>
      <w:lang w:val="en-AU"/>
    </w:rPr>
  </w:style>
  <w:style w:type="paragraph" w:customStyle="1" w:styleId="xlist2">
    <w:name w:val="xlist 2"/>
    <w:basedOn w:val="Normal"/>
    <w:qFormat/>
    <w:rsid w:val="00045326"/>
    <w:pPr>
      <w:spacing w:before="0" w:line="240" w:lineRule="auto"/>
      <w:ind w:left="908" w:hanging="454"/>
    </w:pPr>
    <w:rPr>
      <w:rFonts w:ascii="Arial" w:hAnsi="Arial"/>
    </w:rPr>
  </w:style>
  <w:style w:type="paragraph" w:customStyle="1" w:styleId="xfillintheblanks">
    <w:name w:val="xfill in the blanks"/>
    <w:basedOn w:val="xlist2"/>
    <w:qFormat/>
    <w:rsid w:val="00045326"/>
    <w:pPr>
      <w:spacing w:line="480" w:lineRule="auto"/>
      <w:ind w:left="454" w:firstLine="0"/>
    </w:pPr>
    <w:rPr>
      <w:rFonts w:eastAsia="Calibri" w:cs="DINPro"/>
    </w:rPr>
  </w:style>
  <w:style w:type="paragraph" w:customStyle="1" w:styleId="xline0">
    <w:name w:val="xline"/>
    <w:basedOn w:val="Normal"/>
    <w:qFormat/>
    <w:rsid w:val="00045326"/>
    <w:pPr>
      <w:pBdr>
        <w:bottom w:val="single" w:sz="4" w:space="1" w:color="auto"/>
      </w:pBdr>
      <w:spacing w:before="0" w:line="240" w:lineRule="auto"/>
      <w:ind w:left="0" w:firstLine="0"/>
    </w:pPr>
    <w:rPr>
      <w:rFonts w:ascii="Arial" w:hAnsi="Arial"/>
    </w:rPr>
  </w:style>
  <w:style w:type="paragraph" w:customStyle="1" w:styleId="xlist">
    <w:name w:val="xlist"/>
    <w:basedOn w:val="Normal"/>
    <w:qFormat/>
    <w:rsid w:val="00045326"/>
    <w:pPr>
      <w:spacing w:before="0" w:line="240" w:lineRule="auto"/>
      <w:ind w:left="454" w:hanging="454"/>
    </w:pPr>
    <w:rPr>
      <w:rFonts w:ascii="Arial" w:hAnsi="Arial" w:cs="Arial"/>
    </w:rPr>
  </w:style>
  <w:style w:type="paragraph" w:customStyle="1" w:styleId="xlist3">
    <w:name w:val="xlist 3"/>
    <w:basedOn w:val="xlist2"/>
    <w:qFormat/>
    <w:rsid w:val="00045326"/>
    <w:pPr>
      <w:ind w:left="1361"/>
    </w:pPr>
  </w:style>
  <w:style w:type="paragraph" w:customStyle="1" w:styleId="xpagereference0">
    <w:name w:val="xpage reference"/>
    <w:basedOn w:val="Normal"/>
    <w:qFormat/>
    <w:rsid w:val="00045326"/>
    <w:pPr>
      <w:spacing w:before="120" w:after="60" w:line="276" w:lineRule="auto"/>
      <w:ind w:left="0" w:firstLine="0"/>
      <w:outlineLvl w:val="2"/>
    </w:pPr>
    <w:rPr>
      <w:rFonts w:ascii="Arial" w:eastAsia="MS Gothic" w:hAnsi="Arial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parafo">
    <w:name w:val="xpara fo"/>
    <w:basedOn w:val="Normal"/>
    <w:qFormat/>
    <w:rsid w:val="00045326"/>
    <w:pPr>
      <w:autoSpaceDE w:val="0"/>
      <w:autoSpaceDN w:val="0"/>
      <w:adjustRightInd w:val="0"/>
      <w:spacing w:before="0" w:after="120" w:line="240" w:lineRule="auto"/>
      <w:ind w:left="0" w:firstLine="0"/>
    </w:pPr>
    <w:rPr>
      <w:rFonts w:ascii="Arial" w:hAnsi="Arial" w:cs="Arial"/>
      <w:lang w:val="en-US"/>
    </w:rPr>
  </w:style>
  <w:style w:type="paragraph" w:customStyle="1" w:styleId="xpara">
    <w:name w:val="xpara"/>
    <w:basedOn w:val="xparafo"/>
    <w:qFormat/>
    <w:rsid w:val="00045326"/>
    <w:pPr>
      <w:ind w:firstLine="454"/>
    </w:pPr>
  </w:style>
  <w:style w:type="paragraph" w:customStyle="1" w:styleId="xtablehead0">
    <w:name w:val="xtable head"/>
    <w:basedOn w:val="xparafo"/>
    <w:qFormat/>
    <w:rsid w:val="00045326"/>
    <w:rPr>
      <w:b/>
      <w:caps/>
    </w:rPr>
  </w:style>
  <w:style w:type="paragraph" w:customStyle="1" w:styleId="xtabletext">
    <w:name w:val="xtable text"/>
    <w:basedOn w:val="xparafo"/>
    <w:qFormat/>
    <w:rsid w:val="00045326"/>
  </w:style>
  <w:style w:type="paragraph" w:customStyle="1" w:styleId="xworksheettype">
    <w:name w:val="xworksheet type"/>
    <w:basedOn w:val="Normal"/>
    <w:qFormat/>
    <w:rsid w:val="00045326"/>
    <w:pPr>
      <w:spacing w:before="120" w:after="120"/>
    </w:pPr>
    <w:rPr>
      <w:rFonts w:ascii="Arial" w:hAnsi="Arial" w:cs="Arial"/>
      <w:b/>
      <w:color w:val="808080" w:themeColor="background1" w:themeShade="80"/>
      <w:sz w:val="28"/>
      <w:szCs w:val="28"/>
    </w:rPr>
  </w:style>
  <w:style w:type="paragraph" w:customStyle="1" w:styleId="xlist20">
    <w:name w:val="xlist2"/>
    <w:basedOn w:val="Normal"/>
    <w:rsid w:val="00045326"/>
    <w:pPr>
      <w:spacing w:before="0" w:line="240" w:lineRule="auto"/>
      <w:ind w:left="1134" w:hanging="567"/>
    </w:pPr>
    <w:rPr>
      <w:rFonts w:ascii="Arial" w:eastAsia="MS PGothic" w:hAnsi="Arial" w:cs="Arial"/>
      <w:lang w:eastAsia="en-AU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23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jpg"/><Relationship Id="rId18" Type="http://schemas.openxmlformats.org/officeDocument/2006/relationships/image" Target="media/image7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10.jpg"/><Relationship Id="rId17" Type="http://schemas.openxmlformats.org/officeDocument/2006/relationships/image" Target="media/image6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customXml" Target="../customXml/item2.xml"/><Relationship Id="rId10" Type="http://schemas.openxmlformats.org/officeDocument/2006/relationships/image" Target="media/image2.jp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0.jpg"/><Relationship Id="rId22" Type="http://schemas.openxmlformats.org/officeDocument/2006/relationships/image" Target="media/image11.jpeg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\\10.4.1.59\Data_ELT\production\OUP\OUP_ANZ\LIVE\Secondary\OXFORD_SCIENCE_7_WA_STUDENT_BOOK\PRODN\CODING\PRE-EDIT\SIL_OXSCI_WA7_portrait_namcase.jpg" TargetMode="External"/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5665F2D-024D-4292-AED8-D30EC6846C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50F3412-0DAF-4280-A536-7F721415A070}"/>
</file>

<file path=customXml/itemProps3.xml><?xml version="1.0" encoding="utf-8"?>
<ds:datastoreItem xmlns:ds="http://schemas.openxmlformats.org/officeDocument/2006/customXml" ds:itemID="{68349F20-91CF-49E0-98CC-51EE89050FB7}"/>
</file>

<file path=customXml/itemProps4.xml><?xml version="1.0" encoding="utf-8"?>
<ds:datastoreItem xmlns:ds="http://schemas.openxmlformats.org/officeDocument/2006/customXml" ds:itemID="{BD23C69C-2237-4ACA-8766-4EA5590F8C9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2180</Words>
  <Characters>12429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14580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O'Brien, Frances</cp:lastModifiedBy>
  <cp:revision>2</cp:revision>
  <dcterms:created xsi:type="dcterms:W3CDTF">2016-12-14T06:23:00Z</dcterms:created>
  <dcterms:modified xsi:type="dcterms:W3CDTF">2016-12-14T06:23:00Z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12200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