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F80B64" w:rsidRDefault="00D3110D" w:rsidP="00D3110D">
      <w:pPr>
        <w:pStyle w:val="xahead"/>
        <w:spacing w:before="0" w:after="0"/>
        <w:rPr>
          <w:noProof w:val="0"/>
          <w:lang w:val="en-AU"/>
        </w:rPr>
      </w:pPr>
      <w:r w:rsidRPr="00F80B64">
        <w:rPr>
          <w:noProof w:val="0"/>
          <w:lang w:val="en-AU"/>
        </w:rPr>
        <w:t>Suggested teaching program</w:t>
      </w:r>
    </w:p>
    <w:p w14:paraId="6F384E1E" w14:textId="5AB54A30" w:rsidR="00163270" w:rsidRPr="00F80B64" w:rsidRDefault="000A11DD" w:rsidP="00D3110D">
      <w:pPr>
        <w:rPr>
          <w:rFonts w:ascii="Arial" w:hAnsi="Arial" w:cs="Arial"/>
          <w:b/>
          <w:sz w:val="32"/>
          <w:szCs w:val="32"/>
        </w:rPr>
      </w:pPr>
      <w:r w:rsidRPr="00F80B64">
        <w:rPr>
          <w:rFonts w:ascii="Arial" w:hAnsi="Arial" w:cs="Arial"/>
          <w:b/>
          <w:sz w:val="32"/>
          <w:szCs w:val="32"/>
        </w:rPr>
        <w:t xml:space="preserve">Chapter </w:t>
      </w:r>
      <w:r w:rsidR="00B62C3B" w:rsidRPr="00F80B64">
        <w:rPr>
          <w:rFonts w:ascii="Arial" w:hAnsi="Arial" w:cs="Arial"/>
          <w:b/>
          <w:sz w:val="32"/>
          <w:szCs w:val="32"/>
        </w:rPr>
        <w:t>6: Interactions between organisms</w:t>
      </w:r>
    </w:p>
    <w:p w14:paraId="5E19B6AE" w14:textId="50211AA6" w:rsidR="00163270" w:rsidRPr="00F80B64" w:rsidRDefault="00163270">
      <w:pPr>
        <w:rPr>
          <w:rFonts w:ascii="Arial" w:hAnsi="Arial" w:cs="Arial"/>
          <w:sz w:val="20"/>
        </w:rPr>
      </w:pPr>
      <w:r w:rsidRPr="00F80B64">
        <w:rPr>
          <w:rFonts w:ascii="Arial" w:hAnsi="Arial" w:cs="Arial"/>
          <w:sz w:val="20"/>
        </w:rPr>
        <w:t xml:space="preserve">Time allocation: </w:t>
      </w:r>
      <w:r w:rsidR="0048635D" w:rsidRPr="00F80B64">
        <w:rPr>
          <w:rFonts w:ascii="Arial" w:hAnsi="Arial" w:cs="Arial"/>
          <w:sz w:val="20"/>
        </w:rPr>
        <w:t>4</w:t>
      </w:r>
      <w:r w:rsidR="00B62C3B" w:rsidRPr="00F80B64">
        <w:rPr>
          <w:rFonts w:ascii="Arial" w:hAnsi="Arial" w:cs="Arial"/>
          <w:sz w:val="20"/>
        </w:rPr>
        <w:t xml:space="preserve"> weeks</w:t>
      </w:r>
    </w:p>
    <w:p w14:paraId="1B820CB3" w14:textId="77777777" w:rsidR="00163270" w:rsidRPr="00F80B64"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F80B64" w14:paraId="57E8284E" w14:textId="77777777" w:rsidTr="000A11DD">
        <w:tc>
          <w:tcPr>
            <w:tcW w:w="15354" w:type="dxa"/>
          </w:tcPr>
          <w:p w14:paraId="56C82960" w14:textId="77777777" w:rsidR="00CA45EC" w:rsidRPr="00F80B64" w:rsidRDefault="00CA45EC" w:rsidP="000A11DD">
            <w:pPr>
              <w:rPr>
                <w:rFonts w:ascii="Arial" w:hAnsi="Arial" w:cs="Arial"/>
                <w:b/>
                <w:sz w:val="20"/>
              </w:rPr>
            </w:pPr>
            <w:r w:rsidRPr="00F80B64">
              <w:rPr>
                <w:rFonts w:ascii="Arial" w:hAnsi="Arial" w:cs="Arial"/>
                <w:b/>
                <w:sz w:val="20"/>
              </w:rPr>
              <w:t>Context and overview</w:t>
            </w:r>
          </w:p>
        </w:tc>
      </w:tr>
      <w:tr w:rsidR="00CA45EC" w:rsidRPr="00F80B64" w14:paraId="5EB886EF" w14:textId="77777777" w:rsidTr="000A11DD">
        <w:tc>
          <w:tcPr>
            <w:tcW w:w="15354" w:type="dxa"/>
          </w:tcPr>
          <w:p w14:paraId="005F2FC7" w14:textId="134B6314" w:rsidR="00CA45EC" w:rsidRPr="00F80B64" w:rsidRDefault="00CA45EC" w:rsidP="00B62C3B">
            <w:pPr>
              <w:rPr>
                <w:rFonts w:ascii="Arial" w:hAnsi="Arial" w:cs="Arial"/>
                <w:sz w:val="20"/>
              </w:rPr>
            </w:pPr>
            <w:r w:rsidRPr="00F80B64">
              <w:rPr>
                <w:rFonts w:ascii="Arial" w:hAnsi="Arial" w:cs="Arial"/>
                <w:sz w:val="20"/>
              </w:rPr>
              <w:t xml:space="preserve">In year 7, students </w:t>
            </w:r>
            <w:r w:rsidR="00B62C3B" w:rsidRPr="00F80B64">
              <w:rPr>
                <w:rFonts w:ascii="Arial" w:hAnsi="Arial" w:cs="Arial"/>
                <w:sz w:val="20"/>
              </w:rPr>
              <w:t>use and develop models such as food chains and food webs to represent and analyse the flow of energy and matter through ecosystems and explore the impact of changing components within these systems</w:t>
            </w:r>
            <w:r w:rsidRPr="00F80B64">
              <w:rPr>
                <w:rFonts w:ascii="Arial" w:hAnsi="Arial" w:cs="Arial"/>
                <w:sz w:val="20"/>
              </w:rPr>
              <w:t>.</w:t>
            </w:r>
            <w:r w:rsidRPr="00F80B64">
              <w:rPr>
                <w:rFonts w:cs="Arial"/>
              </w:rPr>
              <w:t xml:space="preserve"> </w:t>
            </w:r>
            <w:r w:rsidRPr="00F80B64">
              <w:rPr>
                <w:rFonts w:ascii="Arial" w:hAnsi="Arial" w:cs="Arial"/>
                <w:sz w:val="20"/>
              </w:rPr>
              <w:t>Students make accurate measurements and control variables to analyse relationships between system components and explore and explain these relationships through increasingly complex representations.</w:t>
            </w:r>
          </w:p>
        </w:tc>
      </w:tr>
      <w:tr w:rsidR="00CA45EC" w:rsidRPr="00F80B64"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F80B64" w:rsidRDefault="00CA45EC" w:rsidP="000A11DD">
            <w:pPr>
              <w:rPr>
                <w:rFonts w:ascii="Arial" w:hAnsi="Arial" w:cs="Arial"/>
                <w:b/>
                <w:sz w:val="20"/>
              </w:rPr>
            </w:pPr>
            <w:r w:rsidRPr="00F80B64">
              <w:rPr>
                <w:rFonts w:ascii="Arial" w:hAnsi="Arial" w:cs="Arial"/>
                <w:b/>
                <w:sz w:val="20"/>
              </w:rPr>
              <w:t>Syllabus outcomes addressed</w:t>
            </w:r>
          </w:p>
        </w:tc>
      </w:tr>
      <w:tr w:rsidR="00CA45EC" w:rsidRPr="00F80B64" w14:paraId="0E55A29A" w14:textId="77777777" w:rsidTr="000A11DD">
        <w:tblPrEx>
          <w:tblLook w:val="04A0" w:firstRow="1" w:lastRow="0" w:firstColumn="1" w:lastColumn="0" w:noHBand="0" w:noVBand="1"/>
        </w:tblPrEx>
        <w:trPr>
          <w:trHeight w:val="192"/>
        </w:trPr>
        <w:tc>
          <w:tcPr>
            <w:tcW w:w="15354" w:type="dxa"/>
          </w:tcPr>
          <w:p w14:paraId="6E8291D9" w14:textId="77777777" w:rsidR="004D452A" w:rsidRDefault="004D452A" w:rsidP="004D452A">
            <w:pPr>
              <w:rPr>
                <w:rFonts w:ascii="Arial" w:hAnsi="Arial" w:cs="Arial"/>
                <w:sz w:val="20"/>
                <w:szCs w:val="20"/>
              </w:rPr>
            </w:pPr>
            <w:r>
              <w:rPr>
                <w:rFonts w:ascii="Arial" w:hAnsi="Arial" w:cs="Arial"/>
                <w:sz w:val="20"/>
                <w:szCs w:val="20"/>
              </w:rPr>
              <w:t>• Interactions between organisms can be described in terms of food chains and food webs; human activity can affect these interactionsACSSU112</w:t>
            </w:r>
          </w:p>
          <w:p w14:paraId="222232C9" w14:textId="77777777" w:rsidR="004D452A" w:rsidRDefault="004D452A" w:rsidP="004D452A">
            <w:pPr>
              <w:rPr>
                <w:rFonts w:ascii="Arial" w:hAnsi="Arial" w:cs="Arial"/>
                <w:sz w:val="20"/>
                <w:szCs w:val="20"/>
              </w:rPr>
            </w:pPr>
            <w:r>
              <w:rPr>
                <w:rFonts w:ascii="Arial" w:hAnsi="Arial" w:cs="Arial"/>
                <w:sz w:val="20"/>
                <w:szCs w:val="20"/>
              </w:rPr>
              <w:t>• Scientific knowledge has changed peoples’ understanding of the world and is refined as new evidence becomes available ACSHE119</w:t>
            </w:r>
          </w:p>
          <w:p w14:paraId="150313BA" w14:textId="77777777" w:rsidR="004D452A" w:rsidRDefault="004D452A" w:rsidP="004D452A">
            <w:pPr>
              <w:rPr>
                <w:rFonts w:ascii="Arial" w:hAnsi="Arial" w:cs="Arial"/>
                <w:sz w:val="20"/>
                <w:szCs w:val="20"/>
              </w:rPr>
            </w:pPr>
            <w:r>
              <w:rPr>
                <w:rFonts w:ascii="Arial" w:hAnsi="Arial" w:cs="Arial"/>
                <w:sz w:val="20"/>
                <w:szCs w:val="20"/>
              </w:rPr>
              <w:t>• Science knowledge can develop through collaboration across the disciplines of science and the contributions of people from a range of cultures ACSHE223</w:t>
            </w:r>
          </w:p>
          <w:p w14:paraId="32187DB8" w14:textId="77777777" w:rsidR="004D452A" w:rsidRDefault="004D452A" w:rsidP="004D452A">
            <w:pPr>
              <w:rPr>
                <w:rFonts w:ascii="Arial" w:hAnsi="Arial" w:cs="Arial"/>
                <w:sz w:val="20"/>
                <w:szCs w:val="20"/>
              </w:rPr>
            </w:pPr>
            <w:r>
              <w:rPr>
                <w:rFonts w:ascii="Arial" w:hAnsi="Arial" w:cs="Arial"/>
                <w:sz w:val="20"/>
                <w:szCs w:val="20"/>
              </w:rPr>
              <w:t>• Solutions to contemporary issues that are found using science and technology, may impact on other areas of society and may involve ethical considerations ACSHE120</w:t>
            </w:r>
          </w:p>
          <w:p w14:paraId="709BC9B1" w14:textId="77777777" w:rsidR="004D452A" w:rsidRDefault="004D452A" w:rsidP="004D452A">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239580F1" w14:textId="77777777" w:rsidR="004D452A" w:rsidRDefault="004D452A" w:rsidP="004D452A">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398057C5" w14:textId="77777777" w:rsidR="004D452A" w:rsidRDefault="004D452A" w:rsidP="004D452A">
            <w:pPr>
              <w:rPr>
                <w:rFonts w:ascii="Arial" w:hAnsi="Arial" w:cs="Arial"/>
                <w:sz w:val="20"/>
                <w:szCs w:val="20"/>
              </w:rPr>
            </w:pPr>
            <w:r>
              <w:rPr>
                <w:rFonts w:ascii="Arial" w:hAnsi="Arial" w:cs="Arial"/>
                <w:sz w:val="20"/>
                <w:szCs w:val="20"/>
              </w:rPr>
              <w:t>• Collaboratively and individually plan and conduct a range of investigation types, including fieldwork and experiments, ensuring safety and ethical guidelines are followed ACSIS125</w:t>
            </w:r>
          </w:p>
          <w:p w14:paraId="0BB3FF94" w14:textId="77777777" w:rsidR="004D452A" w:rsidRDefault="004D452A" w:rsidP="004D452A">
            <w:pPr>
              <w:rPr>
                <w:rFonts w:ascii="Arial" w:hAnsi="Arial" w:cs="Arial"/>
                <w:sz w:val="20"/>
                <w:szCs w:val="20"/>
              </w:rPr>
            </w:pPr>
            <w:r>
              <w:rPr>
                <w:rFonts w:ascii="Arial" w:hAnsi="Arial" w:cs="Arial"/>
                <w:sz w:val="20"/>
                <w:szCs w:val="20"/>
              </w:rPr>
              <w:t>• Measure and control variables, select equipment appropriate to the task and collect data with accuracy ACSIS126</w:t>
            </w:r>
          </w:p>
          <w:p w14:paraId="13609088" w14:textId="77777777" w:rsidR="004D452A" w:rsidRDefault="004D452A" w:rsidP="004D452A">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7A957AFC" w14:textId="77777777" w:rsidR="004D452A" w:rsidRDefault="004D452A" w:rsidP="004D452A">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539BFD9F" w14:textId="77777777" w:rsidR="004D452A" w:rsidRDefault="004D452A" w:rsidP="004D452A">
            <w:pPr>
              <w:rPr>
                <w:rFonts w:ascii="Arial" w:hAnsi="Arial" w:cs="Arial"/>
                <w:sz w:val="20"/>
                <w:szCs w:val="20"/>
              </w:rPr>
            </w:pPr>
            <w:r>
              <w:rPr>
                <w:rFonts w:ascii="Arial" w:hAnsi="Arial" w:cs="Arial"/>
                <w:sz w:val="20"/>
                <w:szCs w:val="20"/>
              </w:rPr>
              <w:t>• Reflect on scientific investigations including evaluating the quality of the data collected, and identifying improvements ACSIS131</w:t>
            </w:r>
          </w:p>
          <w:p w14:paraId="225DA224" w14:textId="77777777" w:rsidR="004D452A" w:rsidRDefault="004D452A" w:rsidP="004D452A">
            <w:pPr>
              <w:rPr>
                <w:rFonts w:ascii="Arial" w:hAnsi="Arial" w:cs="Arial"/>
                <w:sz w:val="20"/>
                <w:szCs w:val="20"/>
              </w:rPr>
            </w:pPr>
            <w:r>
              <w:rPr>
                <w:rFonts w:ascii="Arial" w:hAnsi="Arial" w:cs="Arial"/>
                <w:sz w:val="20"/>
                <w:szCs w:val="20"/>
              </w:rPr>
              <w:t>• Use scientific knowledge and findings from investigations to evaluate claims based on evidence ACSIS132</w:t>
            </w:r>
          </w:p>
          <w:p w14:paraId="475B22DF" w14:textId="1EC130F4" w:rsidR="00CA45EC" w:rsidRPr="004D452A" w:rsidRDefault="004D452A" w:rsidP="000A11DD">
            <w:pPr>
              <w:rPr>
                <w:rFonts w:ascii="Arial" w:hAnsi="Arial" w:cs="Arial"/>
                <w:sz w:val="20"/>
                <w:szCs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F80B64"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F80B64" w:rsidRDefault="00CA45EC" w:rsidP="000A11DD">
            <w:pPr>
              <w:rPr>
                <w:rFonts w:ascii="Arial" w:hAnsi="Arial" w:cs="Arial"/>
                <w:b/>
                <w:sz w:val="20"/>
              </w:rPr>
            </w:pPr>
            <w:r w:rsidRPr="00F80B64">
              <w:rPr>
                <w:rFonts w:ascii="Arial" w:hAnsi="Arial" w:cs="Arial"/>
                <w:b/>
                <w:sz w:val="20"/>
              </w:rPr>
              <w:t>Achievement standards</w:t>
            </w:r>
          </w:p>
        </w:tc>
      </w:tr>
      <w:tr w:rsidR="00CA45EC" w:rsidRPr="00F80B64" w14:paraId="4ACEC520" w14:textId="77777777" w:rsidTr="000A11DD">
        <w:tblPrEx>
          <w:tblLook w:val="04A0" w:firstRow="1" w:lastRow="0" w:firstColumn="1" w:lastColumn="0" w:noHBand="0" w:noVBand="1"/>
        </w:tblPrEx>
        <w:trPr>
          <w:trHeight w:val="128"/>
        </w:trPr>
        <w:tc>
          <w:tcPr>
            <w:tcW w:w="15354" w:type="dxa"/>
          </w:tcPr>
          <w:p w14:paraId="4C894FFF" w14:textId="7422C4BC" w:rsidR="00CA45EC" w:rsidRPr="00F80B64" w:rsidRDefault="00B62C3B" w:rsidP="00704BB8">
            <w:pPr>
              <w:rPr>
                <w:rFonts w:ascii="Arial" w:hAnsi="Arial" w:cs="Arial"/>
                <w:sz w:val="20"/>
                <w:highlight w:val="yellow"/>
              </w:rPr>
            </w:pPr>
            <w:r w:rsidRPr="00F80B64">
              <w:rPr>
                <w:rFonts w:ascii="Arial" w:hAnsi="Arial" w:cs="Arial"/>
                <w:sz w:val="20"/>
              </w:rPr>
              <w:t>Students predict the effect of environmental changes on feeding relationships</w:t>
            </w:r>
            <w:r w:rsidR="002A5F41" w:rsidRPr="00F80B64">
              <w:rPr>
                <w:rFonts w:ascii="Arial" w:hAnsi="Arial" w:cs="Arial"/>
                <w:sz w:val="20"/>
              </w:rPr>
              <w:t xml:space="preserve">. </w:t>
            </w:r>
            <w:r w:rsidR="00CA45EC" w:rsidRPr="00F80B64">
              <w:rPr>
                <w:rFonts w:ascii="Arial" w:hAnsi="Arial" w:cs="Arial"/>
                <w:sz w:val="20"/>
              </w:rPr>
              <w:t>Students describe situations where scientific knowledge from different science disciplines has been used to solve a real</w:t>
            </w:r>
            <w:r w:rsidR="00DF4941">
              <w:rPr>
                <w:rFonts w:ascii="Arial" w:hAnsi="Arial" w:cs="Arial"/>
                <w:sz w:val="20"/>
              </w:rPr>
              <w:t>-</w:t>
            </w:r>
            <w:r w:rsidR="00CA45EC" w:rsidRPr="00F80B64">
              <w:rPr>
                <w:rFonts w:ascii="Arial" w:hAnsi="Arial" w:cs="Arial"/>
                <w:sz w:val="20"/>
              </w:rPr>
              <w:t xml:space="preserve">world problem. They explain how </w:t>
            </w:r>
            <w:r w:rsidR="00704BB8" w:rsidRPr="00F80B64">
              <w:rPr>
                <w:rFonts w:ascii="Arial" w:hAnsi="Arial" w:cs="Arial"/>
                <w:sz w:val="20"/>
              </w:rPr>
              <w:t>ecosystems are</w:t>
            </w:r>
            <w:r w:rsidR="00CA45EC" w:rsidRPr="00F80B64">
              <w:rPr>
                <w:rFonts w:ascii="Arial" w:hAnsi="Arial" w:cs="Arial"/>
                <w:sz w:val="20"/>
              </w:rPr>
              <w:t xml:space="preserve"> viewed by, and impacted on, different groups in society. 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47B7894F" w:rsidR="00B37D90" w:rsidRDefault="00B37D90">
      <w:pPr>
        <w:rPr>
          <w:rFonts w:ascii="Arial" w:hAnsi="Arial" w:cs="Arial"/>
          <w:sz w:val="20"/>
        </w:rPr>
      </w:pPr>
    </w:p>
    <w:p w14:paraId="029D371B" w14:textId="77777777" w:rsidR="004D452A" w:rsidRDefault="004D452A">
      <w:pPr>
        <w:rPr>
          <w:rFonts w:ascii="Arial" w:hAnsi="Arial" w:cs="Arial"/>
          <w:sz w:val="20"/>
        </w:rPr>
      </w:pP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14711A" w:rsidRPr="00F80B64" w14:paraId="6A3330BD" w14:textId="77777777" w:rsidTr="00176E4C">
        <w:trPr>
          <w:cantSplit/>
        </w:trPr>
        <w:tc>
          <w:tcPr>
            <w:tcW w:w="1826" w:type="dxa"/>
            <w:vAlign w:val="center"/>
          </w:tcPr>
          <w:p w14:paraId="5B34A573" w14:textId="5946084A" w:rsidR="0014711A" w:rsidRPr="00F80B64" w:rsidRDefault="00B37D90" w:rsidP="000F0CFE">
            <w:pPr>
              <w:jc w:val="center"/>
              <w:rPr>
                <w:rFonts w:ascii="Arial" w:hAnsi="Arial" w:cs="Arial"/>
                <w:b/>
                <w:sz w:val="20"/>
              </w:rPr>
            </w:pPr>
            <w:r>
              <w:rPr>
                <w:rFonts w:ascii="Arial" w:hAnsi="Arial" w:cs="Arial"/>
                <w:sz w:val="20"/>
              </w:rPr>
              <w:lastRenderedPageBreak/>
              <w:br w:type="page"/>
            </w:r>
            <w:r w:rsidR="0014711A" w:rsidRPr="00F80B64">
              <w:rPr>
                <w:rFonts w:ascii="Arial" w:hAnsi="Arial" w:cs="Arial"/>
                <w:b/>
                <w:color w:val="3366FF"/>
                <w:sz w:val="20"/>
              </w:rPr>
              <w:t>Student book section</w:t>
            </w:r>
          </w:p>
        </w:tc>
        <w:tc>
          <w:tcPr>
            <w:tcW w:w="1826" w:type="dxa"/>
            <w:vAlign w:val="center"/>
          </w:tcPr>
          <w:p w14:paraId="64813443" w14:textId="5B10230E" w:rsidR="0014711A" w:rsidRPr="00F80B64" w:rsidRDefault="004D452A" w:rsidP="000F0CFE">
            <w:pPr>
              <w:jc w:val="center"/>
              <w:rPr>
                <w:rFonts w:ascii="Arial" w:hAnsi="Arial" w:cs="Arial"/>
                <w:b/>
                <w:color w:val="3366FF"/>
                <w:sz w:val="20"/>
              </w:rPr>
            </w:pPr>
            <w:r>
              <w:rPr>
                <w:rFonts w:ascii="Arial" w:hAnsi="Arial" w:cs="Arial"/>
                <w:b/>
                <w:color w:val="3366FF"/>
                <w:sz w:val="20"/>
              </w:rPr>
              <w:t>WA</w:t>
            </w:r>
            <w:r w:rsidR="0014711A" w:rsidRPr="00F80B64">
              <w:rPr>
                <w:rFonts w:ascii="Arial" w:hAnsi="Arial" w:cs="Arial"/>
                <w:b/>
                <w:color w:val="3366FF"/>
                <w:sz w:val="20"/>
              </w:rPr>
              <w:t xml:space="preserve"> Syllabus links</w:t>
            </w:r>
          </w:p>
        </w:tc>
        <w:tc>
          <w:tcPr>
            <w:tcW w:w="3921" w:type="dxa"/>
            <w:vAlign w:val="center"/>
          </w:tcPr>
          <w:p w14:paraId="0572BDBE" w14:textId="545F3BAD" w:rsidR="0014711A" w:rsidRPr="00F80B64" w:rsidRDefault="0014711A" w:rsidP="000F0CFE">
            <w:pPr>
              <w:jc w:val="center"/>
              <w:rPr>
                <w:rFonts w:ascii="Arial" w:hAnsi="Arial" w:cs="Arial"/>
                <w:b/>
                <w:sz w:val="20"/>
              </w:rPr>
            </w:pPr>
            <w:r w:rsidRPr="00F80B64">
              <w:rPr>
                <w:rFonts w:ascii="Arial" w:hAnsi="Arial" w:cs="Arial"/>
                <w:b/>
                <w:color w:val="3366FF"/>
                <w:sz w:val="20"/>
              </w:rPr>
              <w:t>Suggested indicators of learning and understanding</w:t>
            </w:r>
          </w:p>
        </w:tc>
        <w:tc>
          <w:tcPr>
            <w:tcW w:w="3922" w:type="dxa"/>
            <w:vAlign w:val="center"/>
          </w:tcPr>
          <w:p w14:paraId="1DE5C8EA" w14:textId="3E5DDB34" w:rsidR="0014711A" w:rsidRPr="00F80B64" w:rsidRDefault="0014711A" w:rsidP="000F0CFE">
            <w:pPr>
              <w:jc w:val="center"/>
              <w:rPr>
                <w:rFonts w:ascii="Arial" w:hAnsi="Arial" w:cs="Arial"/>
                <w:sz w:val="20"/>
              </w:rPr>
            </w:pPr>
            <w:r w:rsidRPr="00F80B64">
              <w:rPr>
                <w:rFonts w:ascii="Arial" w:hAnsi="Arial" w:cs="Arial"/>
                <w:b/>
                <w:color w:val="3366FF"/>
                <w:sz w:val="20"/>
              </w:rPr>
              <w:t>Suggested teaching and learning activities</w:t>
            </w:r>
          </w:p>
        </w:tc>
        <w:tc>
          <w:tcPr>
            <w:tcW w:w="3922" w:type="dxa"/>
            <w:vAlign w:val="center"/>
          </w:tcPr>
          <w:p w14:paraId="135976E7" w14:textId="270D5961" w:rsidR="0014711A" w:rsidRPr="00F80B64" w:rsidRDefault="0014711A" w:rsidP="000F0CFE">
            <w:pPr>
              <w:jc w:val="center"/>
              <w:rPr>
                <w:rFonts w:ascii="Arial" w:hAnsi="Arial" w:cs="Arial"/>
                <w:sz w:val="20"/>
              </w:rPr>
            </w:pPr>
            <w:r w:rsidRPr="00F80B64">
              <w:rPr>
                <w:rFonts w:ascii="Arial" w:hAnsi="Arial" w:cs="Arial"/>
                <w:b/>
                <w:color w:val="3366FF"/>
                <w:sz w:val="20"/>
              </w:rPr>
              <w:t>Resources</w:t>
            </w:r>
          </w:p>
        </w:tc>
      </w:tr>
      <w:tr w:rsidR="0014711A" w:rsidRPr="00F80B64" w14:paraId="6FBD4418" w14:textId="77777777" w:rsidTr="00176E4C">
        <w:trPr>
          <w:cantSplit/>
        </w:trPr>
        <w:tc>
          <w:tcPr>
            <w:tcW w:w="1826" w:type="dxa"/>
            <w:vMerge w:val="restart"/>
          </w:tcPr>
          <w:p w14:paraId="7AAFEDF7" w14:textId="2A5E75C4" w:rsidR="0014711A" w:rsidRPr="00F80B64" w:rsidRDefault="0014711A" w:rsidP="005A13AD">
            <w:pPr>
              <w:rPr>
                <w:rFonts w:ascii="Arial" w:hAnsi="Arial" w:cs="Arial"/>
                <w:b/>
                <w:sz w:val="20"/>
              </w:rPr>
            </w:pPr>
            <w:r w:rsidRPr="00F80B64">
              <w:rPr>
                <w:rFonts w:ascii="Arial" w:hAnsi="Arial" w:cs="Arial"/>
                <w:b/>
                <w:sz w:val="20"/>
              </w:rPr>
              <w:t>6.1 All organisms are interdependent</w:t>
            </w:r>
          </w:p>
          <w:p w14:paraId="270B1758" w14:textId="6F8B5957" w:rsidR="0014711A" w:rsidRPr="00F80B64" w:rsidRDefault="0014711A" w:rsidP="005A13AD">
            <w:pPr>
              <w:rPr>
                <w:rFonts w:ascii="Arial" w:hAnsi="Arial" w:cs="Arial"/>
                <w:b/>
                <w:sz w:val="20"/>
              </w:rPr>
            </w:pPr>
          </w:p>
          <w:p w14:paraId="4B84EB15" w14:textId="081E89B9" w:rsidR="0014711A" w:rsidRPr="00F80B64" w:rsidRDefault="0014711A" w:rsidP="005A13AD">
            <w:pPr>
              <w:rPr>
                <w:rFonts w:ascii="Arial" w:hAnsi="Arial" w:cs="Arial"/>
                <w:b/>
                <w:sz w:val="20"/>
              </w:rPr>
            </w:pPr>
            <w:r w:rsidRPr="00F80B64">
              <w:rPr>
                <w:rFonts w:ascii="Arial" w:hAnsi="Arial" w:cs="Arial"/>
                <w:b/>
                <w:sz w:val="20"/>
              </w:rPr>
              <w:t>(pages 102</w:t>
            </w:r>
            <w:r w:rsidR="00B37D90">
              <w:rPr>
                <w:rFonts w:ascii="Arial" w:hAnsi="Arial" w:cs="Arial"/>
                <w:b/>
                <w:sz w:val="20"/>
              </w:rPr>
              <w:t>–</w:t>
            </w:r>
            <w:r w:rsidRPr="00F80B64">
              <w:rPr>
                <w:rFonts w:ascii="Arial" w:hAnsi="Arial" w:cs="Arial"/>
                <w:b/>
                <w:sz w:val="20"/>
              </w:rPr>
              <w:t>103)</w:t>
            </w:r>
          </w:p>
          <w:p w14:paraId="48E1C509" w14:textId="11B509F8" w:rsidR="0014711A" w:rsidRPr="00F80B64" w:rsidRDefault="0014711A" w:rsidP="005A13AD">
            <w:pPr>
              <w:rPr>
                <w:rFonts w:ascii="Arial" w:hAnsi="Arial" w:cs="Arial"/>
                <w:b/>
                <w:sz w:val="20"/>
              </w:rPr>
            </w:pPr>
          </w:p>
        </w:tc>
        <w:tc>
          <w:tcPr>
            <w:tcW w:w="1826" w:type="dxa"/>
            <w:vMerge w:val="restart"/>
          </w:tcPr>
          <w:p w14:paraId="6549F05D" w14:textId="77777777" w:rsidR="0014711A" w:rsidRPr="00F80B64" w:rsidRDefault="0014711A" w:rsidP="0048450A">
            <w:pPr>
              <w:rPr>
                <w:rFonts w:ascii="Arial" w:hAnsi="Arial" w:cs="Arial"/>
                <w:i/>
                <w:sz w:val="20"/>
              </w:rPr>
            </w:pPr>
            <w:r w:rsidRPr="00F80B64">
              <w:rPr>
                <w:rFonts w:ascii="Arial" w:hAnsi="Arial" w:cs="Arial"/>
                <w:i/>
                <w:sz w:val="20"/>
              </w:rPr>
              <w:t xml:space="preserve">Science Understanding </w:t>
            </w:r>
          </w:p>
          <w:p w14:paraId="60970FCD" w14:textId="245A9C43" w:rsidR="0014711A" w:rsidRPr="00F80B64" w:rsidRDefault="0048450A" w:rsidP="0048450A">
            <w:pPr>
              <w:rPr>
                <w:rFonts w:ascii="Arial" w:hAnsi="Arial" w:cs="Arial"/>
                <w:sz w:val="20"/>
              </w:rPr>
            </w:pPr>
            <w:r w:rsidRPr="00F80B64">
              <w:rPr>
                <w:rFonts w:ascii="Arial" w:hAnsi="Arial" w:cs="Arial"/>
                <w:sz w:val="20"/>
              </w:rPr>
              <w:t>ACSSU112</w:t>
            </w:r>
          </w:p>
          <w:p w14:paraId="582AA474" w14:textId="77777777" w:rsidR="0014711A" w:rsidRPr="00F80B64" w:rsidRDefault="0014711A" w:rsidP="0048450A">
            <w:pPr>
              <w:rPr>
                <w:rFonts w:ascii="Arial" w:hAnsi="Arial" w:cs="Arial"/>
                <w:sz w:val="20"/>
              </w:rPr>
            </w:pPr>
          </w:p>
          <w:p w14:paraId="76F3EACD" w14:textId="77777777" w:rsidR="0014711A" w:rsidRPr="00F80B64" w:rsidRDefault="0014711A" w:rsidP="0048450A">
            <w:pPr>
              <w:rPr>
                <w:rFonts w:ascii="Arial" w:hAnsi="Arial" w:cs="Arial"/>
                <w:i/>
                <w:sz w:val="20"/>
              </w:rPr>
            </w:pPr>
            <w:r w:rsidRPr="00F80B64">
              <w:rPr>
                <w:rFonts w:ascii="Arial" w:hAnsi="Arial" w:cs="Arial"/>
                <w:i/>
                <w:sz w:val="20"/>
              </w:rPr>
              <w:t>Science Inquiry Skills</w:t>
            </w:r>
          </w:p>
          <w:p w14:paraId="058C3CCF" w14:textId="77777777" w:rsidR="0014711A" w:rsidRPr="00F80B64" w:rsidRDefault="0014711A" w:rsidP="0048450A">
            <w:pPr>
              <w:rPr>
                <w:rFonts w:ascii="Arial" w:hAnsi="Arial" w:cs="Arial"/>
                <w:sz w:val="20"/>
              </w:rPr>
            </w:pPr>
            <w:r w:rsidRPr="00F80B64">
              <w:rPr>
                <w:rFonts w:ascii="Arial" w:hAnsi="Arial" w:cs="Arial"/>
                <w:sz w:val="20"/>
              </w:rPr>
              <w:t>ACSIS125</w:t>
            </w:r>
          </w:p>
          <w:p w14:paraId="606B64F4" w14:textId="77777777" w:rsidR="0014711A" w:rsidRPr="00F80B64" w:rsidRDefault="0014711A" w:rsidP="0048450A">
            <w:pPr>
              <w:rPr>
                <w:rFonts w:ascii="Arial" w:hAnsi="Arial" w:cs="Arial"/>
                <w:sz w:val="20"/>
              </w:rPr>
            </w:pPr>
            <w:r w:rsidRPr="00F80B64">
              <w:rPr>
                <w:rFonts w:ascii="Arial" w:hAnsi="Arial" w:cs="Arial"/>
                <w:sz w:val="20"/>
              </w:rPr>
              <w:t>ACSIS130</w:t>
            </w:r>
          </w:p>
          <w:p w14:paraId="7300C823" w14:textId="3D55051B" w:rsidR="0014711A" w:rsidRPr="00F80B64" w:rsidRDefault="0014711A" w:rsidP="00805515">
            <w:pPr>
              <w:rPr>
                <w:rFonts w:ascii="Arial" w:hAnsi="Arial" w:cs="Arial"/>
              </w:rPr>
            </w:pPr>
            <w:r w:rsidRPr="00F80B64">
              <w:rPr>
                <w:rFonts w:ascii="Arial" w:hAnsi="Arial" w:cs="Arial"/>
                <w:sz w:val="20"/>
              </w:rPr>
              <w:t>ACSIS133</w:t>
            </w:r>
          </w:p>
        </w:tc>
        <w:tc>
          <w:tcPr>
            <w:tcW w:w="3921" w:type="dxa"/>
            <w:vMerge w:val="restart"/>
          </w:tcPr>
          <w:p w14:paraId="6E387C77" w14:textId="4BBED511" w:rsidR="0014711A" w:rsidRPr="00F80B64" w:rsidRDefault="0014711A" w:rsidP="0048450A">
            <w:pPr>
              <w:pStyle w:val="label1"/>
              <w:rPr>
                <w:rFonts w:ascii="Arial" w:hAnsi="Arial" w:cs="Arial"/>
              </w:rPr>
            </w:pPr>
            <w:r w:rsidRPr="00F80B64">
              <w:rPr>
                <w:rFonts w:ascii="Arial" w:hAnsi="Arial" w:cs="Arial"/>
              </w:rPr>
              <w:t>By the end of this unit, students should be able to:</w:t>
            </w:r>
          </w:p>
          <w:p w14:paraId="080BCBB5" w14:textId="5C4C4ED7" w:rsidR="0014711A" w:rsidRPr="00F80B64" w:rsidRDefault="007C3658" w:rsidP="0048450A">
            <w:pPr>
              <w:rPr>
                <w:rFonts w:ascii="Arial" w:hAnsi="Arial" w:cs="Arial"/>
                <w:sz w:val="20"/>
              </w:rPr>
            </w:pPr>
            <w:r>
              <w:rPr>
                <w:rFonts w:ascii="Arial" w:hAnsi="Arial" w:cs="Arial"/>
                <w:sz w:val="20"/>
              </w:rPr>
              <w:t>• d</w:t>
            </w:r>
            <w:r w:rsidR="0014711A" w:rsidRPr="00F80B64">
              <w:rPr>
                <w:rFonts w:ascii="Arial" w:hAnsi="Arial" w:cs="Arial"/>
                <w:sz w:val="20"/>
              </w:rPr>
              <w:t>efine</w:t>
            </w:r>
            <w:r w:rsidR="00D030CF" w:rsidRPr="00F80B64">
              <w:rPr>
                <w:rFonts w:ascii="Arial" w:hAnsi="Arial" w:cs="Arial"/>
                <w:sz w:val="20"/>
              </w:rPr>
              <w:t xml:space="preserve"> producer, consumer, food chain and food web</w:t>
            </w:r>
          </w:p>
          <w:p w14:paraId="47929693" w14:textId="30941F92" w:rsidR="0014711A" w:rsidRPr="00F80B64" w:rsidRDefault="007C3658" w:rsidP="0048450A">
            <w:pPr>
              <w:rPr>
                <w:rFonts w:ascii="Arial" w:hAnsi="Arial" w:cs="Arial"/>
                <w:sz w:val="20"/>
              </w:rPr>
            </w:pPr>
            <w:r>
              <w:rPr>
                <w:rFonts w:ascii="Arial" w:hAnsi="Arial" w:cs="Arial"/>
                <w:sz w:val="20"/>
              </w:rPr>
              <w:t>• d</w:t>
            </w:r>
            <w:r w:rsidR="0014711A" w:rsidRPr="00F80B64">
              <w:rPr>
                <w:rFonts w:ascii="Arial" w:hAnsi="Arial" w:cs="Arial"/>
                <w:sz w:val="20"/>
              </w:rPr>
              <w:t>escribe</w:t>
            </w:r>
            <w:r w:rsidR="00D030CF" w:rsidRPr="00F80B64">
              <w:rPr>
                <w:rFonts w:ascii="Arial" w:hAnsi="Arial" w:cs="Arial"/>
                <w:sz w:val="20"/>
              </w:rPr>
              <w:t xml:space="preserve"> the key features of a food web</w:t>
            </w:r>
          </w:p>
          <w:p w14:paraId="5DA76B9A" w14:textId="2DD20C5C" w:rsidR="0014711A" w:rsidRPr="00F80B64" w:rsidRDefault="007C3658" w:rsidP="0048450A">
            <w:pPr>
              <w:rPr>
                <w:rFonts w:ascii="Arial" w:hAnsi="Arial" w:cs="Arial"/>
                <w:sz w:val="20"/>
              </w:rPr>
            </w:pPr>
            <w:r>
              <w:rPr>
                <w:rFonts w:ascii="Arial" w:hAnsi="Arial" w:cs="Arial"/>
                <w:sz w:val="20"/>
              </w:rPr>
              <w:t>• p</w:t>
            </w:r>
            <w:r w:rsidR="0014711A" w:rsidRPr="00F80B64">
              <w:rPr>
                <w:rFonts w:ascii="Arial" w:hAnsi="Arial" w:cs="Arial"/>
                <w:sz w:val="20"/>
              </w:rPr>
              <w:t>rovide examples of</w:t>
            </w:r>
            <w:r w:rsidR="00D030CF" w:rsidRPr="00F80B64">
              <w:rPr>
                <w:rFonts w:ascii="Arial" w:hAnsi="Arial" w:cs="Arial"/>
                <w:sz w:val="20"/>
              </w:rPr>
              <w:t xml:space="preserve"> producers and consumer</w:t>
            </w:r>
          </w:p>
          <w:p w14:paraId="7AD7E9DA" w14:textId="56C95A91" w:rsidR="0014711A" w:rsidRPr="00F80B64" w:rsidRDefault="007C3658" w:rsidP="0048450A">
            <w:pPr>
              <w:rPr>
                <w:rFonts w:ascii="Arial" w:hAnsi="Arial" w:cs="Arial"/>
                <w:sz w:val="20"/>
              </w:rPr>
            </w:pPr>
            <w:r>
              <w:rPr>
                <w:rFonts w:ascii="Arial" w:hAnsi="Arial" w:cs="Arial"/>
                <w:sz w:val="20"/>
              </w:rPr>
              <w:t>• e</w:t>
            </w:r>
            <w:r w:rsidR="0014711A" w:rsidRPr="00F80B64">
              <w:rPr>
                <w:rFonts w:ascii="Arial" w:hAnsi="Arial" w:cs="Arial"/>
                <w:sz w:val="20"/>
              </w:rPr>
              <w:t>xplain</w:t>
            </w:r>
            <w:r w:rsidR="00D030CF" w:rsidRPr="00F80B64">
              <w:rPr>
                <w:rFonts w:ascii="Arial" w:hAnsi="Arial" w:cs="Arial"/>
                <w:sz w:val="20"/>
              </w:rPr>
              <w:t xml:space="preserve"> the difference between a food chain and food web.</w:t>
            </w:r>
          </w:p>
          <w:p w14:paraId="48335A83" w14:textId="66A1D079" w:rsidR="0014711A" w:rsidRPr="00F80B64" w:rsidRDefault="007C3658" w:rsidP="0048450A">
            <w:pPr>
              <w:rPr>
                <w:rFonts w:ascii="Arial" w:hAnsi="Arial" w:cs="Arial"/>
                <w:sz w:val="20"/>
              </w:rPr>
            </w:pPr>
            <w:r>
              <w:rPr>
                <w:rFonts w:ascii="Arial" w:hAnsi="Arial" w:cs="Arial"/>
                <w:sz w:val="20"/>
              </w:rPr>
              <w:t>• r</w:t>
            </w:r>
            <w:r w:rsidR="0014711A" w:rsidRPr="00F80B64">
              <w:rPr>
                <w:rFonts w:ascii="Arial" w:hAnsi="Arial" w:cs="Arial"/>
                <w:sz w:val="20"/>
              </w:rPr>
              <w:t>elate</w:t>
            </w:r>
            <w:r w:rsidR="00D030CF" w:rsidRPr="00F80B64">
              <w:rPr>
                <w:rFonts w:ascii="Arial" w:hAnsi="Arial" w:cs="Arial"/>
                <w:sz w:val="20"/>
              </w:rPr>
              <w:t xml:space="preserve"> the classification of an organism in a food web with its trophic position in that web</w:t>
            </w:r>
            <w:r>
              <w:rPr>
                <w:rFonts w:ascii="Arial" w:hAnsi="Arial" w:cs="Arial"/>
                <w:sz w:val="20"/>
              </w:rPr>
              <w:t>.</w:t>
            </w:r>
          </w:p>
          <w:p w14:paraId="00365CF7" w14:textId="02997534" w:rsidR="0014711A" w:rsidRPr="00F80B64" w:rsidRDefault="0014711A" w:rsidP="001A4730">
            <w:pPr>
              <w:rPr>
                <w:rFonts w:ascii="Arial" w:hAnsi="Arial" w:cs="Arial"/>
                <w:sz w:val="20"/>
              </w:rPr>
            </w:pPr>
          </w:p>
        </w:tc>
        <w:tc>
          <w:tcPr>
            <w:tcW w:w="3922" w:type="dxa"/>
            <w:vMerge w:val="restart"/>
          </w:tcPr>
          <w:p w14:paraId="04771076" w14:textId="77777777" w:rsidR="0014711A" w:rsidRPr="00F80B64" w:rsidRDefault="0048450A" w:rsidP="002E5E41">
            <w:pPr>
              <w:rPr>
                <w:rFonts w:ascii="Arial" w:hAnsi="Arial" w:cs="Arial"/>
                <w:b/>
                <w:sz w:val="20"/>
              </w:rPr>
            </w:pPr>
            <w:r w:rsidRPr="00F80B64">
              <w:rPr>
                <w:rFonts w:ascii="Arial" w:hAnsi="Arial" w:cs="Arial"/>
                <w:b/>
                <w:sz w:val="20"/>
              </w:rPr>
              <w:t>Challenge 6.1</w:t>
            </w:r>
          </w:p>
          <w:p w14:paraId="66BF29CD" w14:textId="77777777" w:rsidR="0048450A" w:rsidRPr="00F80B64" w:rsidRDefault="0048450A" w:rsidP="002E5E41">
            <w:pPr>
              <w:rPr>
                <w:rFonts w:ascii="Arial" w:hAnsi="Arial" w:cs="Arial"/>
                <w:i/>
                <w:sz w:val="20"/>
              </w:rPr>
            </w:pPr>
            <w:r w:rsidRPr="00F80B64">
              <w:rPr>
                <w:rFonts w:ascii="Arial" w:hAnsi="Arial" w:cs="Arial"/>
                <w:i/>
                <w:sz w:val="20"/>
              </w:rPr>
              <w:t>Studying food webs</w:t>
            </w:r>
          </w:p>
          <w:p w14:paraId="566AE46E" w14:textId="05E0E13C" w:rsidR="0048450A" w:rsidRPr="00F80B64" w:rsidRDefault="0048450A" w:rsidP="002E5E41">
            <w:pPr>
              <w:rPr>
                <w:rFonts w:ascii="Arial" w:hAnsi="Arial" w:cs="Arial"/>
                <w:sz w:val="20"/>
              </w:rPr>
            </w:pPr>
            <w:r w:rsidRPr="00F80B64">
              <w:rPr>
                <w:rFonts w:ascii="Arial" w:hAnsi="Arial" w:cs="Arial"/>
                <w:sz w:val="20"/>
              </w:rPr>
              <w:t>Students investigate their local ecosystem for food webs and classify producers and consumers as well as examining food web pyramids.</w:t>
            </w:r>
          </w:p>
          <w:p w14:paraId="22F977BB" w14:textId="77777777" w:rsidR="0048450A" w:rsidRPr="00F80B64" w:rsidRDefault="0048450A" w:rsidP="002E5E41">
            <w:pPr>
              <w:rPr>
                <w:rFonts w:ascii="Arial" w:hAnsi="Arial" w:cs="Arial"/>
                <w:b/>
                <w:sz w:val="20"/>
              </w:rPr>
            </w:pPr>
          </w:p>
          <w:p w14:paraId="57730B30" w14:textId="73810A80" w:rsidR="00D030CF" w:rsidRPr="00F80B64" w:rsidRDefault="00D030CF" w:rsidP="002E5E41">
            <w:pPr>
              <w:rPr>
                <w:rFonts w:ascii="Arial" w:hAnsi="Arial" w:cs="Arial"/>
                <w:b/>
                <w:sz w:val="20"/>
              </w:rPr>
            </w:pPr>
            <w:r w:rsidRPr="00F80B64">
              <w:rPr>
                <w:rFonts w:ascii="Arial" w:hAnsi="Arial" w:cs="Arial"/>
                <w:b/>
                <w:sz w:val="20"/>
              </w:rPr>
              <w:t>Trophic levels</w:t>
            </w:r>
          </w:p>
          <w:p w14:paraId="4E1F2539" w14:textId="24DB721A" w:rsidR="00D030CF" w:rsidRPr="00F80B64" w:rsidRDefault="00586F1E" w:rsidP="00586F1E">
            <w:pPr>
              <w:rPr>
                <w:rFonts w:ascii="Arial" w:hAnsi="Arial" w:cs="Arial"/>
                <w:sz w:val="20"/>
              </w:rPr>
            </w:pPr>
            <w:r w:rsidRPr="00F80B64">
              <w:rPr>
                <w:rFonts w:ascii="Arial" w:hAnsi="Arial" w:cs="Arial"/>
                <w:sz w:val="20"/>
              </w:rPr>
              <w:t>Students can extend their understanding of food webs by learning about trophic levels in food webs by completing the various games available on the NeoK12 Ecosystems for Kids website.</w:t>
            </w:r>
          </w:p>
        </w:tc>
        <w:tc>
          <w:tcPr>
            <w:tcW w:w="3922" w:type="dxa"/>
          </w:tcPr>
          <w:p w14:paraId="20F04894" w14:textId="3225EB91" w:rsidR="0014711A" w:rsidRPr="00F80B64" w:rsidRDefault="004D452A" w:rsidP="00E007C5">
            <w:pPr>
              <w:rPr>
                <w:rFonts w:ascii="Arial" w:hAnsi="Arial" w:cs="Arial"/>
                <w:b/>
                <w:sz w:val="20"/>
              </w:rPr>
            </w:pPr>
            <w:r>
              <w:rPr>
                <w:rFonts w:ascii="Arial" w:hAnsi="Arial" w:cs="Arial"/>
                <w:b/>
                <w:sz w:val="20"/>
              </w:rPr>
              <w:t>Oxford Science 7 WA</w:t>
            </w:r>
            <w:r w:rsidR="0014711A" w:rsidRPr="00F80B64">
              <w:rPr>
                <w:rFonts w:ascii="Arial" w:hAnsi="Arial" w:cs="Arial"/>
                <w:b/>
                <w:sz w:val="20"/>
              </w:rPr>
              <w:t xml:space="preserve"> resources</w:t>
            </w:r>
          </w:p>
          <w:p w14:paraId="4D235331" w14:textId="47AAD1A1" w:rsidR="0014711A" w:rsidRPr="00F80B64" w:rsidRDefault="0014711A" w:rsidP="00982B2B">
            <w:pPr>
              <w:rPr>
                <w:rFonts w:ascii="Arial" w:hAnsi="Arial" w:cs="Arial"/>
                <w:sz w:val="20"/>
              </w:rPr>
            </w:pPr>
            <w:r w:rsidRPr="00F80B64">
              <w:rPr>
                <w:rFonts w:ascii="Arial" w:hAnsi="Arial" w:cs="Arial"/>
                <w:sz w:val="20"/>
              </w:rPr>
              <w:t>• Check your learning, page 103</w:t>
            </w:r>
          </w:p>
          <w:p w14:paraId="71D75900" w14:textId="5C5EEC3B" w:rsidR="0048450A" w:rsidRPr="00F80B64" w:rsidRDefault="0048450A" w:rsidP="00982B2B">
            <w:pPr>
              <w:rPr>
                <w:rFonts w:ascii="Arial" w:hAnsi="Arial" w:cs="Arial"/>
                <w:sz w:val="20"/>
              </w:rPr>
            </w:pPr>
            <w:r w:rsidRPr="00F80B64">
              <w:rPr>
                <w:rFonts w:ascii="Arial" w:hAnsi="Arial" w:cs="Arial"/>
                <w:sz w:val="20"/>
              </w:rPr>
              <w:t>• Challenge 6.1, page 198</w:t>
            </w:r>
          </w:p>
          <w:p w14:paraId="38FD7D50" w14:textId="03B012A6" w:rsidR="0014711A" w:rsidRPr="00F80B64" w:rsidRDefault="0014711A" w:rsidP="00D91850">
            <w:pPr>
              <w:rPr>
                <w:rFonts w:ascii="Arial" w:hAnsi="Arial" w:cs="Arial"/>
                <w:sz w:val="20"/>
              </w:rPr>
            </w:pPr>
          </w:p>
        </w:tc>
      </w:tr>
      <w:tr w:rsidR="0014711A" w:rsidRPr="00F80B64" w14:paraId="7827E765" w14:textId="77777777" w:rsidTr="00176E4C">
        <w:trPr>
          <w:cantSplit/>
          <w:trHeight w:val="2349"/>
        </w:trPr>
        <w:tc>
          <w:tcPr>
            <w:tcW w:w="1826" w:type="dxa"/>
            <w:vMerge/>
          </w:tcPr>
          <w:p w14:paraId="4AEA4B59" w14:textId="4EB37A62" w:rsidR="0014711A" w:rsidRPr="00F80B64" w:rsidRDefault="0014711A" w:rsidP="005A13AD">
            <w:pPr>
              <w:rPr>
                <w:rFonts w:ascii="Arial" w:hAnsi="Arial" w:cs="Arial"/>
                <w:b/>
                <w:sz w:val="20"/>
              </w:rPr>
            </w:pPr>
          </w:p>
        </w:tc>
        <w:tc>
          <w:tcPr>
            <w:tcW w:w="1826" w:type="dxa"/>
            <w:vMerge/>
          </w:tcPr>
          <w:p w14:paraId="3A7AF773" w14:textId="77777777" w:rsidR="0014711A" w:rsidRPr="00F80B64" w:rsidRDefault="0014711A" w:rsidP="001C64DE">
            <w:pPr>
              <w:pStyle w:val="ListParagraph"/>
              <w:numPr>
                <w:ilvl w:val="0"/>
                <w:numId w:val="4"/>
              </w:numPr>
              <w:ind w:left="352"/>
              <w:rPr>
                <w:rFonts w:ascii="Arial" w:hAnsi="Arial" w:cs="Arial"/>
              </w:rPr>
            </w:pPr>
          </w:p>
        </w:tc>
        <w:tc>
          <w:tcPr>
            <w:tcW w:w="3921" w:type="dxa"/>
            <w:vMerge/>
          </w:tcPr>
          <w:p w14:paraId="16E83E36" w14:textId="000AD430" w:rsidR="0014711A" w:rsidRPr="00F80B64" w:rsidRDefault="0014711A" w:rsidP="001C64DE">
            <w:pPr>
              <w:pStyle w:val="ListParagraph"/>
              <w:numPr>
                <w:ilvl w:val="0"/>
                <w:numId w:val="4"/>
              </w:numPr>
              <w:ind w:left="352"/>
              <w:rPr>
                <w:rFonts w:ascii="Arial" w:hAnsi="Arial" w:cs="Arial"/>
              </w:rPr>
            </w:pPr>
          </w:p>
        </w:tc>
        <w:tc>
          <w:tcPr>
            <w:tcW w:w="3922" w:type="dxa"/>
            <w:vMerge/>
          </w:tcPr>
          <w:p w14:paraId="6E622774" w14:textId="15172E15" w:rsidR="0014711A" w:rsidRPr="00F80B64" w:rsidRDefault="0014711A" w:rsidP="002E5E41">
            <w:pPr>
              <w:ind w:left="-8"/>
              <w:rPr>
                <w:rFonts w:ascii="Arial" w:hAnsi="Arial" w:cs="Arial"/>
                <w:b/>
                <w:sz w:val="20"/>
              </w:rPr>
            </w:pPr>
          </w:p>
        </w:tc>
        <w:tc>
          <w:tcPr>
            <w:tcW w:w="3922" w:type="dxa"/>
          </w:tcPr>
          <w:p w14:paraId="0A21F27E"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16DC15A1" w14:textId="77777777" w:rsidR="0014711A" w:rsidRPr="00F80B64" w:rsidRDefault="00D030CF" w:rsidP="00107EC2">
            <w:pPr>
              <w:rPr>
                <w:rFonts w:ascii="Arial" w:hAnsi="Arial" w:cs="Arial"/>
                <w:sz w:val="20"/>
              </w:rPr>
            </w:pPr>
            <w:r w:rsidRPr="00F80B64">
              <w:rPr>
                <w:rFonts w:ascii="Arial" w:hAnsi="Arial" w:cs="Arial"/>
                <w:sz w:val="20"/>
              </w:rPr>
              <w:t>NeoK12 has a broad range of ecosystem activities for students of all abilities.</w:t>
            </w:r>
          </w:p>
          <w:p w14:paraId="449DA0A5" w14:textId="71ECC2C8" w:rsidR="00D030CF" w:rsidRPr="00F80B64" w:rsidRDefault="002F336E" w:rsidP="00107EC2">
            <w:pPr>
              <w:rPr>
                <w:rFonts w:ascii="Arial" w:hAnsi="Arial" w:cs="Arial"/>
                <w:sz w:val="20"/>
              </w:rPr>
            </w:pPr>
            <w:hyperlink r:id="rId8" w:history="1">
              <w:r w:rsidR="00D030CF" w:rsidRPr="00F80B64">
                <w:rPr>
                  <w:rStyle w:val="Hyperlink"/>
                  <w:rFonts w:ascii="Arial" w:hAnsi="Arial" w:cs="Arial"/>
                  <w:sz w:val="20"/>
                </w:rPr>
                <w:t>http://www.neok12.com/Ecosystems.htm</w:t>
              </w:r>
            </w:hyperlink>
          </w:p>
          <w:p w14:paraId="0639F2E5" w14:textId="0B65348C" w:rsidR="00D030CF" w:rsidRPr="00F80B64" w:rsidRDefault="00D030CF" w:rsidP="00107EC2">
            <w:pPr>
              <w:rPr>
                <w:rFonts w:ascii="Arial" w:hAnsi="Arial" w:cs="Arial"/>
                <w:sz w:val="20"/>
              </w:rPr>
            </w:pPr>
          </w:p>
        </w:tc>
      </w:tr>
      <w:tr w:rsidR="0048450A" w:rsidRPr="00F80B64" w14:paraId="785FE528" w14:textId="77777777" w:rsidTr="00176E4C">
        <w:trPr>
          <w:cantSplit/>
        </w:trPr>
        <w:tc>
          <w:tcPr>
            <w:tcW w:w="1826" w:type="dxa"/>
            <w:vMerge w:val="restart"/>
          </w:tcPr>
          <w:p w14:paraId="59C37A95" w14:textId="4A41669B" w:rsidR="0048450A" w:rsidRPr="00F80B64" w:rsidRDefault="0048450A" w:rsidP="00982B2B">
            <w:pPr>
              <w:rPr>
                <w:rFonts w:ascii="Arial" w:hAnsi="Arial" w:cs="Arial"/>
                <w:b/>
                <w:sz w:val="20"/>
              </w:rPr>
            </w:pPr>
            <w:r w:rsidRPr="00F80B64">
              <w:rPr>
                <w:rFonts w:ascii="Arial" w:hAnsi="Arial" w:cs="Arial"/>
                <w:b/>
                <w:sz w:val="20"/>
              </w:rPr>
              <w:t>6.2 All organisms have a role in an ecosystem</w:t>
            </w:r>
          </w:p>
          <w:p w14:paraId="3B4279C0" w14:textId="77777777" w:rsidR="0048450A" w:rsidRPr="00F80B64" w:rsidRDefault="0048450A" w:rsidP="00982B2B">
            <w:pPr>
              <w:rPr>
                <w:rFonts w:ascii="Arial" w:hAnsi="Arial" w:cs="Arial"/>
                <w:b/>
                <w:sz w:val="20"/>
              </w:rPr>
            </w:pPr>
          </w:p>
          <w:p w14:paraId="00458981" w14:textId="1BC32F53" w:rsidR="0048450A" w:rsidRPr="00F80B64" w:rsidRDefault="0048450A" w:rsidP="00982B2B">
            <w:pPr>
              <w:rPr>
                <w:rFonts w:ascii="Arial" w:hAnsi="Arial" w:cs="Arial"/>
                <w:b/>
                <w:sz w:val="20"/>
              </w:rPr>
            </w:pPr>
            <w:r w:rsidRPr="00F80B64">
              <w:rPr>
                <w:rFonts w:ascii="Arial" w:hAnsi="Arial" w:cs="Arial"/>
                <w:b/>
                <w:sz w:val="20"/>
              </w:rPr>
              <w:t>(pages 104</w:t>
            </w:r>
            <w:r w:rsidR="00B37D90">
              <w:rPr>
                <w:rFonts w:ascii="Arial" w:hAnsi="Arial" w:cs="Arial"/>
                <w:b/>
                <w:sz w:val="20"/>
              </w:rPr>
              <w:t>–</w:t>
            </w:r>
            <w:r w:rsidRPr="00F80B64">
              <w:rPr>
                <w:rFonts w:ascii="Arial" w:hAnsi="Arial" w:cs="Arial"/>
                <w:b/>
                <w:sz w:val="20"/>
              </w:rPr>
              <w:t>105)</w:t>
            </w:r>
          </w:p>
          <w:p w14:paraId="06B8C9AC" w14:textId="43A2CC82" w:rsidR="0048450A" w:rsidRPr="00F80B64" w:rsidRDefault="0048450A" w:rsidP="009A049A">
            <w:pPr>
              <w:rPr>
                <w:rFonts w:ascii="Arial" w:hAnsi="Arial" w:cs="Arial"/>
                <w:b/>
                <w:sz w:val="20"/>
              </w:rPr>
            </w:pPr>
          </w:p>
        </w:tc>
        <w:tc>
          <w:tcPr>
            <w:tcW w:w="1826" w:type="dxa"/>
            <w:vMerge w:val="restart"/>
          </w:tcPr>
          <w:p w14:paraId="70E9309C"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3CFAB441" w14:textId="77777777" w:rsidR="0048450A" w:rsidRPr="00F80B64" w:rsidRDefault="0048450A" w:rsidP="0048450A">
            <w:pPr>
              <w:rPr>
                <w:rFonts w:ascii="Arial" w:hAnsi="Arial" w:cs="Arial"/>
                <w:sz w:val="20"/>
              </w:rPr>
            </w:pPr>
            <w:r w:rsidRPr="00F80B64">
              <w:rPr>
                <w:rFonts w:ascii="Arial" w:hAnsi="Arial" w:cs="Arial"/>
                <w:sz w:val="20"/>
              </w:rPr>
              <w:t>ACSSU112</w:t>
            </w:r>
          </w:p>
          <w:p w14:paraId="78E1E485" w14:textId="77777777" w:rsidR="0048450A" w:rsidRPr="00F80B64" w:rsidRDefault="0048450A" w:rsidP="0048450A">
            <w:pPr>
              <w:rPr>
                <w:rFonts w:ascii="Arial" w:hAnsi="Arial" w:cs="Arial"/>
                <w:sz w:val="20"/>
              </w:rPr>
            </w:pPr>
          </w:p>
          <w:p w14:paraId="0D08CA64"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0DD6F61A" w14:textId="77777777" w:rsidR="0048450A" w:rsidRPr="00F80B64" w:rsidRDefault="0048450A" w:rsidP="0048450A">
            <w:pPr>
              <w:rPr>
                <w:rFonts w:ascii="Arial" w:hAnsi="Arial" w:cs="Arial"/>
                <w:sz w:val="20"/>
              </w:rPr>
            </w:pPr>
            <w:r w:rsidRPr="00F80B64">
              <w:rPr>
                <w:rFonts w:ascii="Arial" w:hAnsi="Arial" w:cs="Arial"/>
                <w:sz w:val="20"/>
              </w:rPr>
              <w:t>ACSHE121</w:t>
            </w:r>
          </w:p>
          <w:p w14:paraId="049C5159" w14:textId="77777777" w:rsidR="0048450A" w:rsidRPr="00F80B64" w:rsidRDefault="0048450A" w:rsidP="0048450A">
            <w:pPr>
              <w:rPr>
                <w:rFonts w:ascii="Arial" w:hAnsi="Arial" w:cs="Arial"/>
                <w:sz w:val="20"/>
              </w:rPr>
            </w:pPr>
          </w:p>
          <w:p w14:paraId="7BE96A71"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44A56A36" w14:textId="77777777" w:rsidR="0048450A" w:rsidRPr="00F80B64" w:rsidRDefault="0048450A" w:rsidP="0048450A">
            <w:pPr>
              <w:rPr>
                <w:rFonts w:ascii="Arial" w:hAnsi="Arial" w:cs="Arial"/>
                <w:sz w:val="20"/>
              </w:rPr>
            </w:pPr>
            <w:r w:rsidRPr="00F80B64">
              <w:rPr>
                <w:rFonts w:ascii="Arial" w:hAnsi="Arial" w:cs="Arial"/>
                <w:sz w:val="20"/>
              </w:rPr>
              <w:t>ACSIS124</w:t>
            </w:r>
          </w:p>
          <w:p w14:paraId="18E86885" w14:textId="77777777" w:rsidR="0048450A" w:rsidRPr="00F80B64" w:rsidRDefault="0048450A" w:rsidP="0048450A">
            <w:pPr>
              <w:rPr>
                <w:rFonts w:ascii="Arial" w:hAnsi="Arial" w:cs="Arial"/>
                <w:sz w:val="20"/>
              </w:rPr>
            </w:pPr>
            <w:r w:rsidRPr="00F80B64">
              <w:rPr>
                <w:rFonts w:ascii="Arial" w:hAnsi="Arial" w:cs="Arial"/>
                <w:sz w:val="20"/>
              </w:rPr>
              <w:t>ACSIS125</w:t>
            </w:r>
          </w:p>
          <w:p w14:paraId="26FE740F" w14:textId="77777777" w:rsidR="0048450A" w:rsidRPr="00F80B64" w:rsidRDefault="0048450A" w:rsidP="0048450A">
            <w:pPr>
              <w:rPr>
                <w:rFonts w:ascii="Arial" w:hAnsi="Arial" w:cs="Arial"/>
                <w:sz w:val="20"/>
              </w:rPr>
            </w:pPr>
            <w:r w:rsidRPr="00F80B64">
              <w:rPr>
                <w:rFonts w:ascii="Arial" w:hAnsi="Arial" w:cs="Arial"/>
                <w:sz w:val="20"/>
              </w:rPr>
              <w:t>ACSIS126</w:t>
            </w:r>
          </w:p>
          <w:p w14:paraId="0AB730B4" w14:textId="77777777" w:rsidR="0048450A" w:rsidRPr="00F80B64" w:rsidRDefault="0048450A" w:rsidP="0048450A">
            <w:pPr>
              <w:rPr>
                <w:rFonts w:ascii="Arial" w:hAnsi="Arial" w:cs="Arial"/>
                <w:sz w:val="20"/>
              </w:rPr>
            </w:pPr>
            <w:r w:rsidRPr="00F80B64">
              <w:rPr>
                <w:rFonts w:ascii="Arial" w:hAnsi="Arial" w:cs="Arial"/>
                <w:sz w:val="20"/>
              </w:rPr>
              <w:t>ACSIS129</w:t>
            </w:r>
          </w:p>
          <w:p w14:paraId="30D42748" w14:textId="77777777" w:rsidR="0048450A" w:rsidRPr="00F80B64" w:rsidRDefault="0048450A" w:rsidP="0048450A">
            <w:pPr>
              <w:rPr>
                <w:rFonts w:ascii="Arial" w:hAnsi="Arial" w:cs="Arial"/>
                <w:sz w:val="20"/>
              </w:rPr>
            </w:pPr>
            <w:r w:rsidRPr="00F80B64">
              <w:rPr>
                <w:rFonts w:ascii="Arial" w:hAnsi="Arial" w:cs="Arial"/>
                <w:sz w:val="20"/>
              </w:rPr>
              <w:t>ACSIS130</w:t>
            </w:r>
          </w:p>
          <w:p w14:paraId="2CD175AA" w14:textId="7A9BBCB1" w:rsidR="0048450A" w:rsidRPr="00F80B64" w:rsidRDefault="0048450A" w:rsidP="00805515">
            <w:pPr>
              <w:rPr>
                <w:rFonts w:ascii="Arial" w:hAnsi="Arial" w:cs="Arial"/>
              </w:rPr>
            </w:pPr>
            <w:r w:rsidRPr="00F80B64">
              <w:rPr>
                <w:rFonts w:ascii="Arial" w:hAnsi="Arial" w:cs="Arial"/>
                <w:sz w:val="20"/>
              </w:rPr>
              <w:t>ACSIS133</w:t>
            </w:r>
          </w:p>
        </w:tc>
        <w:tc>
          <w:tcPr>
            <w:tcW w:w="3921" w:type="dxa"/>
            <w:vMerge w:val="restart"/>
          </w:tcPr>
          <w:p w14:paraId="7682FD04" w14:textId="1A73D198"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1A317339" w14:textId="64229B78"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efine</w:t>
            </w:r>
            <w:r w:rsidR="00586F1E" w:rsidRPr="00F80B64">
              <w:rPr>
                <w:rFonts w:ascii="Arial" w:hAnsi="Arial" w:cs="Arial"/>
                <w:sz w:val="20"/>
              </w:rPr>
              <w:t xml:space="preserve"> herbivore, carnivore, omnivore and decomposer</w:t>
            </w:r>
          </w:p>
          <w:p w14:paraId="761E136B" w14:textId="3F3ABF14"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586F1E" w:rsidRPr="00F80B64">
              <w:rPr>
                <w:rFonts w:ascii="Arial" w:hAnsi="Arial" w:cs="Arial"/>
                <w:sz w:val="20"/>
              </w:rPr>
              <w:t xml:space="preserve"> the role of decomposers in ecosystems</w:t>
            </w:r>
          </w:p>
          <w:p w14:paraId="7ADBD52C" w14:textId="06C1FC42" w:rsidR="0048450A" w:rsidRPr="00F80B64" w:rsidRDefault="007C3658" w:rsidP="0048450A">
            <w:pPr>
              <w:rPr>
                <w:rFonts w:ascii="Arial" w:hAnsi="Arial" w:cs="Arial"/>
                <w:sz w:val="20"/>
              </w:rPr>
            </w:pPr>
            <w:r>
              <w:rPr>
                <w:rFonts w:ascii="Arial" w:hAnsi="Arial" w:cs="Arial"/>
                <w:sz w:val="20"/>
              </w:rPr>
              <w:t>• p</w:t>
            </w:r>
            <w:r w:rsidR="0048450A" w:rsidRPr="00F80B64">
              <w:rPr>
                <w:rFonts w:ascii="Arial" w:hAnsi="Arial" w:cs="Arial"/>
                <w:sz w:val="20"/>
              </w:rPr>
              <w:t>rovide examples of</w:t>
            </w:r>
            <w:r w:rsidR="00586F1E" w:rsidRPr="00F80B64">
              <w:rPr>
                <w:rFonts w:ascii="Arial" w:hAnsi="Arial" w:cs="Arial"/>
                <w:sz w:val="20"/>
              </w:rPr>
              <w:t xml:space="preserve"> herbivores, carnivores, omnivores and decomposers</w:t>
            </w:r>
          </w:p>
          <w:p w14:paraId="5E8DE900" w14:textId="280F05D6" w:rsidR="0048450A" w:rsidRPr="00F80B64" w:rsidRDefault="007C3658" w:rsidP="0048450A">
            <w:pPr>
              <w:rPr>
                <w:rFonts w:ascii="Arial" w:hAnsi="Arial" w:cs="Arial"/>
                <w:sz w:val="20"/>
              </w:rPr>
            </w:pPr>
            <w:r>
              <w:rPr>
                <w:rFonts w:ascii="Arial" w:hAnsi="Arial" w:cs="Arial"/>
                <w:sz w:val="20"/>
              </w:rPr>
              <w:t>• e</w:t>
            </w:r>
            <w:r w:rsidR="0048450A" w:rsidRPr="00F80B64">
              <w:rPr>
                <w:rFonts w:ascii="Arial" w:hAnsi="Arial" w:cs="Arial"/>
                <w:sz w:val="20"/>
              </w:rPr>
              <w:t>xplain</w:t>
            </w:r>
            <w:r w:rsidR="00805515" w:rsidRPr="00F80B64">
              <w:rPr>
                <w:rFonts w:ascii="Arial" w:hAnsi="Arial" w:cs="Arial"/>
                <w:sz w:val="20"/>
              </w:rPr>
              <w:t xml:space="preserve"> how pollination is a result of food web interactions</w:t>
            </w:r>
          </w:p>
          <w:p w14:paraId="75D22D1B" w14:textId="1ABD0C45" w:rsidR="0048450A" w:rsidRPr="00F80B64" w:rsidRDefault="007C3658" w:rsidP="00982B2B">
            <w:pPr>
              <w:rPr>
                <w:rFonts w:ascii="Arial" w:hAnsi="Arial" w:cs="Arial"/>
                <w:sz w:val="20"/>
              </w:rPr>
            </w:pPr>
            <w:r>
              <w:rPr>
                <w:rFonts w:ascii="Arial" w:hAnsi="Arial" w:cs="Arial"/>
                <w:sz w:val="20"/>
              </w:rPr>
              <w:t>• r</w:t>
            </w:r>
            <w:r w:rsidR="0048450A" w:rsidRPr="00F80B64">
              <w:rPr>
                <w:rFonts w:ascii="Arial" w:hAnsi="Arial" w:cs="Arial"/>
                <w:sz w:val="20"/>
              </w:rPr>
              <w:t>elate</w:t>
            </w:r>
            <w:r w:rsidR="00805515" w:rsidRPr="00F80B64">
              <w:rPr>
                <w:rFonts w:ascii="Arial" w:hAnsi="Arial" w:cs="Arial"/>
                <w:sz w:val="20"/>
              </w:rPr>
              <w:t xml:space="preserve"> healthy ecosystems with clean water</w:t>
            </w:r>
            <w:r>
              <w:rPr>
                <w:rFonts w:ascii="Arial" w:hAnsi="Arial" w:cs="Arial"/>
                <w:sz w:val="20"/>
              </w:rPr>
              <w:t>.</w:t>
            </w:r>
          </w:p>
        </w:tc>
        <w:tc>
          <w:tcPr>
            <w:tcW w:w="3922" w:type="dxa"/>
            <w:vMerge w:val="restart"/>
          </w:tcPr>
          <w:p w14:paraId="1FA46C47" w14:textId="77777777" w:rsidR="0048450A" w:rsidRPr="00F80B64" w:rsidRDefault="0048450A" w:rsidP="00982B2B">
            <w:pPr>
              <w:rPr>
                <w:rFonts w:ascii="Arial" w:hAnsi="Arial" w:cs="Arial"/>
                <w:b/>
                <w:sz w:val="20"/>
              </w:rPr>
            </w:pPr>
            <w:r w:rsidRPr="00F80B64">
              <w:rPr>
                <w:rFonts w:ascii="Arial" w:hAnsi="Arial" w:cs="Arial"/>
                <w:b/>
                <w:sz w:val="20"/>
              </w:rPr>
              <w:t>Challenge 6.2</w:t>
            </w:r>
          </w:p>
          <w:p w14:paraId="592ABB6E" w14:textId="77777777" w:rsidR="0048450A" w:rsidRPr="00F80B64" w:rsidRDefault="0048450A" w:rsidP="00982B2B">
            <w:pPr>
              <w:rPr>
                <w:rFonts w:ascii="Arial" w:hAnsi="Arial" w:cs="Arial"/>
                <w:i/>
                <w:sz w:val="20"/>
              </w:rPr>
            </w:pPr>
            <w:r w:rsidRPr="00F80B64">
              <w:rPr>
                <w:rFonts w:ascii="Arial" w:hAnsi="Arial" w:cs="Arial"/>
                <w:i/>
                <w:sz w:val="20"/>
              </w:rPr>
              <w:t>Exploring leaf litter</w:t>
            </w:r>
          </w:p>
          <w:p w14:paraId="643B1090" w14:textId="11A4AAE8" w:rsidR="0048450A" w:rsidRPr="00F80B64" w:rsidRDefault="0048450A" w:rsidP="00982B2B">
            <w:pPr>
              <w:rPr>
                <w:rFonts w:ascii="Arial" w:hAnsi="Arial" w:cs="Arial"/>
                <w:sz w:val="20"/>
              </w:rPr>
            </w:pPr>
            <w:r w:rsidRPr="00F80B64">
              <w:rPr>
                <w:rFonts w:ascii="Arial" w:hAnsi="Arial" w:cs="Arial"/>
                <w:sz w:val="20"/>
              </w:rPr>
              <w:t>Students look for invertebrates and other leaf litter organisms. The emphasis is on identifying possible detritivores.</w:t>
            </w:r>
          </w:p>
          <w:p w14:paraId="753D442B" w14:textId="77777777" w:rsidR="0048450A" w:rsidRPr="00F80B64" w:rsidRDefault="0048450A" w:rsidP="00982B2B">
            <w:pPr>
              <w:rPr>
                <w:rFonts w:ascii="Arial" w:hAnsi="Arial" w:cs="Arial"/>
                <w:sz w:val="20"/>
              </w:rPr>
            </w:pPr>
          </w:p>
          <w:p w14:paraId="78EFB56A" w14:textId="77777777" w:rsidR="0048450A" w:rsidRPr="00F80B64" w:rsidRDefault="0048450A" w:rsidP="00982B2B">
            <w:pPr>
              <w:rPr>
                <w:rFonts w:ascii="Arial" w:hAnsi="Arial" w:cs="Arial"/>
                <w:b/>
                <w:sz w:val="20"/>
              </w:rPr>
            </w:pPr>
            <w:r w:rsidRPr="00F80B64">
              <w:rPr>
                <w:rFonts w:ascii="Arial" w:hAnsi="Arial" w:cs="Arial"/>
                <w:b/>
                <w:sz w:val="20"/>
              </w:rPr>
              <w:t>Experiment 6.2</w:t>
            </w:r>
          </w:p>
          <w:p w14:paraId="1F0F9075" w14:textId="77777777" w:rsidR="0048450A" w:rsidRPr="00F80B64" w:rsidRDefault="0048450A" w:rsidP="00982B2B">
            <w:pPr>
              <w:rPr>
                <w:rFonts w:ascii="Arial" w:hAnsi="Arial" w:cs="Arial"/>
                <w:i/>
                <w:sz w:val="20"/>
              </w:rPr>
            </w:pPr>
            <w:r w:rsidRPr="00F80B64">
              <w:rPr>
                <w:rFonts w:ascii="Arial" w:hAnsi="Arial" w:cs="Arial"/>
                <w:i/>
                <w:sz w:val="20"/>
              </w:rPr>
              <w:t>What if water were filtered through a pot with native grasses?</w:t>
            </w:r>
          </w:p>
          <w:p w14:paraId="4318E69D" w14:textId="58849F12" w:rsidR="0048450A" w:rsidRPr="00F80B64" w:rsidRDefault="0048450A" w:rsidP="00982B2B">
            <w:pPr>
              <w:rPr>
                <w:rFonts w:ascii="Arial" w:hAnsi="Arial" w:cs="Arial"/>
                <w:sz w:val="20"/>
              </w:rPr>
            </w:pPr>
            <w:r w:rsidRPr="00F80B64">
              <w:rPr>
                <w:rFonts w:ascii="Arial" w:hAnsi="Arial" w:cs="Arial"/>
                <w:sz w:val="20"/>
              </w:rPr>
              <w:t>Students investigate how natural systems can filter water. As an extension to this concept, students could research lagoon systems as natural water filters.</w:t>
            </w:r>
          </w:p>
          <w:p w14:paraId="093E2678" w14:textId="77777777" w:rsidR="0048450A" w:rsidRPr="00F80B64" w:rsidRDefault="0048450A" w:rsidP="00982B2B">
            <w:pPr>
              <w:rPr>
                <w:rFonts w:ascii="Arial" w:hAnsi="Arial" w:cs="Arial"/>
                <w:b/>
                <w:sz w:val="20"/>
              </w:rPr>
            </w:pPr>
          </w:p>
          <w:p w14:paraId="6886DA72" w14:textId="77777777" w:rsidR="00AA348D" w:rsidRPr="00F80B64" w:rsidRDefault="00AA348D" w:rsidP="00982B2B">
            <w:pPr>
              <w:rPr>
                <w:rFonts w:ascii="Arial" w:hAnsi="Arial" w:cs="Arial"/>
                <w:b/>
                <w:sz w:val="20"/>
              </w:rPr>
            </w:pPr>
            <w:r w:rsidRPr="00F80B64">
              <w:rPr>
                <w:rFonts w:ascii="Arial" w:hAnsi="Arial" w:cs="Arial"/>
                <w:b/>
                <w:sz w:val="20"/>
              </w:rPr>
              <w:t>Parasite cleaning stations</w:t>
            </w:r>
          </w:p>
          <w:p w14:paraId="1B196C6E" w14:textId="0C3CA001" w:rsidR="00AA348D" w:rsidRPr="00F80B64" w:rsidRDefault="00AA348D" w:rsidP="00982B2B">
            <w:pPr>
              <w:rPr>
                <w:rFonts w:ascii="Arial" w:hAnsi="Arial" w:cs="Arial"/>
                <w:sz w:val="20"/>
              </w:rPr>
            </w:pPr>
            <w:r w:rsidRPr="00F80B64">
              <w:rPr>
                <w:rFonts w:ascii="Arial" w:hAnsi="Arial" w:cs="Arial"/>
                <w:sz w:val="20"/>
              </w:rPr>
              <w:t>Students can watch the ABC Catalyst video about cleaner fish and discuss where cleaner fish fit in a food web and how they should be classified.</w:t>
            </w:r>
          </w:p>
        </w:tc>
        <w:tc>
          <w:tcPr>
            <w:tcW w:w="3922" w:type="dxa"/>
          </w:tcPr>
          <w:p w14:paraId="0AA8858A" w14:textId="4AA80F3D"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7E17AC89" w14:textId="07D79ADC" w:rsidR="0048450A" w:rsidRPr="00F80B64" w:rsidRDefault="0048450A" w:rsidP="00982B2B">
            <w:pPr>
              <w:rPr>
                <w:rFonts w:ascii="Arial" w:hAnsi="Arial" w:cs="Arial"/>
                <w:sz w:val="20"/>
              </w:rPr>
            </w:pPr>
            <w:r w:rsidRPr="00F80B64">
              <w:rPr>
                <w:rFonts w:ascii="Arial" w:hAnsi="Arial" w:cs="Arial"/>
                <w:sz w:val="20"/>
              </w:rPr>
              <w:t>• Check your learning, page 105</w:t>
            </w:r>
          </w:p>
          <w:p w14:paraId="6D4306D1" w14:textId="2A0EA93B" w:rsidR="0048450A" w:rsidRPr="00F80B64" w:rsidRDefault="0048450A" w:rsidP="00982B2B">
            <w:pPr>
              <w:rPr>
                <w:rFonts w:ascii="Arial" w:hAnsi="Arial" w:cs="Arial"/>
                <w:sz w:val="20"/>
              </w:rPr>
            </w:pPr>
            <w:r w:rsidRPr="00F80B64">
              <w:rPr>
                <w:rFonts w:ascii="Arial" w:hAnsi="Arial" w:cs="Arial"/>
                <w:sz w:val="20"/>
              </w:rPr>
              <w:t>• Experiment 6.2, page 199</w:t>
            </w:r>
          </w:p>
          <w:p w14:paraId="3F69744A" w14:textId="338B073C" w:rsidR="0048450A" w:rsidRPr="00F80B64" w:rsidRDefault="0048450A" w:rsidP="00982B2B">
            <w:pPr>
              <w:rPr>
                <w:rFonts w:ascii="Arial" w:hAnsi="Arial" w:cs="Arial"/>
                <w:sz w:val="20"/>
              </w:rPr>
            </w:pPr>
            <w:r w:rsidRPr="00F80B64">
              <w:rPr>
                <w:rFonts w:ascii="Arial" w:hAnsi="Arial" w:cs="Arial"/>
                <w:sz w:val="20"/>
              </w:rPr>
              <w:t>• Challenge 6.2, page 199</w:t>
            </w:r>
          </w:p>
          <w:p w14:paraId="3D1F6484" w14:textId="77777777" w:rsidR="0048450A" w:rsidRPr="00F80B64" w:rsidRDefault="0048450A" w:rsidP="008F5A8C">
            <w:pPr>
              <w:rPr>
                <w:rFonts w:ascii="Arial" w:hAnsi="Arial" w:cs="Arial"/>
                <w:sz w:val="20"/>
              </w:rPr>
            </w:pPr>
          </w:p>
        </w:tc>
      </w:tr>
      <w:tr w:rsidR="0014711A" w:rsidRPr="00F80B64" w14:paraId="614F9CBC" w14:textId="77777777" w:rsidTr="00176E4C">
        <w:trPr>
          <w:cantSplit/>
          <w:trHeight w:val="2349"/>
        </w:trPr>
        <w:tc>
          <w:tcPr>
            <w:tcW w:w="1826" w:type="dxa"/>
            <w:vMerge/>
          </w:tcPr>
          <w:p w14:paraId="11E71B22" w14:textId="1877248D" w:rsidR="0014711A" w:rsidRPr="00F80B64" w:rsidRDefault="0014711A" w:rsidP="00982B2B">
            <w:pPr>
              <w:rPr>
                <w:rFonts w:ascii="Arial" w:hAnsi="Arial" w:cs="Arial"/>
                <w:b/>
                <w:sz w:val="20"/>
              </w:rPr>
            </w:pPr>
          </w:p>
        </w:tc>
        <w:tc>
          <w:tcPr>
            <w:tcW w:w="1826" w:type="dxa"/>
            <w:vMerge/>
          </w:tcPr>
          <w:p w14:paraId="4095196C"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6A089488" w14:textId="734887F8" w:rsidR="0014711A" w:rsidRPr="00F80B64" w:rsidRDefault="0014711A" w:rsidP="00982B2B">
            <w:pPr>
              <w:pStyle w:val="ListParagraph"/>
              <w:numPr>
                <w:ilvl w:val="0"/>
                <w:numId w:val="4"/>
              </w:numPr>
              <w:ind w:left="352"/>
              <w:rPr>
                <w:rFonts w:ascii="Arial" w:hAnsi="Arial" w:cs="Arial"/>
              </w:rPr>
            </w:pPr>
          </w:p>
        </w:tc>
        <w:tc>
          <w:tcPr>
            <w:tcW w:w="3922" w:type="dxa"/>
            <w:vMerge/>
          </w:tcPr>
          <w:p w14:paraId="6637138D" w14:textId="77777777" w:rsidR="0014711A" w:rsidRPr="00F80B64" w:rsidRDefault="0014711A" w:rsidP="00982B2B">
            <w:pPr>
              <w:ind w:left="-8"/>
              <w:rPr>
                <w:rFonts w:ascii="Arial" w:hAnsi="Arial" w:cs="Arial"/>
                <w:b/>
                <w:sz w:val="20"/>
              </w:rPr>
            </w:pPr>
          </w:p>
        </w:tc>
        <w:tc>
          <w:tcPr>
            <w:tcW w:w="3922" w:type="dxa"/>
          </w:tcPr>
          <w:p w14:paraId="1CC499B2"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3FA45456" w14:textId="77777777" w:rsidR="0014711A" w:rsidRPr="00F80B64" w:rsidRDefault="00805515" w:rsidP="00982B2B">
            <w:pPr>
              <w:rPr>
                <w:rFonts w:ascii="Arial" w:hAnsi="Arial" w:cs="Arial"/>
                <w:sz w:val="20"/>
              </w:rPr>
            </w:pPr>
            <w:r w:rsidRPr="00F80B64">
              <w:rPr>
                <w:rFonts w:ascii="Arial" w:hAnsi="Arial" w:cs="Arial"/>
                <w:sz w:val="20"/>
              </w:rPr>
              <w:t>The Science Kids website has some good games and activities to consolidate understanding of food chains.</w:t>
            </w:r>
          </w:p>
          <w:p w14:paraId="4B745F50" w14:textId="20D60FAC" w:rsidR="00805515" w:rsidRPr="00F80B64" w:rsidRDefault="002F336E" w:rsidP="00982B2B">
            <w:pPr>
              <w:rPr>
                <w:rFonts w:ascii="Arial" w:hAnsi="Arial" w:cs="Arial"/>
                <w:sz w:val="20"/>
              </w:rPr>
            </w:pPr>
            <w:hyperlink r:id="rId9" w:history="1">
              <w:r w:rsidR="00805515" w:rsidRPr="00F80B64">
                <w:rPr>
                  <w:rStyle w:val="Hyperlink"/>
                  <w:rFonts w:ascii="Arial" w:hAnsi="Arial" w:cs="Arial"/>
                  <w:sz w:val="20"/>
                </w:rPr>
                <w:t>http://www.sciencekids.co.nz/gamesactivities/foodchains.html</w:t>
              </w:r>
            </w:hyperlink>
          </w:p>
          <w:p w14:paraId="3086421C" w14:textId="77777777" w:rsidR="00805515" w:rsidRPr="00F80B64" w:rsidRDefault="00805515" w:rsidP="00982B2B">
            <w:pPr>
              <w:rPr>
                <w:rFonts w:ascii="Arial" w:hAnsi="Arial" w:cs="Arial"/>
                <w:sz w:val="20"/>
              </w:rPr>
            </w:pPr>
          </w:p>
          <w:p w14:paraId="29A2E6D8" w14:textId="77777777" w:rsidR="00AA348D" w:rsidRPr="00F80B64" w:rsidRDefault="00AA348D" w:rsidP="00982B2B">
            <w:pPr>
              <w:rPr>
                <w:rFonts w:ascii="Arial" w:hAnsi="Arial" w:cs="Arial"/>
                <w:sz w:val="20"/>
              </w:rPr>
            </w:pPr>
            <w:r w:rsidRPr="00F80B64">
              <w:rPr>
                <w:rFonts w:ascii="Arial" w:hAnsi="Arial" w:cs="Arial"/>
                <w:sz w:val="20"/>
              </w:rPr>
              <w:t>The ABC Catalyst video about cleaner fish demonstrates how different species interact in food webs.</w:t>
            </w:r>
          </w:p>
          <w:p w14:paraId="71478F41" w14:textId="507A91F4" w:rsidR="00AA348D" w:rsidRPr="00F80B64" w:rsidRDefault="002F336E" w:rsidP="00982B2B">
            <w:pPr>
              <w:rPr>
                <w:rFonts w:ascii="Arial" w:hAnsi="Arial" w:cs="Arial"/>
                <w:sz w:val="20"/>
              </w:rPr>
            </w:pPr>
            <w:hyperlink r:id="rId10" w:history="1">
              <w:r w:rsidR="00AA348D" w:rsidRPr="00F80B64">
                <w:rPr>
                  <w:rStyle w:val="Hyperlink"/>
                  <w:rFonts w:ascii="Arial" w:hAnsi="Arial" w:cs="Arial"/>
                  <w:sz w:val="20"/>
                </w:rPr>
                <w:t>http://www.abc.net.au/catalyst/stories/2929830.htm</w:t>
              </w:r>
            </w:hyperlink>
            <w:r w:rsidR="00AA348D" w:rsidRPr="00F80B64">
              <w:rPr>
                <w:rFonts w:ascii="Arial" w:hAnsi="Arial" w:cs="Arial"/>
                <w:sz w:val="20"/>
              </w:rPr>
              <w:t xml:space="preserve"> </w:t>
            </w:r>
          </w:p>
        </w:tc>
      </w:tr>
    </w:tbl>
    <w:p w14:paraId="6174DD9B" w14:textId="77777777" w:rsidR="007C3658" w:rsidRDefault="007C3658">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48450A" w:rsidRPr="00F80B64" w14:paraId="1C2623FC" w14:textId="77777777" w:rsidTr="0048450A">
        <w:tc>
          <w:tcPr>
            <w:tcW w:w="1826" w:type="dxa"/>
            <w:vMerge w:val="restart"/>
          </w:tcPr>
          <w:p w14:paraId="463CCD43" w14:textId="618C6112" w:rsidR="0048450A" w:rsidRPr="00F80B64" w:rsidRDefault="0048450A" w:rsidP="00982B2B">
            <w:pPr>
              <w:rPr>
                <w:rFonts w:ascii="Arial" w:hAnsi="Arial" w:cs="Arial"/>
                <w:b/>
                <w:sz w:val="20"/>
              </w:rPr>
            </w:pPr>
            <w:r w:rsidRPr="00F80B64">
              <w:rPr>
                <w:rFonts w:ascii="Arial" w:hAnsi="Arial" w:cs="Arial"/>
                <w:b/>
                <w:sz w:val="20"/>
              </w:rPr>
              <w:lastRenderedPageBreak/>
              <w:t>6.3 Food webs can be disrupted</w:t>
            </w:r>
          </w:p>
          <w:p w14:paraId="259B4B93" w14:textId="77777777" w:rsidR="0048450A" w:rsidRPr="00F80B64" w:rsidRDefault="0048450A" w:rsidP="00982B2B">
            <w:pPr>
              <w:rPr>
                <w:rFonts w:ascii="Arial" w:hAnsi="Arial" w:cs="Arial"/>
                <w:b/>
                <w:sz w:val="20"/>
              </w:rPr>
            </w:pPr>
          </w:p>
          <w:p w14:paraId="51AEFDC6" w14:textId="28BB8A03" w:rsidR="0048450A" w:rsidRPr="00F80B64" w:rsidRDefault="0048450A" w:rsidP="00982B2B">
            <w:pPr>
              <w:rPr>
                <w:rFonts w:ascii="Arial" w:hAnsi="Arial" w:cs="Arial"/>
                <w:b/>
                <w:sz w:val="20"/>
              </w:rPr>
            </w:pPr>
            <w:r w:rsidRPr="00F80B64">
              <w:rPr>
                <w:rFonts w:ascii="Arial" w:hAnsi="Arial" w:cs="Arial"/>
                <w:b/>
                <w:sz w:val="20"/>
              </w:rPr>
              <w:t>(pages 106</w:t>
            </w:r>
            <w:r w:rsidR="00B37D90">
              <w:rPr>
                <w:rFonts w:ascii="Arial" w:hAnsi="Arial" w:cs="Arial"/>
                <w:b/>
                <w:sz w:val="20"/>
              </w:rPr>
              <w:t>–</w:t>
            </w:r>
            <w:r w:rsidRPr="00F80B64">
              <w:rPr>
                <w:rFonts w:ascii="Arial" w:hAnsi="Arial" w:cs="Arial"/>
                <w:b/>
                <w:sz w:val="20"/>
              </w:rPr>
              <w:t>107)</w:t>
            </w:r>
          </w:p>
          <w:p w14:paraId="414A77AF" w14:textId="2FD892C3" w:rsidR="0048450A" w:rsidRPr="00F80B64" w:rsidRDefault="0048450A" w:rsidP="009A049A">
            <w:pPr>
              <w:rPr>
                <w:rFonts w:ascii="Arial" w:hAnsi="Arial" w:cs="Arial"/>
                <w:b/>
                <w:sz w:val="20"/>
              </w:rPr>
            </w:pPr>
          </w:p>
        </w:tc>
        <w:tc>
          <w:tcPr>
            <w:tcW w:w="1826" w:type="dxa"/>
            <w:vMerge w:val="restart"/>
          </w:tcPr>
          <w:p w14:paraId="4E77F1E5"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6A87B58E" w14:textId="77777777" w:rsidR="0048450A" w:rsidRPr="00F80B64" w:rsidRDefault="0048450A" w:rsidP="0048450A">
            <w:pPr>
              <w:rPr>
                <w:rFonts w:ascii="Arial" w:hAnsi="Arial" w:cs="Arial"/>
                <w:sz w:val="20"/>
              </w:rPr>
            </w:pPr>
            <w:r w:rsidRPr="00F80B64">
              <w:rPr>
                <w:rFonts w:ascii="Arial" w:hAnsi="Arial" w:cs="Arial"/>
                <w:sz w:val="20"/>
              </w:rPr>
              <w:t>ACSSU112</w:t>
            </w:r>
          </w:p>
          <w:p w14:paraId="734D00D8" w14:textId="77777777" w:rsidR="0048450A" w:rsidRPr="00F80B64" w:rsidRDefault="0048450A" w:rsidP="0048450A">
            <w:pPr>
              <w:rPr>
                <w:rFonts w:ascii="Arial" w:hAnsi="Arial" w:cs="Arial"/>
                <w:sz w:val="20"/>
              </w:rPr>
            </w:pPr>
          </w:p>
          <w:p w14:paraId="6C264CC3"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655C25D2" w14:textId="77777777" w:rsidR="0048450A" w:rsidRPr="00F80B64" w:rsidRDefault="0048450A" w:rsidP="0048450A">
            <w:pPr>
              <w:rPr>
                <w:rFonts w:ascii="Arial" w:hAnsi="Arial" w:cs="Arial"/>
                <w:sz w:val="20"/>
              </w:rPr>
            </w:pPr>
            <w:r w:rsidRPr="00F80B64">
              <w:rPr>
                <w:rFonts w:ascii="Arial" w:hAnsi="Arial" w:cs="Arial"/>
                <w:sz w:val="20"/>
              </w:rPr>
              <w:t>ACSHE121</w:t>
            </w:r>
          </w:p>
          <w:p w14:paraId="461E595E" w14:textId="77777777" w:rsidR="0048450A" w:rsidRPr="00F80B64" w:rsidRDefault="0048450A" w:rsidP="0048450A">
            <w:pPr>
              <w:rPr>
                <w:rFonts w:ascii="Arial" w:hAnsi="Arial" w:cs="Arial"/>
                <w:sz w:val="20"/>
              </w:rPr>
            </w:pPr>
          </w:p>
          <w:p w14:paraId="155741B2"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4F7FF546" w14:textId="77777777" w:rsidR="0048450A" w:rsidRPr="00F80B64" w:rsidRDefault="0048450A" w:rsidP="0048450A">
            <w:pPr>
              <w:rPr>
                <w:rFonts w:ascii="Arial" w:hAnsi="Arial" w:cs="Arial"/>
                <w:sz w:val="20"/>
              </w:rPr>
            </w:pPr>
            <w:r w:rsidRPr="00F80B64">
              <w:rPr>
                <w:rFonts w:ascii="Arial" w:hAnsi="Arial" w:cs="Arial"/>
                <w:sz w:val="20"/>
              </w:rPr>
              <w:t>ACSIS124</w:t>
            </w:r>
          </w:p>
          <w:p w14:paraId="7AF14D53" w14:textId="77777777" w:rsidR="0048450A" w:rsidRPr="00F80B64" w:rsidRDefault="0048450A" w:rsidP="0048450A">
            <w:pPr>
              <w:rPr>
                <w:rFonts w:ascii="Arial" w:hAnsi="Arial" w:cs="Arial"/>
                <w:sz w:val="20"/>
              </w:rPr>
            </w:pPr>
            <w:r w:rsidRPr="00F80B64">
              <w:rPr>
                <w:rFonts w:ascii="Arial" w:hAnsi="Arial" w:cs="Arial"/>
                <w:sz w:val="20"/>
              </w:rPr>
              <w:t>ACSIS125</w:t>
            </w:r>
          </w:p>
          <w:p w14:paraId="1630739F" w14:textId="77777777" w:rsidR="0048450A" w:rsidRPr="00F80B64" w:rsidRDefault="0048450A" w:rsidP="0048450A">
            <w:pPr>
              <w:rPr>
                <w:rFonts w:ascii="Arial" w:hAnsi="Arial" w:cs="Arial"/>
                <w:sz w:val="20"/>
              </w:rPr>
            </w:pPr>
            <w:r w:rsidRPr="00F80B64">
              <w:rPr>
                <w:rFonts w:ascii="Arial" w:hAnsi="Arial" w:cs="Arial"/>
                <w:sz w:val="20"/>
              </w:rPr>
              <w:t>ACSIS126</w:t>
            </w:r>
          </w:p>
          <w:p w14:paraId="5BD06803" w14:textId="77777777" w:rsidR="0048450A" w:rsidRPr="00F80B64" w:rsidRDefault="0048450A" w:rsidP="0048450A">
            <w:pPr>
              <w:rPr>
                <w:rFonts w:ascii="Arial" w:hAnsi="Arial" w:cs="Arial"/>
                <w:sz w:val="20"/>
              </w:rPr>
            </w:pPr>
            <w:r w:rsidRPr="00F80B64">
              <w:rPr>
                <w:rFonts w:ascii="Arial" w:hAnsi="Arial" w:cs="Arial"/>
                <w:sz w:val="20"/>
              </w:rPr>
              <w:t>ACSIS129</w:t>
            </w:r>
          </w:p>
          <w:p w14:paraId="65331F58" w14:textId="77777777" w:rsidR="0048450A" w:rsidRPr="00F80B64" w:rsidRDefault="0048450A" w:rsidP="0048450A">
            <w:pPr>
              <w:rPr>
                <w:rFonts w:ascii="Arial" w:hAnsi="Arial" w:cs="Arial"/>
                <w:sz w:val="20"/>
              </w:rPr>
            </w:pPr>
            <w:r w:rsidRPr="00F80B64">
              <w:rPr>
                <w:rFonts w:ascii="Arial" w:hAnsi="Arial" w:cs="Arial"/>
                <w:sz w:val="20"/>
              </w:rPr>
              <w:t>ACSIS130</w:t>
            </w:r>
          </w:p>
          <w:p w14:paraId="75464E27" w14:textId="77777777" w:rsidR="0048450A" w:rsidRPr="00F80B64" w:rsidRDefault="0048450A" w:rsidP="0048450A">
            <w:pPr>
              <w:rPr>
                <w:rFonts w:ascii="Arial" w:hAnsi="Arial" w:cs="Arial"/>
                <w:sz w:val="20"/>
              </w:rPr>
            </w:pPr>
            <w:r w:rsidRPr="00F80B64">
              <w:rPr>
                <w:rFonts w:ascii="Arial" w:hAnsi="Arial" w:cs="Arial"/>
                <w:sz w:val="20"/>
              </w:rPr>
              <w:t>ACSIS131</w:t>
            </w:r>
          </w:p>
          <w:p w14:paraId="2531308C" w14:textId="77777777" w:rsidR="0048450A" w:rsidRPr="00F80B64" w:rsidRDefault="0048450A" w:rsidP="0048450A">
            <w:pPr>
              <w:rPr>
                <w:rFonts w:ascii="Arial" w:hAnsi="Arial" w:cs="Arial"/>
                <w:sz w:val="20"/>
              </w:rPr>
            </w:pPr>
            <w:r w:rsidRPr="00F80B64">
              <w:rPr>
                <w:rFonts w:ascii="Arial" w:hAnsi="Arial" w:cs="Arial"/>
                <w:sz w:val="20"/>
              </w:rPr>
              <w:t>ACSIS132</w:t>
            </w:r>
          </w:p>
          <w:p w14:paraId="34B98217" w14:textId="6B20206E" w:rsidR="0048450A" w:rsidRPr="00F80B64" w:rsidRDefault="0048450A" w:rsidP="00AA348D">
            <w:pPr>
              <w:rPr>
                <w:rFonts w:ascii="Arial" w:hAnsi="Arial" w:cs="Arial"/>
              </w:rPr>
            </w:pPr>
            <w:r w:rsidRPr="00F80B64">
              <w:rPr>
                <w:rFonts w:ascii="Arial" w:hAnsi="Arial" w:cs="Arial"/>
                <w:sz w:val="20"/>
              </w:rPr>
              <w:t>ACSIS133</w:t>
            </w:r>
          </w:p>
        </w:tc>
        <w:tc>
          <w:tcPr>
            <w:tcW w:w="3921" w:type="dxa"/>
            <w:vMerge w:val="restart"/>
          </w:tcPr>
          <w:p w14:paraId="5956471B" w14:textId="32FD2677"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5DF2C434" w14:textId="3726309F"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efine</w:t>
            </w:r>
            <w:r w:rsidR="00805515" w:rsidRPr="00F80B64">
              <w:rPr>
                <w:rFonts w:ascii="Arial" w:hAnsi="Arial" w:cs="Arial"/>
                <w:sz w:val="20"/>
              </w:rPr>
              <w:t xml:space="preserve"> biosphere</w:t>
            </w:r>
          </w:p>
          <w:p w14:paraId="455DE039" w14:textId="3966F00C"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805515" w:rsidRPr="00F80B64">
              <w:rPr>
                <w:rFonts w:ascii="Arial" w:hAnsi="Arial" w:cs="Arial"/>
                <w:sz w:val="20"/>
              </w:rPr>
              <w:t xml:space="preserve"> how a food chain relies on a delicate balance between all its components</w:t>
            </w:r>
          </w:p>
          <w:p w14:paraId="3D6FC2AC" w14:textId="0BEE1531" w:rsidR="0048450A" w:rsidRPr="00F80B64" w:rsidRDefault="007C3658" w:rsidP="0048450A">
            <w:pPr>
              <w:rPr>
                <w:rFonts w:ascii="Arial" w:hAnsi="Arial" w:cs="Arial"/>
                <w:sz w:val="20"/>
              </w:rPr>
            </w:pPr>
            <w:r>
              <w:rPr>
                <w:rFonts w:ascii="Arial" w:hAnsi="Arial" w:cs="Arial"/>
                <w:sz w:val="20"/>
              </w:rPr>
              <w:t>• p</w:t>
            </w:r>
            <w:r w:rsidR="0048450A" w:rsidRPr="00F80B64">
              <w:rPr>
                <w:rFonts w:ascii="Arial" w:hAnsi="Arial" w:cs="Arial"/>
                <w:sz w:val="20"/>
              </w:rPr>
              <w:t>rovide examples of</w:t>
            </w:r>
            <w:r w:rsidR="00805515" w:rsidRPr="00F80B64">
              <w:rPr>
                <w:rFonts w:ascii="Arial" w:hAnsi="Arial" w:cs="Arial"/>
                <w:sz w:val="20"/>
              </w:rPr>
              <w:t xml:space="preserve"> endangered or threatened Australian plants and animals</w:t>
            </w:r>
          </w:p>
          <w:p w14:paraId="3244E388" w14:textId="38E417CD" w:rsidR="0048450A" w:rsidRPr="00F80B64" w:rsidRDefault="0048450A" w:rsidP="0048450A">
            <w:pPr>
              <w:rPr>
                <w:rFonts w:ascii="Arial" w:hAnsi="Arial" w:cs="Arial"/>
                <w:sz w:val="20"/>
              </w:rPr>
            </w:pPr>
            <w:r w:rsidRPr="00F80B64">
              <w:rPr>
                <w:rFonts w:ascii="Arial" w:hAnsi="Arial" w:cs="Arial"/>
                <w:sz w:val="20"/>
              </w:rPr>
              <w:t xml:space="preserve">• </w:t>
            </w:r>
            <w:r w:rsidR="007C3658">
              <w:rPr>
                <w:rFonts w:ascii="Arial" w:hAnsi="Arial" w:cs="Arial"/>
                <w:sz w:val="20"/>
              </w:rPr>
              <w:t>e</w:t>
            </w:r>
            <w:r w:rsidR="00805515" w:rsidRPr="00F80B64">
              <w:rPr>
                <w:rFonts w:ascii="Arial" w:hAnsi="Arial" w:cs="Arial"/>
                <w:sz w:val="20"/>
              </w:rPr>
              <w:t>xplain how the loss of one species from a food web can affect every other organism in the web</w:t>
            </w:r>
            <w:r w:rsidR="007C3658">
              <w:rPr>
                <w:rFonts w:ascii="Arial" w:hAnsi="Arial" w:cs="Arial"/>
                <w:sz w:val="20"/>
              </w:rPr>
              <w:t>.</w:t>
            </w:r>
          </w:p>
          <w:p w14:paraId="6F0C473F" w14:textId="14F2D72B" w:rsidR="0048450A" w:rsidRPr="00F80B64" w:rsidRDefault="0048450A" w:rsidP="00982B2B">
            <w:pPr>
              <w:rPr>
                <w:rFonts w:ascii="Arial" w:hAnsi="Arial" w:cs="Arial"/>
                <w:sz w:val="20"/>
              </w:rPr>
            </w:pPr>
          </w:p>
        </w:tc>
        <w:tc>
          <w:tcPr>
            <w:tcW w:w="3922" w:type="dxa"/>
            <w:vMerge w:val="restart"/>
          </w:tcPr>
          <w:p w14:paraId="5D3F2148" w14:textId="77777777" w:rsidR="0048450A" w:rsidRPr="00F80B64" w:rsidRDefault="0048450A" w:rsidP="00982B2B">
            <w:pPr>
              <w:rPr>
                <w:rFonts w:ascii="Arial" w:hAnsi="Arial" w:cs="Arial"/>
                <w:b/>
                <w:sz w:val="20"/>
              </w:rPr>
            </w:pPr>
            <w:r w:rsidRPr="00F80B64">
              <w:rPr>
                <w:rFonts w:ascii="Arial" w:hAnsi="Arial" w:cs="Arial"/>
                <w:b/>
                <w:sz w:val="20"/>
              </w:rPr>
              <w:t>Experiment 6.3</w:t>
            </w:r>
          </w:p>
          <w:p w14:paraId="59ECC1BD" w14:textId="77777777" w:rsidR="0048450A" w:rsidRPr="00F80B64" w:rsidRDefault="0048450A" w:rsidP="00982B2B">
            <w:pPr>
              <w:rPr>
                <w:rFonts w:ascii="Arial" w:hAnsi="Arial" w:cs="Arial"/>
                <w:i/>
                <w:sz w:val="20"/>
              </w:rPr>
            </w:pPr>
            <w:r w:rsidRPr="00F80B64">
              <w:rPr>
                <w:rFonts w:ascii="Arial" w:hAnsi="Arial" w:cs="Arial"/>
                <w:i/>
                <w:sz w:val="20"/>
              </w:rPr>
              <w:t>What if the effectiveness of pollinators were reduced?</w:t>
            </w:r>
          </w:p>
          <w:p w14:paraId="7AEEFA4E" w14:textId="2923E61F" w:rsidR="0048450A" w:rsidRPr="00F80B64" w:rsidRDefault="0048450A" w:rsidP="00982B2B">
            <w:pPr>
              <w:rPr>
                <w:rFonts w:ascii="Arial" w:hAnsi="Arial" w:cs="Arial"/>
                <w:sz w:val="20"/>
              </w:rPr>
            </w:pPr>
            <w:r w:rsidRPr="00F80B64">
              <w:rPr>
                <w:rFonts w:ascii="Arial" w:hAnsi="Arial" w:cs="Arial"/>
                <w:sz w:val="20"/>
              </w:rPr>
              <w:t>Students investigate factors that affect the pollination of fruit plants and look at the influences pollinators on the successful pollination of plants.</w:t>
            </w:r>
          </w:p>
          <w:p w14:paraId="155C782D" w14:textId="77777777" w:rsidR="0048450A" w:rsidRPr="00F80B64" w:rsidRDefault="0048450A" w:rsidP="00982B2B">
            <w:pPr>
              <w:rPr>
                <w:rFonts w:ascii="Arial" w:hAnsi="Arial" w:cs="Arial"/>
                <w:b/>
                <w:sz w:val="20"/>
              </w:rPr>
            </w:pPr>
          </w:p>
          <w:p w14:paraId="5D79E38A" w14:textId="77777777" w:rsidR="00805515" w:rsidRPr="00F80B64" w:rsidRDefault="00805515" w:rsidP="00982B2B">
            <w:pPr>
              <w:rPr>
                <w:rFonts w:ascii="Arial" w:hAnsi="Arial" w:cs="Arial"/>
                <w:b/>
                <w:sz w:val="20"/>
              </w:rPr>
            </w:pPr>
            <w:r w:rsidRPr="00F80B64">
              <w:rPr>
                <w:rFonts w:ascii="Arial" w:hAnsi="Arial" w:cs="Arial"/>
                <w:b/>
                <w:sz w:val="20"/>
              </w:rPr>
              <w:t>Introduced organisms</w:t>
            </w:r>
          </w:p>
          <w:p w14:paraId="45163BDD" w14:textId="09702F70" w:rsidR="00805515" w:rsidRPr="00F80B64" w:rsidRDefault="00805515" w:rsidP="00982B2B">
            <w:pPr>
              <w:rPr>
                <w:rFonts w:ascii="Arial" w:hAnsi="Arial" w:cs="Arial"/>
                <w:sz w:val="20"/>
              </w:rPr>
            </w:pPr>
            <w:r w:rsidRPr="00F80B64">
              <w:rPr>
                <w:rFonts w:ascii="Arial" w:hAnsi="Arial" w:cs="Arial"/>
                <w:sz w:val="20"/>
              </w:rPr>
              <w:t xml:space="preserve">Students can extend their understanding of the balanced nature of food webs by learning about the detrimental </w:t>
            </w:r>
            <w:proofErr w:type="spellStart"/>
            <w:r w:rsidRPr="00F80B64">
              <w:rPr>
                <w:rFonts w:ascii="Arial" w:hAnsi="Arial" w:cs="Arial"/>
                <w:sz w:val="20"/>
              </w:rPr>
              <w:t>affects</w:t>
            </w:r>
            <w:proofErr w:type="spellEnd"/>
            <w:r w:rsidRPr="00F80B64">
              <w:rPr>
                <w:rFonts w:ascii="Arial" w:hAnsi="Arial" w:cs="Arial"/>
                <w:sz w:val="20"/>
              </w:rPr>
              <w:t xml:space="preserve"> of introduced organisms</w:t>
            </w:r>
            <w:r w:rsidR="00AA348D" w:rsidRPr="00F80B64">
              <w:rPr>
                <w:rFonts w:ascii="Arial" w:hAnsi="Arial" w:cs="Arial"/>
                <w:sz w:val="20"/>
              </w:rPr>
              <w:t xml:space="preserve"> such as the Cane Toad</w:t>
            </w:r>
            <w:r w:rsidRPr="00F80B64">
              <w:rPr>
                <w:rFonts w:ascii="Arial" w:hAnsi="Arial" w:cs="Arial"/>
                <w:sz w:val="20"/>
              </w:rPr>
              <w:t xml:space="preserve">. </w:t>
            </w:r>
          </w:p>
        </w:tc>
        <w:tc>
          <w:tcPr>
            <w:tcW w:w="3922" w:type="dxa"/>
          </w:tcPr>
          <w:p w14:paraId="43F8060C" w14:textId="18829624"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1D0CC54A" w14:textId="173FBBF4" w:rsidR="0048450A" w:rsidRPr="00F80B64" w:rsidRDefault="0048450A" w:rsidP="00982B2B">
            <w:pPr>
              <w:rPr>
                <w:rFonts w:ascii="Arial" w:hAnsi="Arial" w:cs="Arial"/>
                <w:sz w:val="20"/>
              </w:rPr>
            </w:pPr>
            <w:r w:rsidRPr="00F80B64">
              <w:rPr>
                <w:rFonts w:ascii="Arial" w:hAnsi="Arial" w:cs="Arial"/>
                <w:sz w:val="20"/>
              </w:rPr>
              <w:t>• Check your learning, page 107</w:t>
            </w:r>
          </w:p>
          <w:p w14:paraId="0DF973F0" w14:textId="228D7B28" w:rsidR="0048450A" w:rsidRPr="00F80B64" w:rsidRDefault="0048450A" w:rsidP="00982B2B">
            <w:pPr>
              <w:rPr>
                <w:rFonts w:ascii="Arial" w:hAnsi="Arial" w:cs="Arial"/>
                <w:sz w:val="20"/>
              </w:rPr>
            </w:pPr>
            <w:r w:rsidRPr="00F80B64">
              <w:rPr>
                <w:rFonts w:ascii="Arial" w:hAnsi="Arial" w:cs="Arial"/>
                <w:sz w:val="20"/>
              </w:rPr>
              <w:t>• Experiment 6.3, page 200</w:t>
            </w:r>
          </w:p>
          <w:p w14:paraId="1F9E6F72" w14:textId="77777777" w:rsidR="0048450A" w:rsidRPr="00F80B64" w:rsidRDefault="0048450A" w:rsidP="008F5A8C">
            <w:pPr>
              <w:rPr>
                <w:rFonts w:ascii="Arial" w:hAnsi="Arial" w:cs="Arial"/>
                <w:sz w:val="20"/>
              </w:rPr>
            </w:pPr>
          </w:p>
        </w:tc>
      </w:tr>
      <w:tr w:rsidR="0014711A" w:rsidRPr="00F80B64" w14:paraId="631DCAD4" w14:textId="77777777" w:rsidTr="00176E4C">
        <w:trPr>
          <w:trHeight w:val="3888"/>
        </w:trPr>
        <w:tc>
          <w:tcPr>
            <w:tcW w:w="1826" w:type="dxa"/>
            <w:vMerge/>
          </w:tcPr>
          <w:p w14:paraId="7E3F3D88" w14:textId="6AD14FCA" w:rsidR="0014711A" w:rsidRPr="00F80B64" w:rsidRDefault="0014711A" w:rsidP="00982B2B">
            <w:pPr>
              <w:rPr>
                <w:rFonts w:ascii="Arial" w:hAnsi="Arial" w:cs="Arial"/>
                <w:b/>
                <w:sz w:val="20"/>
              </w:rPr>
            </w:pPr>
          </w:p>
        </w:tc>
        <w:tc>
          <w:tcPr>
            <w:tcW w:w="1826" w:type="dxa"/>
            <w:vMerge/>
          </w:tcPr>
          <w:p w14:paraId="33A9C0AF"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5B287314" w14:textId="4BC0848C" w:rsidR="0014711A" w:rsidRPr="00F80B64" w:rsidRDefault="0014711A" w:rsidP="00982B2B">
            <w:pPr>
              <w:pStyle w:val="ListParagraph"/>
              <w:numPr>
                <w:ilvl w:val="0"/>
                <w:numId w:val="4"/>
              </w:numPr>
              <w:ind w:left="352"/>
              <w:rPr>
                <w:rFonts w:ascii="Arial" w:hAnsi="Arial" w:cs="Arial"/>
              </w:rPr>
            </w:pPr>
          </w:p>
        </w:tc>
        <w:tc>
          <w:tcPr>
            <w:tcW w:w="3922" w:type="dxa"/>
            <w:vMerge/>
          </w:tcPr>
          <w:p w14:paraId="39D3BD07" w14:textId="77777777" w:rsidR="0014711A" w:rsidRPr="00F80B64" w:rsidRDefault="0014711A" w:rsidP="00982B2B">
            <w:pPr>
              <w:ind w:left="-8"/>
              <w:rPr>
                <w:rFonts w:ascii="Arial" w:hAnsi="Arial" w:cs="Arial"/>
                <w:b/>
                <w:sz w:val="20"/>
              </w:rPr>
            </w:pPr>
          </w:p>
        </w:tc>
        <w:tc>
          <w:tcPr>
            <w:tcW w:w="3922" w:type="dxa"/>
          </w:tcPr>
          <w:p w14:paraId="44E0891D"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5D5A4E55" w14:textId="7945E507" w:rsidR="0014711A" w:rsidRPr="00F80B64" w:rsidRDefault="00AA348D" w:rsidP="00982B2B">
            <w:pPr>
              <w:rPr>
                <w:rFonts w:ascii="Arial" w:hAnsi="Arial" w:cs="Arial"/>
                <w:sz w:val="20"/>
              </w:rPr>
            </w:pPr>
            <w:r w:rsidRPr="00F80B64">
              <w:rPr>
                <w:rFonts w:ascii="Arial" w:hAnsi="Arial" w:cs="Arial"/>
                <w:sz w:val="20"/>
              </w:rPr>
              <w:t>National Geographic video about Cane Toads in Australia.</w:t>
            </w:r>
          </w:p>
          <w:p w14:paraId="58A519D0" w14:textId="22BB25E4" w:rsidR="00AA348D" w:rsidRDefault="002F336E" w:rsidP="00982B2B">
            <w:pPr>
              <w:rPr>
                <w:rFonts w:ascii="Arial" w:hAnsi="Arial" w:cs="Arial"/>
                <w:sz w:val="20"/>
              </w:rPr>
            </w:pPr>
            <w:hyperlink r:id="rId11" w:history="1">
              <w:r w:rsidR="001D4F7E" w:rsidRPr="00DB26B3">
                <w:rPr>
                  <w:rStyle w:val="Hyperlink"/>
                  <w:rFonts w:ascii="Arial" w:hAnsi="Arial" w:cs="Arial"/>
                  <w:sz w:val="20"/>
                </w:rPr>
                <w:t>http://nationalgeographic.org/media/cane-toads/</w:t>
              </w:r>
            </w:hyperlink>
          </w:p>
          <w:p w14:paraId="0AE73661" w14:textId="6D330072" w:rsidR="001D4F7E" w:rsidRPr="00F80B64" w:rsidRDefault="001D4F7E" w:rsidP="00982B2B">
            <w:pPr>
              <w:rPr>
                <w:rFonts w:ascii="Arial" w:hAnsi="Arial" w:cs="Arial"/>
                <w:sz w:val="20"/>
              </w:rPr>
            </w:pPr>
          </w:p>
        </w:tc>
      </w:tr>
      <w:tr w:rsidR="0048450A" w:rsidRPr="00F80B64" w14:paraId="5C12D1D9" w14:textId="77777777" w:rsidTr="00176E4C">
        <w:trPr>
          <w:trHeight w:val="699"/>
        </w:trPr>
        <w:tc>
          <w:tcPr>
            <w:tcW w:w="1826" w:type="dxa"/>
            <w:vMerge w:val="restart"/>
          </w:tcPr>
          <w:p w14:paraId="08FB0B93" w14:textId="6C7BEDEA" w:rsidR="0048450A" w:rsidRPr="00F80B64" w:rsidRDefault="0048450A" w:rsidP="00982B2B">
            <w:pPr>
              <w:rPr>
                <w:rFonts w:ascii="Arial" w:hAnsi="Arial" w:cs="Arial"/>
                <w:b/>
                <w:sz w:val="20"/>
              </w:rPr>
            </w:pPr>
            <w:r w:rsidRPr="00F80B64">
              <w:rPr>
                <w:rFonts w:ascii="Arial" w:hAnsi="Arial" w:cs="Arial"/>
                <w:b/>
                <w:sz w:val="20"/>
              </w:rPr>
              <w:t>6.4 Human activity can affect local habitats</w:t>
            </w:r>
          </w:p>
          <w:p w14:paraId="21F7B0BD" w14:textId="77777777" w:rsidR="0048450A" w:rsidRPr="00F80B64" w:rsidRDefault="0048450A" w:rsidP="00982B2B">
            <w:pPr>
              <w:rPr>
                <w:rFonts w:ascii="Arial" w:hAnsi="Arial" w:cs="Arial"/>
                <w:b/>
                <w:sz w:val="20"/>
              </w:rPr>
            </w:pPr>
          </w:p>
          <w:p w14:paraId="36440E30" w14:textId="17199B6F" w:rsidR="0048450A" w:rsidRPr="00F80B64" w:rsidRDefault="0048450A" w:rsidP="00982B2B">
            <w:pPr>
              <w:rPr>
                <w:rFonts w:ascii="Arial" w:hAnsi="Arial" w:cs="Arial"/>
                <w:b/>
                <w:sz w:val="20"/>
              </w:rPr>
            </w:pPr>
            <w:r w:rsidRPr="00F80B64">
              <w:rPr>
                <w:rFonts w:ascii="Arial" w:hAnsi="Arial" w:cs="Arial"/>
                <w:b/>
                <w:sz w:val="20"/>
              </w:rPr>
              <w:t>(pages 108</w:t>
            </w:r>
            <w:r w:rsidR="00B37D90">
              <w:rPr>
                <w:rFonts w:ascii="Arial" w:hAnsi="Arial" w:cs="Arial"/>
                <w:b/>
                <w:sz w:val="20"/>
              </w:rPr>
              <w:t>–</w:t>
            </w:r>
            <w:r w:rsidR="0057479D">
              <w:rPr>
                <w:rFonts w:ascii="Arial" w:hAnsi="Arial" w:cs="Arial"/>
                <w:b/>
                <w:sz w:val="20"/>
              </w:rPr>
              <w:t>1</w:t>
            </w:r>
            <w:r w:rsidRPr="00F80B64">
              <w:rPr>
                <w:rFonts w:ascii="Arial" w:hAnsi="Arial" w:cs="Arial"/>
                <w:b/>
                <w:sz w:val="20"/>
              </w:rPr>
              <w:t>09)</w:t>
            </w:r>
          </w:p>
          <w:p w14:paraId="6BE124DF" w14:textId="7A2377B2" w:rsidR="0048450A" w:rsidRPr="00F80B64" w:rsidRDefault="0048450A" w:rsidP="009A049A">
            <w:pPr>
              <w:rPr>
                <w:rFonts w:ascii="Arial" w:hAnsi="Arial" w:cs="Arial"/>
                <w:b/>
                <w:sz w:val="20"/>
              </w:rPr>
            </w:pPr>
          </w:p>
        </w:tc>
        <w:tc>
          <w:tcPr>
            <w:tcW w:w="1826" w:type="dxa"/>
            <w:vMerge w:val="restart"/>
          </w:tcPr>
          <w:p w14:paraId="08D091B6"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4472A41F" w14:textId="77777777" w:rsidR="0048450A" w:rsidRPr="00F80B64" w:rsidRDefault="0048450A" w:rsidP="0048450A">
            <w:pPr>
              <w:rPr>
                <w:rFonts w:ascii="Arial" w:hAnsi="Arial" w:cs="Arial"/>
                <w:sz w:val="20"/>
              </w:rPr>
            </w:pPr>
            <w:r w:rsidRPr="00F80B64">
              <w:rPr>
                <w:rFonts w:ascii="Arial" w:hAnsi="Arial" w:cs="Arial"/>
                <w:sz w:val="20"/>
              </w:rPr>
              <w:t>ACSSU112</w:t>
            </w:r>
          </w:p>
          <w:p w14:paraId="7D0F0B28" w14:textId="77777777" w:rsidR="0048450A" w:rsidRPr="00F80B64" w:rsidRDefault="0048450A" w:rsidP="0048450A">
            <w:pPr>
              <w:rPr>
                <w:rFonts w:ascii="Arial" w:hAnsi="Arial" w:cs="Arial"/>
                <w:sz w:val="20"/>
              </w:rPr>
            </w:pPr>
          </w:p>
          <w:p w14:paraId="452BEBD3"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4102E5E1" w14:textId="77777777" w:rsidR="0048450A" w:rsidRPr="00F80B64" w:rsidRDefault="0048450A" w:rsidP="0048450A">
            <w:pPr>
              <w:rPr>
                <w:rFonts w:ascii="Arial" w:hAnsi="Arial" w:cs="Arial"/>
                <w:sz w:val="20"/>
              </w:rPr>
            </w:pPr>
            <w:r w:rsidRPr="00F80B64">
              <w:rPr>
                <w:rFonts w:ascii="Arial" w:hAnsi="Arial" w:cs="Arial"/>
                <w:sz w:val="20"/>
              </w:rPr>
              <w:t>ACSHE119</w:t>
            </w:r>
          </w:p>
          <w:p w14:paraId="51AC07FE" w14:textId="77777777" w:rsidR="0048450A" w:rsidRPr="00F80B64" w:rsidRDefault="0048450A" w:rsidP="0048450A">
            <w:pPr>
              <w:rPr>
                <w:rFonts w:ascii="Arial" w:hAnsi="Arial" w:cs="Arial"/>
                <w:sz w:val="20"/>
              </w:rPr>
            </w:pPr>
            <w:r w:rsidRPr="00F80B64">
              <w:rPr>
                <w:rFonts w:ascii="Arial" w:hAnsi="Arial" w:cs="Arial"/>
                <w:sz w:val="20"/>
              </w:rPr>
              <w:t>ACSHE121</w:t>
            </w:r>
          </w:p>
          <w:p w14:paraId="65942AB0" w14:textId="77777777" w:rsidR="0048450A" w:rsidRPr="00F80B64" w:rsidRDefault="0048450A" w:rsidP="0048450A">
            <w:pPr>
              <w:rPr>
                <w:rFonts w:ascii="Arial" w:hAnsi="Arial" w:cs="Arial"/>
                <w:sz w:val="20"/>
              </w:rPr>
            </w:pPr>
          </w:p>
          <w:p w14:paraId="00369136"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2920F3DA" w14:textId="77777777" w:rsidR="0048450A" w:rsidRPr="00F80B64" w:rsidRDefault="0048450A" w:rsidP="0048450A">
            <w:pPr>
              <w:rPr>
                <w:rFonts w:ascii="Arial" w:hAnsi="Arial" w:cs="Arial"/>
                <w:sz w:val="20"/>
              </w:rPr>
            </w:pPr>
            <w:r w:rsidRPr="00F80B64">
              <w:rPr>
                <w:rFonts w:ascii="Arial" w:hAnsi="Arial" w:cs="Arial"/>
                <w:sz w:val="20"/>
              </w:rPr>
              <w:t>ACSIS125</w:t>
            </w:r>
          </w:p>
          <w:p w14:paraId="26D4EFDE" w14:textId="77777777" w:rsidR="0048450A" w:rsidRPr="00F80B64" w:rsidRDefault="0048450A" w:rsidP="0048450A">
            <w:pPr>
              <w:rPr>
                <w:rFonts w:ascii="Arial" w:hAnsi="Arial" w:cs="Arial"/>
                <w:sz w:val="20"/>
              </w:rPr>
            </w:pPr>
            <w:r w:rsidRPr="00F80B64">
              <w:rPr>
                <w:rFonts w:ascii="Arial" w:hAnsi="Arial" w:cs="Arial"/>
                <w:sz w:val="20"/>
              </w:rPr>
              <w:t>ACSIS129</w:t>
            </w:r>
          </w:p>
          <w:p w14:paraId="5202DA8F" w14:textId="77777777" w:rsidR="0048450A" w:rsidRPr="00F80B64" w:rsidRDefault="0048450A" w:rsidP="0048450A">
            <w:pPr>
              <w:rPr>
                <w:rFonts w:ascii="Arial" w:hAnsi="Arial" w:cs="Arial"/>
                <w:sz w:val="20"/>
              </w:rPr>
            </w:pPr>
            <w:r w:rsidRPr="00F80B64">
              <w:rPr>
                <w:rFonts w:ascii="Arial" w:hAnsi="Arial" w:cs="Arial"/>
                <w:sz w:val="20"/>
              </w:rPr>
              <w:t>ACSIS130</w:t>
            </w:r>
          </w:p>
          <w:p w14:paraId="646E061D" w14:textId="31B4BCFF" w:rsidR="0048450A" w:rsidRPr="00F80B64" w:rsidRDefault="0048450A" w:rsidP="00AA348D">
            <w:pPr>
              <w:rPr>
                <w:rFonts w:ascii="Arial" w:hAnsi="Arial" w:cs="Arial"/>
              </w:rPr>
            </w:pPr>
            <w:r w:rsidRPr="00F80B64">
              <w:rPr>
                <w:rFonts w:ascii="Arial" w:hAnsi="Arial" w:cs="Arial"/>
                <w:sz w:val="20"/>
              </w:rPr>
              <w:t>ACSIS133</w:t>
            </w:r>
          </w:p>
        </w:tc>
        <w:tc>
          <w:tcPr>
            <w:tcW w:w="3921" w:type="dxa"/>
            <w:vMerge w:val="restart"/>
          </w:tcPr>
          <w:p w14:paraId="46C50F86" w14:textId="1251BA8A"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10F17527" w14:textId="64A74C94"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efine</w:t>
            </w:r>
            <w:r w:rsidR="00AA348D" w:rsidRPr="00F80B64">
              <w:rPr>
                <w:rFonts w:ascii="Arial" w:hAnsi="Arial" w:cs="Arial"/>
                <w:sz w:val="20"/>
              </w:rPr>
              <w:t xml:space="preserve"> deforestation, urban sprawl, land degradation and habitat.</w:t>
            </w:r>
          </w:p>
          <w:p w14:paraId="1A281B1C" w14:textId="16031F01"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AA348D" w:rsidRPr="00F80B64">
              <w:rPr>
                <w:rFonts w:ascii="Arial" w:hAnsi="Arial" w:cs="Arial"/>
                <w:sz w:val="20"/>
              </w:rPr>
              <w:t xml:space="preserve"> how deforestation affects ecosystems</w:t>
            </w:r>
          </w:p>
          <w:p w14:paraId="3BCD2053" w14:textId="76A198ED" w:rsidR="0048450A" w:rsidRPr="00F80B64" w:rsidRDefault="007C3658" w:rsidP="0048450A">
            <w:pPr>
              <w:rPr>
                <w:rFonts w:ascii="Arial" w:hAnsi="Arial" w:cs="Arial"/>
                <w:sz w:val="20"/>
              </w:rPr>
            </w:pPr>
            <w:r>
              <w:rPr>
                <w:rFonts w:ascii="Arial" w:hAnsi="Arial" w:cs="Arial"/>
                <w:sz w:val="20"/>
              </w:rPr>
              <w:t>• p</w:t>
            </w:r>
            <w:r w:rsidR="0048450A" w:rsidRPr="00F80B64">
              <w:rPr>
                <w:rFonts w:ascii="Arial" w:hAnsi="Arial" w:cs="Arial"/>
                <w:sz w:val="20"/>
              </w:rPr>
              <w:t>rovide examples of</w:t>
            </w:r>
            <w:r w:rsidR="00AA348D" w:rsidRPr="00F80B64">
              <w:rPr>
                <w:rFonts w:ascii="Arial" w:hAnsi="Arial" w:cs="Arial"/>
                <w:sz w:val="20"/>
              </w:rPr>
              <w:t xml:space="preserve"> how land can be degraded</w:t>
            </w:r>
          </w:p>
          <w:p w14:paraId="503F13A6" w14:textId="4FB14355" w:rsidR="0048450A" w:rsidRPr="00F80B64" w:rsidRDefault="007C3658" w:rsidP="007C3658">
            <w:pPr>
              <w:rPr>
                <w:rFonts w:ascii="Arial" w:hAnsi="Arial" w:cs="Arial"/>
                <w:sz w:val="20"/>
              </w:rPr>
            </w:pPr>
            <w:r>
              <w:rPr>
                <w:rFonts w:ascii="Arial" w:hAnsi="Arial" w:cs="Arial"/>
                <w:sz w:val="20"/>
              </w:rPr>
              <w:t>• r</w:t>
            </w:r>
            <w:r w:rsidR="0048450A" w:rsidRPr="00F80B64">
              <w:rPr>
                <w:rFonts w:ascii="Arial" w:hAnsi="Arial" w:cs="Arial"/>
                <w:sz w:val="20"/>
              </w:rPr>
              <w:t>elate</w:t>
            </w:r>
            <w:r w:rsidR="00AA348D" w:rsidRPr="00F80B64">
              <w:rPr>
                <w:rFonts w:ascii="Arial" w:hAnsi="Arial" w:cs="Arial"/>
                <w:sz w:val="20"/>
              </w:rPr>
              <w:t xml:space="preserve"> deforestation </w:t>
            </w:r>
            <w:r>
              <w:rPr>
                <w:rFonts w:ascii="Arial" w:hAnsi="Arial" w:cs="Arial"/>
                <w:sz w:val="20"/>
              </w:rPr>
              <w:t>to</w:t>
            </w:r>
            <w:r w:rsidR="00AA348D" w:rsidRPr="00F80B64">
              <w:rPr>
                <w:rFonts w:ascii="Arial" w:hAnsi="Arial" w:cs="Arial"/>
                <w:sz w:val="20"/>
              </w:rPr>
              <w:t xml:space="preserve"> urban sprawl</w:t>
            </w:r>
            <w:r>
              <w:rPr>
                <w:rFonts w:ascii="Arial" w:hAnsi="Arial" w:cs="Arial"/>
                <w:sz w:val="20"/>
              </w:rPr>
              <w:t>.</w:t>
            </w:r>
          </w:p>
        </w:tc>
        <w:tc>
          <w:tcPr>
            <w:tcW w:w="3922" w:type="dxa"/>
            <w:vMerge w:val="restart"/>
          </w:tcPr>
          <w:p w14:paraId="3F4E76F1" w14:textId="77777777" w:rsidR="0048450A" w:rsidRPr="00F80B64" w:rsidRDefault="0048450A" w:rsidP="00982B2B">
            <w:pPr>
              <w:rPr>
                <w:rFonts w:ascii="Arial" w:hAnsi="Arial" w:cs="Arial"/>
                <w:b/>
                <w:sz w:val="20"/>
              </w:rPr>
            </w:pPr>
            <w:r w:rsidRPr="00F80B64">
              <w:rPr>
                <w:rFonts w:ascii="Arial" w:hAnsi="Arial" w:cs="Arial"/>
                <w:b/>
                <w:sz w:val="20"/>
              </w:rPr>
              <w:t>Challenge 6.4</w:t>
            </w:r>
          </w:p>
          <w:p w14:paraId="52FF7811" w14:textId="77777777" w:rsidR="0048450A" w:rsidRPr="00F80B64" w:rsidRDefault="0048450A" w:rsidP="00982B2B">
            <w:pPr>
              <w:rPr>
                <w:rFonts w:ascii="Arial" w:hAnsi="Arial" w:cs="Arial"/>
                <w:i/>
                <w:sz w:val="20"/>
              </w:rPr>
            </w:pPr>
            <w:r w:rsidRPr="00F80B64">
              <w:rPr>
                <w:rFonts w:ascii="Arial" w:hAnsi="Arial" w:cs="Arial"/>
                <w:i/>
                <w:sz w:val="20"/>
              </w:rPr>
              <w:t>Calculating your ecological footprint</w:t>
            </w:r>
          </w:p>
          <w:p w14:paraId="0680D66E" w14:textId="568B89CA" w:rsidR="0048450A" w:rsidRPr="00F80B64" w:rsidRDefault="0048450A" w:rsidP="00982B2B">
            <w:pPr>
              <w:rPr>
                <w:rFonts w:ascii="Arial" w:hAnsi="Arial" w:cs="Arial"/>
                <w:sz w:val="20"/>
              </w:rPr>
            </w:pPr>
            <w:r w:rsidRPr="00F80B64">
              <w:rPr>
                <w:rFonts w:ascii="Arial" w:hAnsi="Arial" w:cs="Arial"/>
                <w:sz w:val="20"/>
              </w:rPr>
              <w:t>Students calculate their carbon footprint based on their current behaviours. As an extension, students could set goals for changing their behaviours, then retest at the end of the topic.</w:t>
            </w:r>
          </w:p>
          <w:p w14:paraId="4D14542F" w14:textId="77777777" w:rsidR="0048450A" w:rsidRPr="00F80B64" w:rsidRDefault="0048450A" w:rsidP="00982B2B">
            <w:pPr>
              <w:rPr>
                <w:rFonts w:ascii="Arial" w:hAnsi="Arial" w:cs="Arial"/>
                <w:b/>
                <w:sz w:val="20"/>
              </w:rPr>
            </w:pPr>
          </w:p>
          <w:p w14:paraId="1FEE6971" w14:textId="184FC9C7" w:rsidR="00AA348D" w:rsidRPr="00F80B64" w:rsidRDefault="00AA348D" w:rsidP="00982B2B">
            <w:pPr>
              <w:rPr>
                <w:rFonts w:ascii="Arial" w:hAnsi="Arial" w:cs="Arial"/>
                <w:b/>
                <w:sz w:val="20"/>
              </w:rPr>
            </w:pPr>
            <w:r w:rsidRPr="00F80B64">
              <w:rPr>
                <w:rFonts w:ascii="Arial" w:hAnsi="Arial" w:cs="Arial"/>
                <w:b/>
                <w:sz w:val="20"/>
              </w:rPr>
              <w:t>Environmental hot topics</w:t>
            </w:r>
          </w:p>
          <w:p w14:paraId="35F6C1FC" w14:textId="1B058823" w:rsidR="00BF4ED3" w:rsidRPr="00F80B64" w:rsidRDefault="00BF4ED3" w:rsidP="00982B2B">
            <w:pPr>
              <w:rPr>
                <w:rFonts w:ascii="Arial" w:hAnsi="Arial" w:cs="Arial"/>
                <w:sz w:val="20"/>
              </w:rPr>
            </w:pPr>
            <w:r w:rsidRPr="00F80B64">
              <w:rPr>
                <w:rFonts w:ascii="Arial" w:hAnsi="Arial" w:cs="Arial"/>
                <w:sz w:val="20"/>
              </w:rPr>
              <w:t>Students can extend their learning by completing Nova tutorials like ‘Climate change and coral bleaching’, ‘Population and environment: a global challenge’ and ‘Getting the buzz on the value of bees’.</w:t>
            </w:r>
          </w:p>
          <w:p w14:paraId="1EE1AE55" w14:textId="33E77EFD" w:rsidR="00AA348D" w:rsidRPr="00F80B64" w:rsidRDefault="00AA348D" w:rsidP="00982B2B">
            <w:pPr>
              <w:rPr>
                <w:rFonts w:ascii="Arial" w:hAnsi="Arial" w:cs="Arial"/>
                <w:b/>
                <w:sz w:val="20"/>
              </w:rPr>
            </w:pPr>
          </w:p>
        </w:tc>
        <w:tc>
          <w:tcPr>
            <w:tcW w:w="3922" w:type="dxa"/>
          </w:tcPr>
          <w:p w14:paraId="08AB9EBC" w14:textId="30F51DFC"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3AF546F9" w14:textId="2F19795E" w:rsidR="0048450A" w:rsidRPr="00F80B64" w:rsidRDefault="0048450A" w:rsidP="00982B2B">
            <w:pPr>
              <w:rPr>
                <w:rFonts w:ascii="Arial" w:hAnsi="Arial" w:cs="Arial"/>
                <w:sz w:val="20"/>
              </w:rPr>
            </w:pPr>
            <w:r w:rsidRPr="00F80B64">
              <w:rPr>
                <w:rFonts w:ascii="Arial" w:hAnsi="Arial" w:cs="Arial"/>
                <w:sz w:val="20"/>
              </w:rPr>
              <w:t>• Check your learning, page 109</w:t>
            </w:r>
          </w:p>
          <w:p w14:paraId="060C2197" w14:textId="3CF1F0CC" w:rsidR="0048450A" w:rsidRPr="00F80B64" w:rsidRDefault="0048450A" w:rsidP="00982B2B">
            <w:pPr>
              <w:rPr>
                <w:rFonts w:ascii="Arial" w:hAnsi="Arial" w:cs="Arial"/>
                <w:sz w:val="20"/>
              </w:rPr>
            </w:pPr>
            <w:r w:rsidRPr="00F80B64">
              <w:rPr>
                <w:rFonts w:ascii="Arial" w:hAnsi="Arial" w:cs="Arial"/>
                <w:sz w:val="20"/>
              </w:rPr>
              <w:t>• Challenge 6.4, page 201</w:t>
            </w:r>
          </w:p>
          <w:p w14:paraId="08706D03" w14:textId="77777777" w:rsidR="0048450A" w:rsidRPr="00F80B64" w:rsidRDefault="0048450A" w:rsidP="008F5A8C">
            <w:pPr>
              <w:rPr>
                <w:rFonts w:ascii="Arial" w:hAnsi="Arial" w:cs="Arial"/>
                <w:sz w:val="20"/>
              </w:rPr>
            </w:pPr>
          </w:p>
        </w:tc>
      </w:tr>
      <w:tr w:rsidR="0014711A" w:rsidRPr="00F80B64" w14:paraId="3B75048C" w14:textId="77777777" w:rsidTr="0048450A">
        <w:trPr>
          <w:trHeight w:val="2349"/>
        </w:trPr>
        <w:tc>
          <w:tcPr>
            <w:tcW w:w="1826" w:type="dxa"/>
            <w:vMerge/>
          </w:tcPr>
          <w:p w14:paraId="59094FCA" w14:textId="2DADFAF2" w:rsidR="0014711A" w:rsidRPr="00F80B64" w:rsidRDefault="0014711A" w:rsidP="00982B2B">
            <w:pPr>
              <w:rPr>
                <w:rFonts w:ascii="Arial" w:hAnsi="Arial" w:cs="Arial"/>
                <w:b/>
                <w:sz w:val="20"/>
              </w:rPr>
            </w:pPr>
          </w:p>
        </w:tc>
        <w:tc>
          <w:tcPr>
            <w:tcW w:w="1826" w:type="dxa"/>
            <w:vMerge/>
          </w:tcPr>
          <w:p w14:paraId="1057295B"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5546F00B" w14:textId="6BED7966" w:rsidR="0014711A" w:rsidRPr="00F80B64" w:rsidRDefault="0014711A" w:rsidP="00982B2B">
            <w:pPr>
              <w:pStyle w:val="ListParagraph"/>
              <w:numPr>
                <w:ilvl w:val="0"/>
                <w:numId w:val="4"/>
              </w:numPr>
              <w:ind w:left="352"/>
              <w:rPr>
                <w:rFonts w:ascii="Arial" w:hAnsi="Arial" w:cs="Arial"/>
              </w:rPr>
            </w:pPr>
          </w:p>
        </w:tc>
        <w:tc>
          <w:tcPr>
            <w:tcW w:w="3922" w:type="dxa"/>
            <w:vMerge/>
          </w:tcPr>
          <w:p w14:paraId="1D73B2E9" w14:textId="77777777" w:rsidR="0014711A" w:rsidRPr="00F80B64" w:rsidRDefault="0014711A" w:rsidP="00982B2B">
            <w:pPr>
              <w:ind w:left="-8"/>
              <w:rPr>
                <w:rFonts w:ascii="Arial" w:hAnsi="Arial" w:cs="Arial"/>
                <w:b/>
                <w:sz w:val="20"/>
              </w:rPr>
            </w:pPr>
          </w:p>
        </w:tc>
        <w:tc>
          <w:tcPr>
            <w:tcW w:w="3922" w:type="dxa"/>
          </w:tcPr>
          <w:p w14:paraId="77DAE503"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0BE82E51" w14:textId="1C79BB0B" w:rsidR="00781262" w:rsidRPr="00F80B64" w:rsidRDefault="00781262" w:rsidP="00AA348D">
            <w:pPr>
              <w:rPr>
                <w:rFonts w:ascii="Arial" w:hAnsi="Arial" w:cs="Arial"/>
                <w:sz w:val="20"/>
              </w:rPr>
            </w:pPr>
            <w:r w:rsidRPr="00F80B64">
              <w:rPr>
                <w:rFonts w:ascii="Arial" w:hAnsi="Arial" w:cs="Arial"/>
                <w:sz w:val="20"/>
              </w:rPr>
              <w:t xml:space="preserve">The </w:t>
            </w:r>
            <w:r w:rsidR="001D4F7E">
              <w:rPr>
                <w:rFonts w:ascii="Arial" w:hAnsi="Arial" w:cs="Arial"/>
                <w:sz w:val="20"/>
              </w:rPr>
              <w:t>World Wildlife Fund</w:t>
            </w:r>
            <w:r w:rsidRPr="00F80B64">
              <w:rPr>
                <w:rFonts w:ascii="Arial" w:hAnsi="Arial" w:cs="Arial"/>
                <w:sz w:val="20"/>
              </w:rPr>
              <w:t xml:space="preserve"> website is only one of many ecological footprint calculators:</w:t>
            </w:r>
          </w:p>
          <w:p w14:paraId="0C3085DB" w14:textId="48DEA424" w:rsidR="00781262" w:rsidRDefault="002F336E" w:rsidP="00AA348D">
            <w:pPr>
              <w:rPr>
                <w:rFonts w:ascii="Arial" w:hAnsi="Arial" w:cs="Arial"/>
                <w:sz w:val="20"/>
              </w:rPr>
            </w:pPr>
            <w:hyperlink r:id="rId12" w:history="1">
              <w:r w:rsidR="001D4F7E" w:rsidRPr="00DB26B3">
                <w:rPr>
                  <w:rStyle w:val="Hyperlink"/>
                  <w:rFonts w:ascii="Arial" w:hAnsi="Arial" w:cs="Arial"/>
                  <w:sz w:val="20"/>
                </w:rPr>
                <w:t>http://www.wwf.org.au/get-involved/change-the-way-you-live/ecological-footprint-calculator</w:t>
              </w:r>
            </w:hyperlink>
          </w:p>
          <w:p w14:paraId="66533961" w14:textId="3C8BD044" w:rsidR="0014711A" w:rsidRPr="00F80B64" w:rsidRDefault="00AA348D" w:rsidP="00AA348D">
            <w:pPr>
              <w:rPr>
                <w:rFonts w:ascii="Arial" w:hAnsi="Arial" w:cs="Arial"/>
                <w:sz w:val="20"/>
              </w:rPr>
            </w:pPr>
            <w:r w:rsidRPr="00F80B64">
              <w:rPr>
                <w:rFonts w:ascii="Arial" w:hAnsi="Arial" w:cs="Arial"/>
                <w:sz w:val="20"/>
              </w:rPr>
              <w:t>The Nova website has a number of articles supported by animations and videos that explain aspects of ecosystems.</w:t>
            </w:r>
          </w:p>
          <w:p w14:paraId="2A167AE2" w14:textId="28BA54C9" w:rsidR="00AA348D" w:rsidRPr="00F80B64" w:rsidRDefault="002F336E" w:rsidP="00F02010">
            <w:pPr>
              <w:rPr>
                <w:rFonts w:ascii="Arial" w:hAnsi="Arial" w:cs="Arial"/>
                <w:sz w:val="20"/>
              </w:rPr>
            </w:pPr>
            <w:hyperlink r:id="rId13" w:history="1">
              <w:r w:rsidR="00F02010" w:rsidRPr="007B52FE">
                <w:rPr>
                  <w:rStyle w:val="Hyperlink"/>
                  <w:rFonts w:ascii="Arial" w:hAnsi="Arial" w:cs="Arial"/>
                  <w:sz w:val="20"/>
                </w:rPr>
                <w:t>http://www.nova.org.au/category/earth-environment</w:t>
              </w:r>
            </w:hyperlink>
            <w:r w:rsidR="00AA348D" w:rsidRPr="00F80B64">
              <w:rPr>
                <w:rFonts w:ascii="Arial" w:hAnsi="Arial" w:cs="Arial"/>
                <w:sz w:val="20"/>
              </w:rPr>
              <w:t xml:space="preserve"> </w:t>
            </w:r>
          </w:p>
        </w:tc>
      </w:tr>
    </w:tbl>
    <w:p w14:paraId="0399B90E" w14:textId="77777777" w:rsidR="001D4F7E" w:rsidRDefault="001D4F7E">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48450A" w:rsidRPr="00F80B64" w14:paraId="0E68B344" w14:textId="77777777" w:rsidTr="0048450A">
        <w:tc>
          <w:tcPr>
            <w:tcW w:w="1826" w:type="dxa"/>
            <w:vMerge w:val="restart"/>
          </w:tcPr>
          <w:p w14:paraId="34900E31" w14:textId="0362E28C" w:rsidR="001D4F7E" w:rsidRDefault="007C3658" w:rsidP="00982B2B">
            <w:r>
              <w:lastRenderedPageBreak/>
              <w:br w:type="page"/>
            </w:r>
          </w:p>
          <w:p w14:paraId="133C3D8A" w14:textId="157D4F96" w:rsidR="0048450A" w:rsidRPr="00F80B64" w:rsidRDefault="0048450A" w:rsidP="00982B2B">
            <w:pPr>
              <w:rPr>
                <w:rFonts w:ascii="Arial" w:hAnsi="Arial" w:cs="Arial"/>
                <w:b/>
                <w:sz w:val="20"/>
              </w:rPr>
            </w:pPr>
            <w:r w:rsidRPr="00F80B64">
              <w:rPr>
                <w:rFonts w:ascii="Arial" w:hAnsi="Arial" w:cs="Arial"/>
                <w:b/>
                <w:sz w:val="20"/>
              </w:rPr>
              <w:t>6.5 Isolated populations can be used as case studies</w:t>
            </w:r>
          </w:p>
          <w:p w14:paraId="09117FF9" w14:textId="77777777" w:rsidR="0048450A" w:rsidRPr="00F80B64" w:rsidRDefault="0048450A" w:rsidP="00982B2B">
            <w:pPr>
              <w:rPr>
                <w:rFonts w:ascii="Arial" w:hAnsi="Arial" w:cs="Arial"/>
                <w:b/>
                <w:sz w:val="20"/>
              </w:rPr>
            </w:pPr>
          </w:p>
          <w:p w14:paraId="7F6726B4" w14:textId="69F79BED" w:rsidR="0048450A" w:rsidRPr="00F80B64" w:rsidRDefault="0048450A" w:rsidP="00982B2B">
            <w:pPr>
              <w:rPr>
                <w:rFonts w:ascii="Arial" w:hAnsi="Arial" w:cs="Arial"/>
                <w:b/>
                <w:sz w:val="20"/>
              </w:rPr>
            </w:pPr>
            <w:r w:rsidRPr="00F80B64">
              <w:rPr>
                <w:rFonts w:ascii="Arial" w:hAnsi="Arial" w:cs="Arial"/>
                <w:b/>
                <w:sz w:val="20"/>
              </w:rPr>
              <w:t>(pages 110</w:t>
            </w:r>
            <w:r w:rsidR="00B37D90">
              <w:rPr>
                <w:rFonts w:ascii="Arial" w:hAnsi="Arial" w:cs="Arial"/>
                <w:b/>
                <w:sz w:val="20"/>
              </w:rPr>
              <w:t>–</w:t>
            </w:r>
            <w:r w:rsidRPr="00F80B64">
              <w:rPr>
                <w:rFonts w:ascii="Arial" w:hAnsi="Arial" w:cs="Arial"/>
                <w:b/>
                <w:sz w:val="20"/>
              </w:rPr>
              <w:t>111)</w:t>
            </w:r>
          </w:p>
          <w:p w14:paraId="3344D0E3" w14:textId="3E445851" w:rsidR="0048450A" w:rsidRPr="00F80B64" w:rsidRDefault="0048450A" w:rsidP="009A049A">
            <w:pPr>
              <w:rPr>
                <w:rFonts w:ascii="Arial" w:hAnsi="Arial" w:cs="Arial"/>
                <w:b/>
                <w:sz w:val="20"/>
              </w:rPr>
            </w:pPr>
          </w:p>
        </w:tc>
        <w:tc>
          <w:tcPr>
            <w:tcW w:w="1826" w:type="dxa"/>
            <w:vMerge w:val="restart"/>
          </w:tcPr>
          <w:p w14:paraId="6F550D3C"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2CE99A3A" w14:textId="77777777" w:rsidR="0048450A" w:rsidRPr="00F80B64" w:rsidRDefault="0048450A" w:rsidP="0048450A">
            <w:pPr>
              <w:rPr>
                <w:rFonts w:ascii="Arial" w:hAnsi="Arial" w:cs="Arial"/>
                <w:sz w:val="20"/>
              </w:rPr>
            </w:pPr>
            <w:r w:rsidRPr="00F80B64">
              <w:rPr>
                <w:rFonts w:ascii="Arial" w:hAnsi="Arial" w:cs="Arial"/>
                <w:sz w:val="20"/>
              </w:rPr>
              <w:t>ACSSU112</w:t>
            </w:r>
          </w:p>
          <w:p w14:paraId="18CE7E69" w14:textId="77777777" w:rsidR="0048450A" w:rsidRPr="00F80B64" w:rsidRDefault="0048450A" w:rsidP="0048450A">
            <w:pPr>
              <w:rPr>
                <w:rFonts w:ascii="Arial" w:hAnsi="Arial" w:cs="Arial"/>
                <w:sz w:val="20"/>
              </w:rPr>
            </w:pPr>
          </w:p>
          <w:p w14:paraId="44D445BB"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1E83EAA2" w14:textId="77777777" w:rsidR="0048450A" w:rsidRPr="00F80B64" w:rsidRDefault="0048450A" w:rsidP="0048450A">
            <w:pPr>
              <w:rPr>
                <w:rFonts w:ascii="Arial" w:hAnsi="Arial" w:cs="Arial"/>
                <w:sz w:val="20"/>
              </w:rPr>
            </w:pPr>
            <w:r w:rsidRPr="00F80B64">
              <w:rPr>
                <w:rFonts w:ascii="Arial" w:hAnsi="Arial" w:cs="Arial"/>
                <w:sz w:val="20"/>
              </w:rPr>
              <w:t>ACSHE119</w:t>
            </w:r>
          </w:p>
          <w:p w14:paraId="2F9BEED8" w14:textId="77777777" w:rsidR="0048450A" w:rsidRPr="00F80B64" w:rsidRDefault="0048450A" w:rsidP="0048450A">
            <w:pPr>
              <w:rPr>
                <w:rFonts w:ascii="Arial" w:hAnsi="Arial" w:cs="Arial"/>
                <w:sz w:val="20"/>
              </w:rPr>
            </w:pPr>
            <w:r w:rsidRPr="00F80B64">
              <w:rPr>
                <w:rFonts w:ascii="Arial" w:hAnsi="Arial" w:cs="Arial"/>
                <w:sz w:val="20"/>
              </w:rPr>
              <w:t>ACSHE121</w:t>
            </w:r>
          </w:p>
          <w:p w14:paraId="3E25D5FB" w14:textId="77777777" w:rsidR="0048450A" w:rsidRPr="00F80B64" w:rsidRDefault="0048450A" w:rsidP="0048450A">
            <w:pPr>
              <w:rPr>
                <w:rFonts w:ascii="Arial" w:hAnsi="Arial" w:cs="Arial"/>
                <w:sz w:val="20"/>
              </w:rPr>
            </w:pPr>
          </w:p>
          <w:p w14:paraId="4C8EDEEA"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21CBC134" w14:textId="32EAACCE" w:rsidR="0048450A" w:rsidRPr="00F80B64" w:rsidRDefault="0048450A" w:rsidP="00BF4ED3">
            <w:pPr>
              <w:rPr>
                <w:rFonts w:ascii="Arial" w:hAnsi="Arial" w:cs="Arial"/>
              </w:rPr>
            </w:pPr>
            <w:r w:rsidRPr="00F80B64">
              <w:rPr>
                <w:rFonts w:ascii="Arial" w:hAnsi="Arial" w:cs="Arial"/>
                <w:sz w:val="20"/>
              </w:rPr>
              <w:t>ACSIS133</w:t>
            </w:r>
          </w:p>
        </w:tc>
        <w:tc>
          <w:tcPr>
            <w:tcW w:w="3921" w:type="dxa"/>
            <w:vMerge w:val="restart"/>
          </w:tcPr>
          <w:p w14:paraId="0B06F134" w14:textId="7ADA3FBA"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65AA381D" w14:textId="3D63CF9E"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BF4ED3" w:rsidRPr="00F80B64">
              <w:rPr>
                <w:rFonts w:ascii="Arial" w:hAnsi="Arial" w:cs="Arial"/>
                <w:sz w:val="20"/>
              </w:rPr>
              <w:t xml:space="preserve"> what happened to the natural </w:t>
            </w:r>
            <w:r w:rsidR="00BC6D79" w:rsidRPr="00F80B64">
              <w:rPr>
                <w:rFonts w:ascii="Arial" w:hAnsi="Arial" w:cs="Arial"/>
                <w:sz w:val="20"/>
              </w:rPr>
              <w:t>ecosystem</w:t>
            </w:r>
            <w:r w:rsidR="00BF4ED3" w:rsidRPr="00F80B64">
              <w:rPr>
                <w:rFonts w:ascii="Arial" w:hAnsi="Arial" w:cs="Arial"/>
                <w:sz w:val="20"/>
              </w:rPr>
              <w:t xml:space="preserve"> of Easter Island over time</w:t>
            </w:r>
          </w:p>
          <w:p w14:paraId="4E37A3A0" w14:textId="47560C45" w:rsidR="0048450A" w:rsidRPr="00F80B64" w:rsidRDefault="007C3658" w:rsidP="0048450A">
            <w:pPr>
              <w:rPr>
                <w:rFonts w:ascii="Arial" w:hAnsi="Arial" w:cs="Arial"/>
                <w:sz w:val="20"/>
              </w:rPr>
            </w:pPr>
            <w:r>
              <w:rPr>
                <w:rFonts w:ascii="Arial" w:hAnsi="Arial" w:cs="Arial"/>
                <w:sz w:val="20"/>
              </w:rPr>
              <w:t>• e</w:t>
            </w:r>
            <w:r w:rsidR="0048450A" w:rsidRPr="00F80B64">
              <w:rPr>
                <w:rFonts w:ascii="Arial" w:hAnsi="Arial" w:cs="Arial"/>
                <w:sz w:val="20"/>
              </w:rPr>
              <w:t>xplain</w:t>
            </w:r>
            <w:r w:rsidR="00BF4ED3" w:rsidRPr="00F80B64">
              <w:rPr>
                <w:rFonts w:ascii="Arial" w:hAnsi="Arial" w:cs="Arial"/>
                <w:sz w:val="20"/>
              </w:rPr>
              <w:t xml:space="preserve"> how human behaviour changed the </w:t>
            </w:r>
            <w:r w:rsidR="00BC6D79" w:rsidRPr="00F80B64">
              <w:rPr>
                <w:rFonts w:ascii="Arial" w:hAnsi="Arial" w:cs="Arial"/>
                <w:sz w:val="20"/>
              </w:rPr>
              <w:t>ecosystem</w:t>
            </w:r>
            <w:r w:rsidR="00BF4ED3" w:rsidRPr="00F80B64">
              <w:rPr>
                <w:rFonts w:ascii="Arial" w:hAnsi="Arial" w:cs="Arial"/>
                <w:sz w:val="20"/>
              </w:rPr>
              <w:t xml:space="preserve"> of Easter Island</w:t>
            </w:r>
          </w:p>
          <w:p w14:paraId="0CA27047" w14:textId="68AB887B" w:rsidR="0048450A" w:rsidRPr="00F80B64" w:rsidRDefault="007C3658" w:rsidP="00BC6D79">
            <w:pPr>
              <w:rPr>
                <w:rFonts w:ascii="Arial" w:hAnsi="Arial" w:cs="Arial"/>
                <w:sz w:val="20"/>
              </w:rPr>
            </w:pPr>
            <w:r>
              <w:rPr>
                <w:rFonts w:ascii="Arial" w:hAnsi="Arial" w:cs="Arial"/>
                <w:sz w:val="20"/>
              </w:rPr>
              <w:t>• r</w:t>
            </w:r>
            <w:r w:rsidR="0048450A" w:rsidRPr="00F80B64">
              <w:rPr>
                <w:rFonts w:ascii="Arial" w:hAnsi="Arial" w:cs="Arial"/>
                <w:sz w:val="20"/>
              </w:rPr>
              <w:t>elate</w:t>
            </w:r>
            <w:r w:rsidR="00BF4ED3" w:rsidRPr="00F80B64">
              <w:rPr>
                <w:rFonts w:ascii="Arial" w:hAnsi="Arial" w:cs="Arial"/>
                <w:sz w:val="20"/>
              </w:rPr>
              <w:t xml:space="preserve"> the changes to the </w:t>
            </w:r>
            <w:r w:rsidR="00BC6D79" w:rsidRPr="00F80B64">
              <w:rPr>
                <w:rFonts w:ascii="Arial" w:hAnsi="Arial" w:cs="Arial"/>
                <w:sz w:val="20"/>
              </w:rPr>
              <w:t>ecosystem</w:t>
            </w:r>
            <w:r w:rsidR="00BF4ED3" w:rsidRPr="00F80B64">
              <w:rPr>
                <w:rFonts w:ascii="Arial" w:hAnsi="Arial" w:cs="Arial"/>
                <w:sz w:val="20"/>
              </w:rPr>
              <w:t xml:space="preserve"> on Easter Island to changes in Australian </w:t>
            </w:r>
            <w:r w:rsidR="00BC6D79" w:rsidRPr="00F80B64">
              <w:rPr>
                <w:rFonts w:ascii="Arial" w:hAnsi="Arial" w:cs="Arial"/>
                <w:sz w:val="20"/>
              </w:rPr>
              <w:t>ecosystems</w:t>
            </w:r>
            <w:r w:rsidR="00BF4ED3" w:rsidRPr="00F80B64">
              <w:rPr>
                <w:rFonts w:ascii="Arial" w:hAnsi="Arial" w:cs="Arial"/>
                <w:sz w:val="20"/>
              </w:rPr>
              <w:t xml:space="preserve"> today</w:t>
            </w:r>
            <w:r>
              <w:rPr>
                <w:rFonts w:ascii="Arial" w:hAnsi="Arial" w:cs="Arial"/>
                <w:sz w:val="20"/>
              </w:rPr>
              <w:t>.</w:t>
            </w:r>
          </w:p>
        </w:tc>
        <w:tc>
          <w:tcPr>
            <w:tcW w:w="3922" w:type="dxa"/>
            <w:vMerge w:val="restart"/>
          </w:tcPr>
          <w:p w14:paraId="3A71B192" w14:textId="77777777" w:rsidR="0048450A" w:rsidRPr="00F80B64" w:rsidRDefault="00BF4ED3" w:rsidP="00982B2B">
            <w:pPr>
              <w:rPr>
                <w:rFonts w:ascii="Arial" w:hAnsi="Arial" w:cs="Arial"/>
                <w:b/>
                <w:sz w:val="20"/>
              </w:rPr>
            </w:pPr>
            <w:r w:rsidRPr="00F80B64">
              <w:rPr>
                <w:rFonts w:ascii="Arial" w:hAnsi="Arial" w:cs="Arial"/>
                <w:b/>
                <w:sz w:val="20"/>
              </w:rPr>
              <w:t>Investigating Easter Island</w:t>
            </w:r>
          </w:p>
          <w:p w14:paraId="4EB9FC8E" w14:textId="163C7598" w:rsidR="00BF4ED3" w:rsidRPr="00F80B64" w:rsidRDefault="00BF4ED3" w:rsidP="00982B2B">
            <w:pPr>
              <w:rPr>
                <w:rFonts w:ascii="Arial" w:hAnsi="Arial" w:cs="Arial"/>
                <w:sz w:val="20"/>
              </w:rPr>
            </w:pPr>
            <w:r w:rsidRPr="00F80B64">
              <w:rPr>
                <w:rFonts w:ascii="Arial" w:hAnsi="Arial" w:cs="Arial"/>
                <w:sz w:val="20"/>
              </w:rPr>
              <w:t xml:space="preserve">Students can investigate further in the history of Easter Island and the implication it may have for today’s environments. The BBC </w:t>
            </w:r>
            <w:proofErr w:type="gramStart"/>
            <w:r w:rsidRPr="00F80B64">
              <w:rPr>
                <w:rFonts w:ascii="Arial" w:hAnsi="Arial" w:cs="Arial"/>
                <w:sz w:val="20"/>
              </w:rPr>
              <w:t>clip</w:t>
            </w:r>
            <w:proofErr w:type="gramEnd"/>
            <w:r w:rsidRPr="00F80B64">
              <w:rPr>
                <w:rFonts w:ascii="Arial" w:hAnsi="Arial" w:cs="Arial"/>
                <w:sz w:val="20"/>
              </w:rPr>
              <w:t xml:space="preserve"> from </w:t>
            </w:r>
            <w:r w:rsidRPr="00F80B64">
              <w:rPr>
                <w:rFonts w:ascii="Arial" w:hAnsi="Arial" w:cs="Arial"/>
                <w:i/>
                <w:sz w:val="20"/>
              </w:rPr>
              <w:t>The State of the Planet</w:t>
            </w:r>
            <w:r w:rsidRPr="00F80B64">
              <w:rPr>
                <w:rFonts w:ascii="Arial" w:hAnsi="Arial" w:cs="Arial"/>
                <w:sz w:val="20"/>
              </w:rPr>
              <w:t xml:space="preserve"> and the History website a great places to start.</w:t>
            </w:r>
          </w:p>
        </w:tc>
        <w:tc>
          <w:tcPr>
            <w:tcW w:w="3922" w:type="dxa"/>
          </w:tcPr>
          <w:p w14:paraId="7F3555B1" w14:textId="0736D1D5"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3C255DFD" w14:textId="352BB9BF" w:rsidR="0048450A" w:rsidRPr="00F80B64" w:rsidRDefault="0048450A" w:rsidP="00982B2B">
            <w:pPr>
              <w:rPr>
                <w:rFonts w:ascii="Arial" w:hAnsi="Arial" w:cs="Arial"/>
                <w:sz w:val="20"/>
              </w:rPr>
            </w:pPr>
            <w:r w:rsidRPr="00F80B64">
              <w:rPr>
                <w:rFonts w:ascii="Arial" w:hAnsi="Arial" w:cs="Arial"/>
                <w:sz w:val="20"/>
              </w:rPr>
              <w:t>• Extend your understanding, page 111</w:t>
            </w:r>
          </w:p>
          <w:p w14:paraId="17BB7AF4" w14:textId="77777777" w:rsidR="0048450A" w:rsidRPr="00F80B64" w:rsidRDefault="0048450A" w:rsidP="008F5A8C">
            <w:pPr>
              <w:rPr>
                <w:rFonts w:ascii="Arial" w:hAnsi="Arial" w:cs="Arial"/>
                <w:sz w:val="20"/>
              </w:rPr>
            </w:pPr>
          </w:p>
        </w:tc>
      </w:tr>
      <w:tr w:rsidR="0014711A" w:rsidRPr="00F80B64" w14:paraId="1F24006C" w14:textId="77777777" w:rsidTr="007C3658">
        <w:trPr>
          <w:trHeight w:val="2876"/>
        </w:trPr>
        <w:tc>
          <w:tcPr>
            <w:tcW w:w="1826" w:type="dxa"/>
            <w:vMerge/>
          </w:tcPr>
          <w:p w14:paraId="61B1FC43" w14:textId="36B5F765" w:rsidR="0014711A" w:rsidRPr="00F80B64" w:rsidRDefault="0014711A" w:rsidP="00982B2B">
            <w:pPr>
              <w:rPr>
                <w:rFonts w:ascii="Arial" w:hAnsi="Arial" w:cs="Arial"/>
                <w:b/>
                <w:sz w:val="20"/>
              </w:rPr>
            </w:pPr>
          </w:p>
        </w:tc>
        <w:tc>
          <w:tcPr>
            <w:tcW w:w="1826" w:type="dxa"/>
            <w:vMerge/>
          </w:tcPr>
          <w:p w14:paraId="7195B85F"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042777E7" w14:textId="20BF9A78" w:rsidR="0014711A" w:rsidRPr="00F80B64" w:rsidRDefault="0014711A" w:rsidP="00982B2B">
            <w:pPr>
              <w:pStyle w:val="ListParagraph"/>
              <w:numPr>
                <w:ilvl w:val="0"/>
                <w:numId w:val="4"/>
              </w:numPr>
              <w:ind w:left="352"/>
              <w:rPr>
                <w:rFonts w:ascii="Arial" w:hAnsi="Arial" w:cs="Arial"/>
              </w:rPr>
            </w:pPr>
          </w:p>
        </w:tc>
        <w:tc>
          <w:tcPr>
            <w:tcW w:w="3922" w:type="dxa"/>
            <w:vMerge/>
          </w:tcPr>
          <w:p w14:paraId="792F790F" w14:textId="77777777" w:rsidR="0014711A" w:rsidRPr="00F80B64" w:rsidRDefault="0014711A" w:rsidP="00982B2B">
            <w:pPr>
              <w:ind w:left="-8"/>
              <w:rPr>
                <w:rFonts w:ascii="Arial" w:hAnsi="Arial" w:cs="Arial"/>
                <w:b/>
                <w:sz w:val="20"/>
              </w:rPr>
            </w:pPr>
          </w:p>
        </w:tc>
        <w:tc>
          <w:tcPr>
            <w:tcW w:w="3922" w:type="dxa"/>
          </w:tcPr>
          <w:p w14:paraId="0C0E24B9"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3004A281" w14:textId="77777777" w:rsidR="0014711A" w:rsidRPr="00F80B64" w:rsidRDefault="00BF4ED3" w:rsidP="00982B2B">
            <w:pPr>
              <w:rPr>
                <w:rFonts w:ascii="Arial" w:hAnsi="Arial" w:cs="Arial"/>
                <w:sz w:val="20"/>
              </w:rPr>
            </w:pPr>
            <w:r w:rsidRPr="00F80B64">
              <w:rPr>
                <w:rFonts w:ascii="Arial" w:hAnsi="Arial" w:cs="Arial"/>
                <w:sz w:val="20"/>
              </w:rPr>
              <w:t>This 4 minute BBC clip shows David Attenborough discussing the implications of the history of Easter Island.</w:t>
            </w:r>
          </w:p>
          <w:p w14:paraId="1E1A7A39" w14:textId="77777777" w:rsidR="00BF4ED3" w:rsidRPr="00F80B64" w:rsidRDefault="002F336E" w:rsidP="00982B2B">
            <w:pPr>
              <w:rPr>
                <w:rFonts w:ascii="Arial" w:hAnsi="Arial" w:cs="Arial"/>
                <w:sz w:val="20"/>
              </w:rPr>
            </w:pPr>
            <w:hyperlink r:id="rId14" w:history="1">
              <w:r w:rsidR="00BF4ED3" w:rsidRPr="00F80B64">
                <w:rPr>
                  <w:rStyle w:val="Hyperlink"/>
                  <w:rFonts w:ascii="Arial" w:hAnsi="Arial" w:cs="Arial"/>
                  <w:sz w:val="20"/>
                </w:rPr>
                <w:t>http://www.bbc.co.uk/programmes/p004hsk7</w:t>
              </w:r>
            </w:hyperlink>
            <w:r w:rsidR="00BF4ED3" w:rsidRPr="00F80B64">
              <w:rPr>
                <w:rFonts w:ascii="Arial" w:hAnsi="Arial" w:cs="Arial"/>
                <w:sz w:val="20"/>
              </w:rPr>
              <w:t xml:space="preserve"> </w:t>
            </w:r>
          </w:p>
          <w:p w14:paraId="78CF9700" w14:textId="77777777" w:rsidR="00BF4ED3" w:rsidRPr="00F80B64" w:rsidRDefault="00BF4ED3" w:rsidP="00982B2B">
            <w:pPr>
              <w:rPr>
                <w:rFonts w:ascii="Arial" w:hAnsi="Arial" w:cs="Arial"/>
                <w:sz w:val="20"/>
              </w:rPr>
            </w:pPr>
          </w:p>
          <w:p w14:paraId="139EE68B" w14:textId="726D0D45" w:rsidR="00BF4ED3" w:rsidRPr="00F80B64" w:rsidRDefault="00BF4ED3" w:rsidP="00982B2B">
            <w:pPr>
              <w:rPr>
                <w:rFonts w:ascii="Arial" w:hAnsi="Arial" w:cs="Arial"/>
                <w:sz w:val="20"/>
              </w:rPr>
            </w:pPr>
            <w:r w:rsidRPr="00F80B64">
              <w:rPr>
                <w:rFonts w:ascii="Arial" w:hAnsi="Arial" w:cs="Arial"/>
                <w:sz w:val="20"/>
              </w:rPr>
              <w:t>The History website contains detailed information about Easter Island.</w:t>
            </w:r>
          </w:p>
          <w:p w14:paraId="051C0622" w14:textId="7FF93CE3" w:rsidR="00BF4ED3" w:rsidRPr="00F80B64" w:rsidRDefault="002F336E" w:rsidP="00982B2B">
            <w:pPr>
              <w:rPr>
                <w:rFonts w:ascii="Arial" w:hAnsi="Arial" w:cs="Arial"/>
                <w:sz w:val="20"/>
              </w:rPr>
            </w:pPr>
            <w:hyperlink r:id="rId15" w:history="1">
              <w:r w:rsidR="00DF4941" w:rsidRPr="007B52FE">
                <w:rPr>
                  <w:rStyle w:val="Hyperlink"/>
                  <w:rFonts w:ascii="Arial" w:hAnsi="Arial" w:cs="Arial"/>
                  <w:sz w:val="20"/>
                </w:rPr>
                <w:t>http://www.history.com/topics/easter-island</w:t>
              </w:r>
            </w:hyperlink>
            <w:r w:rsidR="00BF4ED3" w:rsidRPr="00F80B64">
              <w:rPr>
                <w:rFonts w:ascii="Arial" w:hAnsi="Arial" w:cs="Arial"/>
                <w:sz w:val="20"/>
              </w:rPr>
              <w:t xml:space="preserve"> </w:t>
            </w:r>
          </w:p>
        </w:tc>
      </w:tr>
      <w:tr w:rsidR="0048450A" w:rsidRPr="00F80B64" w14:paraId="5912FA08" w14:textId="77777777" w:rsidTr="00176E4C">
        <w:trPr>
          <w:trHeight w:val="2682"/>
        </w:trPr>
        <w:tc>
          <w:tcPr>
            <w:tcW w:w="1826" w:type="dxa"/>
            <w:vMerge w:val="restart"/>
          </w:tcPr>
          <w:p w14:paraId="4363922B" w14:textId="51FF0D34" w:rsidR="0048450A" w:rsidRPr="00F80B64" w:rsidRDefault="0048450A" w:rsidP="0048450A">
            <w:pPr>
              <w:rPr>
                <w:rFonts w:ascii="Arial" w:hAnsi="Arial" w:cs="Arial"/>
                <w:b/>
                <w:sz w:val="20"/>
              </w:rPr>
            </w:pPr>
            <w:r w:rsidRPr="00F80B64">
              <w:rPr>
                <w:rFonts w:ascii="Arial" w:hAnsi="Arial" w:cs="Arial"/>
                <w:b/>
                <w:sz w:val="20"/>
              </w:rPr>
              <w:t>6.6 Environments can be responsibility managed</w:t>
            </w:r>
          </w:p>
          <w:p w14:paraId="5DEB5A07" w14:textId="77777777" w:rsidR="0048450A" w:rsidRPr="00F80B64" w:rsidRDefault="0048450A" w:rsidP="0048450A">
            <w:pPr>
              <w:rPr>
                <w:rFonts w:ascii="Arial" w:hAnsi="Arial" w:cs="Arial"/>
                <w:b/>
                <w:sz w:val="20"/>
              </w:rPr>
            </w:pPr>
          </w:p>
          <w:p w14:paraId="28E9B9A7" w14:textId="27B21037" w:rsidR="0048450A" w:rsidRPr="00F80B64" w:rsidRDefault="0048450A" w:rsidP="0048450A">
            <w:pPr>
              <w:rPr>
                <w:rFonts w:ascii="Arial" w:hAnsi="Arial" w:cs="Arial"/>
                <w:b/>
                <w:sz w:val="20"/>
              </w:rPr>
            </w:pPr>
            <w:r w:rsidRPr="00F80B64">
              <w:rPr>
                <w:rFonts w:ascii="Arial" w:hAnsi="Arial" w:cs="Arial"/>
                <w:b/>
                <w:sz w:val="20"/>
              </w:rPr>
              <w:t>(pages 112</w:t>
            </w:r>
            <w:r w:rsidR="00B37D90">
              <w:rPr>
                <w:rFonts w:ascii="Arial" w:hAnsi="Arial" w:cs="Arial"/>
                <w:b/>
                <w:sz w:val="20"/>
              </w:rPr>
              <w:t>–</w:t>
            </w:r>
            <w:r w:rsidRPr="00F80B64">
              <w:rPr>
                <w:rFonts w:ascii="Arial" w:hAnsi="Arial" w:cs="Arial"/>
                <w:b/>
                <w:sz w:val="20"/>
              </w:rPr>
              <w:t>113)</w:t>
            </w:r>
          </w:p>
          <w:p w14:paraId="1B83E2C7" w14:textId="2877FCBF" w:rsidR="0048450A" w:rsidRPr="00F80B64" w:rsidRDefault="0048450A" w:rsidP="0048450A">
            <w:pPr>
              <w:rPr>
                <w:rFonts w:ascii="Arial" w:hAnsi="Arial" w:cs="Arial"/>
                <w:b/>
                <w:sz w:val="20"/>
              </w:rPr>
            </w:pPr>
          </w:p>
        </w:tc>
        <w:tc>
          <w:tcPr>
            <w:tcW w:w="1826" w:type="dxa"/>
            <w:vMerge w:val="restart"/>
          </w:tcPr>
          <w:p w14:paraId="1B7A5E70"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4085C096" w14:textId="77777777" w:rsidR="0048450A" w:rsidRPr="00F80B64" w:rsidRDefault="0048450A" w:rsidP="0048450A">
            <w:pPr>
              <w:rPr>
                <w:rFonts w:ascii="Arial" w:hAnsi="Arial" w:cs="Arial"/>
                <w:sz w:val="20"/>
              </w:rPr>
            </w:pPr>
            <w:r w:rsidRPr="00F80B64">
              <w:rPr>
                <w:rFonts w:ascii="Arial" w:hAnsi="Arial" w:cs="Arial"/>
                <w:sz w:val="20"/>
              </w:rPr>
              <w:t>ACSSU112</w:t>
            </w:r>
          </w:p>
          <w:p w14:paraId="663A196D" w14:textId="77777777" w:rsidR="0048450A" w:rsidRPr="00F80B64" w:rsidRDefault="0048450A" w:rsidP="0048450A">
            <w:pPr>
              <w:rPr>
                <w:rFonts w:ascii="Arial" w:hAnsi="Arial" w:cs="Arial"/>
                <w:sz w:val="20"/>
              </w:rPr>
            </w:pPr>
          </w:p>
          <w:p w14:paraId="5DEE49C1"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1990652E" w14:textId="77777777" w:rsidR="0048450A" w:rsidRPr="00F80B64" w:rsidRDefault="0048450A" w:rsidP="0048450A">
            <w:pPr>
              <w:rPr>
                <w:rFonts w:ascii="Arial" w:hAnsi="Arial" w:cs="Arial"/>
                <w:sz w:val="20"/>
              </w:rPr>
            </w:pPr>
            <w:r w:rsidRPr="00F80B64">
              <w:rPr>
                <w:rFonts w:ascii="Arial" w:hAnsi="Arial" w:cs="Arial"/>
                <w:sz w:val="20"/>
              </w:rPr>
              <w:t>ACSHE119</w:t>
            </w:r>
          </w:p>
          <w:p w14:paraId="5386570C" w14:textId="77777777" w:rsidR="0048450A" w:rsidRPr="00F80B64" w:rsidRDefault="0048450A" w:rsidP="0048450A">
            <w:pPr>
              <w:rPr>
                <w:rFonts w:ascii="Arial" w:hAnsi="Arial" w:cs="Arial"/>
                <w:sz w:val="20"/>
              </w:rPr>
            </w:pPr>
            <w:r w:rsidRPr="00F80B64">
              <w:rPr>
                <w:rFonts w:ascii="Arial" w:hAnsi="Arial" w:cs="Arial"/>
                <w:sz w:val="20"/>
              </w:rPr>
              <w:t>ACSHE223</w:t>
            </w:r>
          </w:p>
          <w:p w14:paraId="63C6502F" w14:textId="77777777" w:rsidR="0048450A" w:rsidRPr="00F80B64" w:rsidRDefault="0048450A" w:rsidP="0048450A">
            <w:pPr>
              <w:rPr>
                <w:rFonts w:ascii="Arial" w:hAnsi="Arial" w:cs="Arial"/>
                <w:sz w:val="20"/>
              </w:rPr>
            </w:pPr>
            <w:r w:rsidRPr="00F80B64">
              <w:rPr>
                <w:rFonts w:ascii="Arial" w:hAnsi="Arial" w:cs="Arial"/>
                <w:sz w:val="20"/>
              </w:rPr>
              <w:t>ACSHE120</w:t>
            </w:r>
          </w:p>
          <w:p w14:paraId="49FEF955" w14:textId="77777777" w:rsidR="0048450A" w:rsidRPr="00F80B64" w:rsidRDefault="0048450A" w:rsidP="0048450A">
            <w:pPr>
              <w:rPr>
                <w:rFonts w:ascii="Arial" w:hAnsi="Arial" w:cs="Arial"/>
                <w:sz w:val="20"/>
              </w:rPr>
            </w:pPr>
            <w:r w:rsidRPr="00F80B64">
              <w:rPr>
                <w:rFonts w:ascii="Arial" w:hAnsi="Arial" w:cs="Arial"/>
                <w:sz w:val="20"/>
              </w:rPr>
              <w:t>ACSHE121</w:t>
            </w:r>
          </w:p>
          <w:p w14:paraId="60A40226" w14:textId="77777777" w:rsidR="0048450A" w:rsidRPr="00F80B64" w:rsidRDefault="0048450A" w:rsidP="0048450A">
            <w:pPr>
              <w:rPr>
                <w:rFonts w:ascii="Arial" w:hAnsi="Arial" w:cs="Arial"/>
                <w:sz w:val="20"/>
              </w:rPr>
            </w:pPr>
          </w:p>
          <w:p w14:paraId="0EF35023"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2ADDF51E" w14:textId="77777777" w:rsidR="0048450A" w:rsidRPr="00F80B64" w:rsidRDefault="0048450A" w:rsidP="0048450A">
            <w:pPr>
              <w:rPr>
                <w:rFonts w:ascii="Arial" w:hAnsi="Arial" w:cs="Arial"/>
                <w:sz w:val="20"/>
              </w:rPr>
            </w:pPr>
            <w:r w:rsidRPr="00F80B64">
              <w:rPr>
                <w:rFonts w:ascii="Arial" w:hAnsi="Arial" w:cs="Arial"/>
                <w:sz w:val="20"/>
              </w:rPr>
              <w:t>ACSIS125</w:t>
            </w:r>
          </w:p>
          <w:p w14:paraId="443CFAFC" w14:textId="77777777" w:rsidR="0048450A" w:rsidRPr="00F80B64" w:rsidRDefault="0048450A" w:rsidP="0048450A">
            <w:pPr>
              <w:rPr>
                <w:rFonts w:ascii="Arial" w:hAnsi="Arial" w:cs="Arial"/>
                <w:sz w:val="20"/>
              </w:rPr>
            </w:pPr>
            <w:r w:rsidRPr="00F80B64">
              <w:rPr>
                <w:rFonts w:ascii="Arial" w:hAnsi="Arial" w:cs="Arial"/>
                <w:sz w:val="20"/>
              </w:rPr>
              <w:t>ACSIS131</w:t>
            </w:r>
          </w:p>
          <w:p w14:paraId="7A32F213" w14:textId="1BF774E4" w:rsidR="0048450A" w:rsidRPr="00F80B64" w:rsidRDefault="0048450A" w:rsidP="0048450A">
            <w:pPr>
              <w:pStyle w:val="label1"/>
              <w:rPr>
                <w:rFonts w:ascii="Arial" w:hAnsi="Arial" w:cs="Arial"/>
              </w:rPr>
            </w:pPr>
            <w:r w:rsidRPr="00F80B64">
              <w:rPr>
                <w:rFonts w:ascii="Arial" w:hAnsi="Arial" w:cs="Arial"/>
              </w:rPr>
              <w:t>ACSIS133</w:t>
            </w:r>
          </w:p>
        </w:tc>
        <w:tc>
          <w:tcPr>
            <w:tcW w:w="3921" w:type="dxa"/>
            <w:vMerge w:val="restart"/>
          </w:tcPr>
          <w:p w14:paraId="47D4CA5E" w14:textId="17CEF8FE"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49644CAB" w14:textId="26951652"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efine</w:t>
            </w:r>
            <w:r w:rsidR="00BC6D79" w:rsidRPr="00F80B64">
              <w:rPr>
                <w:rFonts w:ascii="Arial" w:hAnsi="Arial" w:cs="Arial"/>
                <w:sz w:val="20"/>
              </w:rPr>
              <w:t xml:space="preserve"> green corridor, conservation and biodiversity</w:t>
            </w:r>
          </w:p>
          <w:p w14:paraId="27DE11C4" w14:textId="0B809F53"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BC6D79" w:rsidRPr="00F80B64">
              <w:rPr>
                <w:rFonts w:ascii="Arial" w:hAnsi="Arial" w:cs="Arial"/>
                <w:sz w:val="20"/>
              </w:rPr>
              <w:t xml:space="preserve"> how green wedges, corridors and backyard stepping stones can help conserve biodiversity</w:t>
            </w:r>
          </w:p>
          <w:p w14:paraId="2A8D3F26" w14:textId="799EBF77" w:rsidR="0048450A" w:rsidRPr="00F80B64" w:rsidRDefault="007C3658" w:rsidP="0048450A">
            <w:pPr>
              <w:rPr>
                <w:rFonts w:ascii="Arial" w:hAnsi="Arial" w:cs="Arial"/>
                <w:sz w:val="20"/>
              </w:rPr>
            </w:pPr>
            <w:r>
              <w:rPr>
                <w:rFonts w:ascii="Arial" w:hAnsi="Arial" w:cs="Arial"/>
                <w:sz w:val="20"/>
              </w:rPr>
              <w:t>• e</w:t>
            </w:r>
            <w:r w:rsidR="0048450A" w:rsidRPr="00F80B64">
              <w:rPr>
                <w:rFonts w:ascii="Arial" w:hAnsi="Arial" w:cs="Arial"/>
                <w:sz w:val="20"/>
              </w:rPr>
              <w:t>xplain</w:t>
            </w:r>
            <w:r w:rsidR="00BC6D79" w:rsidRPr="00F80B64">
              <w:rPr>
                <w:rFonts w:ascii="Arial" w:hAnsi="Arial" w:cs="Arial"/>
                <w:sz w:val="20"/>
              </w:rPr>
              <w:t xml:space="preserve"> the importance of biodiversity to an ecosystem</w:t>
            </w:r>
            <w:r>
              <w:rPr>
                <w:rFonts w:ascii="Arial" w:hAnsi="Arial" w:cs="Arial"/>
                <w:sz w:val="20"/>
              </w:rPr>
              <w:t>.</w:t>
            </w:r>
          </w:p>
          <w:p w14:paraId="15724669" w14:textId="416FA338" w:rsidR="0048450A" w:rsidRPr="00F80B64" w:rsidRDefault="0048450A" w:rsidP="0048450A">
            <w:pPr>
              <w:rPr>
                <w:rFonts w:ascii="Arial" w:hAnsi="Arial" w:cs="Arial"/>
                <w:sz w:val="20"/>
              </w:rPr>
            </w:pPr>
            <w:r w:rsidRPr="00F80B64">
              <w:rPr>
                <w:rFonts w:ascii="Arial" w:hAnsi="Arial" w:cs="Arial"/>
                <w:sz w:val="20"/>
              </w:rPr>
              <w:t xml:space="preserve"> </w:t>
            </w:r>
          </w:p>
        </w:tc>
        <w:tc>
          <w:tcPr>
            <w:tcW w:w="3922" w:type="dxa"/>
            <w:vMerge w:val="restart"/>
          </w:tcPr>
          <w:p w14:paraId="7F832DBC" w14:textId="77777777" w:rsidR="0048450A" w:rsidRPr="00F80B64" w:rsidRDefault="0048450A" w:rsidP="0048450A">
            <w:pPr>
              <w:rPr>
                <w:rFonts w:ascii="Arial" w:hAnsi="Arial" w:cs="Arial"/>
                <w:b/>
                <w:sz w:val="20"/>
              </w:rPr>
            </w:pPr>
            <w:r w:rsidRPr="00F80B64">
              <w:rPr>
                <w:rFonts w:ascii="Arial" w:hAnsi="Arial" w:cs="Arial"/>
                <w:b/>
                <w:sz w:val="20"/>
              </w:rPr>
              <w:t>Challenge 6.6</w:t>
            </w:r>
          </w:p>
          <w:p w14:paraId="667E9502" w14:textId="77777777" w:rsidR="0048450A" w:rsidRPr="00F80B64" w:rsidRDefault="0048450A" w:rsidP="0048450A">
            <w:pPr>
              <w:rPr>
                <w:rFonts w:ascii="Arial" w:hAnsi="Arial" w:cs="Arial"/>
                <w:i/>
                <w:sz w:val="20"/>
              </w:rPr>
            </w:pPr>
            <w:r w:rsidRPr="00F80B64">
              <w:rPr>
                <w:rFonts w:ascii="Arial" w:hAnsi="Arial" w:cs="Arial"/>
                <w:i/>
                <w:sz w:val="20"/>
              </w:rPr>
              <w:t>Making a biosphere</w:t>
            </w:r>
          </w:p>
          <w:p w14:paraId="009FD5EA" w14:textId="69A172FC" w:rsidR="0048450A" w:rsidRPr="00F80B64" w:rsidRDefault="0048450A" w:rsidP="0048450A">
            <w:pPr>
              <w:rPr>
                <w:rFonts w:ascii="Arial" w:hAnsi="Arial" w:cs="Arial"/>
                <w:sz w:val="20"/>
              </w:rPr>
            </w:pPr>
            <w:r w:rsidRPr="00F80B64">
              <w:rPr>
                <w:rFonts w:ascii="Arial" w:hAnsi="Arial" w:cs="Arial"/>
                <w:sz w:val="20"/>
              </w:rPr>
              <w:t>Students design and construct a sustainable aquatic biosphere in a 1 L bottle.</w:t>
            </w:r>
            <w:r w:rsidR="00BC6D79" w:rsidRPr="00F80B64">
              <w:rPr>
                <w:rFonts w:ascii="Arial" w:hAnsi="Arial" w:cs="Arial"/>
                <w:sz w:val="20"/>
              </w:rPr>
              <w:t xml:space="preserve"> Alternative to this </w:t>
            </w:r>
            <w:proofErr w:type="gramStart"/>
            <w:r w:rsidR="00BC6D79" w:rsidRPr="00F80B64">
              <w:rPr>
                <w:rFonts w:ascii="Arial" w:hAnsi="Arial" w:cs="Arial"/>
                <w:sz w:val="20"/>
              </w:rPr>
              <w:t>activity,</w:t>
            </w:r>
            <w:proofErr w:type="gramEnd"/>
            <w:r w:rsidR="00BC6D79" w:rsidRPr="00F80B64">
              <w:rPr>
                <w:rFonts w:ascii="Arial" w:hAnsi="Arial" w:cs="Arial"/>
                <w:sz w:val="20"/>
              </w:rPr>
              <w:t xml:space="preserve"> or design of the biosphere can be found at the Annenberg Learner website.</w:t>
            </w:r>
          </w:p>
          <w:p w14:paraId="5C03DBF8" w14:textId="0297401C" w:rsidR="0048450A" w:rsidRPr="00F80B64" w:rsidRDefault="0048450A" w:rsidP="0048450A">
            <w:pPr>
              <w:rPr>
                <w:rFonts w:ascii="Arial" w:hAnsi="Arial" w:cs="Arial"/>
                <w:b/>
                <w:sz w:val="20"/>
              </w:rPr>
            </w:pPr>
          </w:p>
        </w:tc>
        <w:tc>
          <w:tcPr>
            <w:tcW w:w="3922" w:type="dxa"/>
          </w:tcPr>
          <w:p w14:paraId="1B1AB148" w14:textId="2D840755" w:rsidR="0048450A" w:rsidRPr="00F80B64" w:rsidRDefault="004D452A" w:rsidP="0048450A">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6A0FD81E" w14:textId="7F89F5A6" w:rsidR="0048450A" w:rsidRPr="00F80B64" w:rsidRDefault="0048450A" w:rsidP="0048450A">
            <w:pPr>
              <w:rPr>
                <w:rFonts w:ascii="Arial" w:hAnsi="Arial" w:cs="Arial"/>
                <w:sz w:val="20"/>
              </w:rPr>
            </w:pPr>
            <w:r w:rsidRPr="00F80B64">
              <w:rPr>
                <w:rFonts w:ascii="Arial" w:hAnsi="Arial" w:cs="Arial"/>
                <w:sz w:val="20"/>
              </w:rPr>
              <w:t>• Extend your understanding, page 113</w:t>
            </w:r>
          </w:p>
          <w:p w14:paraId="2734B464" w14:textId="1D3A8149" w:rsidR="0048450A" w:rsidRPr="00F80B64" w:rsidRDefault="0048450A" w:rsidP="0048450A">
            <w:pPr>
              <w:rPr>
                <w:rFonts w:ascii="Arial" w:hAnsi="Arial" w:cs="Arial"/>
                <w:sz w:val="20"/>
              </w:rPr>
            </w:pPr>
            <w:r w:rsidRPr="00F80B64">
              <w:rPr>
                <w:rFonts w:ascii="Arial" w:hAnsi="Arial" w:cs="Arial"/>
                <w:sz w:val="20"/>
              </w:rPr>
              <w:t>• Challenge 6.6, page 201</w:t>
            </w:r>
          </w:p>
          <w:p w14:paraId="101A3940" w14:textId="77777777" w:rsidR="0048450A" w:rsidRPr="00F80B64" w:rsidRDefault="0048450A" w:rsidP="008F5A8C">
            <w:pPr>
              <w:rPr>
                <w:rFonts w:ascii="Arial" w:hAnsi="Arial" w:cs="Arial"/>
                <w:sz w:val="20"/>
              </w:rPr>
            </w:pPr>
          </w:p>
        </w:tc>
      </w:tr>
      <w:tr w:rsidR="0014711A" w:rsidRPr="00F80B64" w14:paraId="57F0F58A" w14:textId="77777777" w:rsidTr="0048450A">
        <w:trPr>
          <w:trHeight w:val="2349"/>
        </w:trPr>
        <w:tc>
          <w:tcPr>
            <w:tcW w:w="1826" w:type="dxa"/>
            <w:vMerge/>
          </w:tcPr>
          <w:p w14:paraId="480EDE12" w14:textId="21276D7B" w:rsidR="0014711A" w:rsidRPr="00F80B64" w:rsidRDefault="0014711A" w:rsidP="0048450A">
            <w:pPr>
              <w:rPr>
                <w:rFonts w:ascii="Arial" w:hAnsi="Arial" w:cs="Arial"/>
                <w:b/>
                <w:sz w:val="20"/>
              </w:rPr>
            </w:pPr>
          </w:p>
        </w:tc>
        <w:tc>
          <w:tcPr>
            <w:tcW w:w="1826" w:type="dxa"/>
            <w:vMerge/>
          </w:tcPr>
          <w:p w14:paraId="66371A0A" w14:textId="77777777" w:rsidR="0014711A" w:rsidRPr="00F80B64" w:rsidRDefault="0014711A" w:rsidP="0048450A">
            <w:pPr>
              <w:pStyle w:val="ListParagraph"/>
              <w:numPr>
                <w:ilvl w:val="0"/>
                <w:numId w:val="4"/>
              </w:numPr>
              <w:ind w:left="352"/>
              <w:rPr>
                <w:rFonts w:ascii="Arial" w:hAnsi="Arial" w:cs="Arial"/>
              </w:rPr>
            </w:pPr>
          </w:p>
        </w:tc>
        <w:tc>
          <w:tcPr>
            <w:tcW w:w="3921" w:type="dxa"/>
            <w:vMerge/>
          </w:tcPr>
          <w:p w14:paraId="7D6A3838" w14:textId="0F7DBFE3" w:rsidR="0014711A" w:rsidRPr="00F80B64" w:rsidRDefault="0014711A" w:rsidP="0048450A">
            <w:pPr>
              <w:pStyle w:val="ListParagraph"/>
              <w:numPr>
                <w:ilvl w:val="0"/>
                <w:numId w:val="4"/>
              </w:numPr>
              <w:ind w:left="352"/>
              <w:rPr>
                <w:rFonts w:ascii="Arial" w:hAnsi="Arial" w:cs="Arial"/>
              </w:rPr>
            </w:pPr>
          </w:p>
        </w:tc>
        <w:tc>
          <w:tcPr>
            <w:tcW w:w="3922" w:type="dxa"/>
            <w:vMerge/>
          </w:tcPr>
          <w:p w14:paraId="6EFBBAD2" w14:textId="77777777" w:rsidR="0014711A" w:rsidRPr="00F80B64" w:rsidRDefault="0014711A" w:rsidP="0048450A">
            <w:pPr>
              <w:ind w:left="-8"/>
              <w:rPr>
                <w:rFonts w:ascii="Arial" w:hAnsi="Arial" w:cs="Arial"/>
                <w:b/>
                <w:sz w:val="20"/>
              </w:rPr>
            </w:pPr>
          </w:p>
        </w:tc>
        <w:tc>
          <w:tcPr>
            <w:tcW w:w="3922" w:type="dxa"/>
          </w:tcPr>
          <w:p w14:paraId="4A3AFB81"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2B069B87" w14:textId="77777777" w:rsidR="0014711A" w:rsidRPr="00F80B64" w:rsidRDefault="00BC6D79" w:rsidP="0048450A">
            <w:pPr>
              <w:rPr>
                <w:rFonts w:ascii="Arial" w:hAnsi="Arial" w:cs="Arial"/>
                <w:sz w:val="20"/>
              </w:rPr>
            </w:pPr>
            <w:r w:rsidRPr="00F80B64">
              <w:rPr>
                <w:rFonts w:ascii="Arial" w:hAnsi="Arial" w:cs="Arial"/>
                <w:sz w:val="20"/>
              </w:rPr>
              <w:t xml:space="preserve">Annenberg Learner website contains a variety of teaching resources including lesson plans and instruction for building an </w:t>
            </w:r>
            <w:proofErr w:type="spellStart"/>
            <w:r w:rsidRPr="00F80B64">
              <w:rPr>
                <w:rFonts w:ascii="Arial" w:hAnsi="Arial" w:cs="Arial"/>
                <w:sz w:val="20"/>
              </w:rPr>
              <w:t>EcoColumn</w:t>
            </w:r>
            <w:proofErr w:type="spellEnd"/>
            <w:r w:rsidRPr="00F80B64">
              <w:rPr>
                <w:rFonts w:ascii="Arial" w:hAnsi="Arial" w:cs="Arial"/>
                <w:sz w:val="20"/>
              </w:rPr>
              <w:t>.</w:t>
            </w:r>
          </w:p>
          <w:p w14:paraId="53CF6F62" w14:textId="171ADC78" w:rsidR="00BC6D79" w:rsidRPr="00F80B64" w:rsidRDefault="002F336E" w:rsidP="0048450A">
            <w:pPr>
              <w:rPr>
                <w:rFonts w:ascii="Arial" w:hAnsi="Arial" w:cs="Arial"/>
                <w:sz w:val="20"/>
              </w:rPr>
            </w:pPr>
            <w:hyperlink r:id="rId16" w:history="1">
              <w:r w:rsidR="00BC6D79" w:rsidRPr="00F80B64">
                <w:rPr>
                  <w:rStyle w:val="Hyperlink"/>
                  <w:rFonts w:ascii="Arial" w:hAnsi="Arial" w:cs="Arial"/>
                  <w:sz w:val="20"/>
                </w:rPr>
                <w:t>http://www.learner.org/courses/essential/life/bottlebio/ecocol/index.html</w:t>
              </w:r>
            </w:hyperlink>
            <w:r w:rsidR="00BC6D79" w:rsidRPr="00F80B64">
              <w:rPr>
                <w:rFonts w:ascii="Arial" w:hAnsi="Arial" w:cs="Arial"/>
                <w:sz w:val="20"/>
              </w:rPr>
              <w:t xml:space="preserve"> </w:t>
            </w:r>
          </w:p>
        </w:tc>
      </w:tr>
      <w:tr w:rsidR="0048450A" w:rsidRPr="00F80B64" w14:paraId="0FBD914E" w14:textId="77777777" w:rsidTr="00176E4C">
        <w:trPr>
          <w:cantSplit/>
        </w:trPr>
        <w:tc>
          <w:tcPr>
            <w:tcW w:w="1826" w:type="dxa"/>
            <w:vMerge w:val="restart"/>
          </w:tcPr>
          <w:p w14:paraId="4331004F" w14:textId="5A2433B6" w:rsidR="0048450A" w:rsidRPr="00F80B64" w:rsidRDefault="0048450A" w:rsidP="00982B2B">
            <w:pPr>
              <w:rPr>
                <w:rFonts w:ascii="Arial" w:hAnsi="Arial" w:cs="Arial"/>
                <w:b/>
                <w:sz w:val="20"/>
              </w:rPr>
            </w:pPr>
            <w:r w:rsidRPr="00F80B64">
              <w:rPr>
                <w:rFonts w:ascii="Arial" w:hAnsi="Arial" w:cs="Arial"/>
                <w:b/>
                <w:sz w:val="20"/>
              </w:rPr>
              <w:lastRenderedPageBreak/>
              <w:t>6.7 Modern land managers use traditional techniques</w:t>
            </w:r>
          </w:p>
          <w:p w14:paraId="49E59EB4" w14:textId="77777777" w:rsidR="0048450A" w:rsidRPr="00F80B64" w:rsidRDefault="0048450A" w:rsidP="00982B2B">
            <w:pPr>
              <w:rPr>
                <w:rFonts w:ascii="Arial" w:hAnsi="Arial" w:cs="Arial"/>
                <w:b/>
                <w:sz w:val="20"/>
              </w:rPr>
            </w:pPr>
          </w:p>
          <w:p w14:paraId="09064E96" w14:textId="232EDCDA" w:rsidR="0048450A" w:rsidRPr="00F80B64" w:rsidRDefault="0048450A" w:rsidP="00982B2B">
            <w:pPr>
              <w:rPr>
                <w:rFonts w:ascii="Arial" w:hAnsi="Arial" w:cs="Arial"/>
                <w:b/>
                <w:sz w:val="20"/>
              </w:rPr>
            </w:pPr>
            <w:r w:rsidRPr="00F80B64">
              <w:rPr>
                <w:rFonts w:ascii="Arial" w:hAnsi="Arial" w:cs="Arial"/>
                <w:b/>
                <w:sz w:val="20"/>
              </w:rPr>
              <w:t>(pages 114</w:t>
            </w:r>
            <w:r w:rsidR="00B37D90">
              <w:rPr>
                <w:rFonts w:ascii="Arial" w:hAnsi="Arial" w:cs="Arial"/>
                <w:b/>
                <w:sz w:val="20"/>
              </w:rPr>
              <w:t>–</w:t>
            </w:r>
            <w:r w:rsidRPr="00F80B64">
              <w:rPr>
                <w:rFonts w:ascii="Arial" w:hAnsi="Arial" w:cs="Arial"/>
                <w:b/>
                <w:sz w:val="20"/>
              </w:rPr>
              <w:t>115)</w:t>
            </w:r>
          </w:p>
          <w:p w14:paraId="5201993F" w14:textId="7EA9BA3D" w:rsidR="0048450A" w:rsidRPr="00F80B64" w:rsidRDefault="0048450A" w:rsidP="009A049A">
            <w:pPr>
              <w:rPr>
                <w:rFonts w:ascii="Arial" w:hAnsi="Arial" w:cs="Arial"/>
                <w:b/>
                <w:sz w:val="20"/>
              </w:rPr>
            </w:pPr>
          </w:p>
        </w:tc>
        <w:tc>
          <w:tcPr>
            <w:tcW w:w="1826" w:type="dxa"/>
            <w:vMerge w:val="restart"/>
          </w:tcPr>
          <w:p w14:paraId="5102A173"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6CF88F9E" w14:textId="77777777" w:rsidR="0048450A" w:rsidRPr="00F80B64" w:rsidRDefault="0048450A" w:rsidP="0048450A">
            <w:pPr>
              <w:rPr>
                <w:rFonts w:ascii="Arial" w:hAnsi="Arial" w:cs="Arial"/>
                <w:sz w:val="20"/>
              </w:rPr>
            </w:pPr>
            <w:r w:rsidRPr="00F80B64">
              <w:rPr>
                <w:rFonts w:ascii="Arial" w:hAnsi="Arial" w:cs="Arial"/>
                <w:sz w:val="20"/>
              </w:rPr>
              <w:t>ACSSU112</w:t>
            </w:r>
          </w:p>
          <w:p w14:paraId="16AA8E3F" w14:textId="77777777" w:rsidR="0048450A" w:rsidRPr="00F80B64" w:rsidRDefault="0048450A" w:rsidP="0048450A">
            <w:pPr>
              <w:rPr>
                <w:rFonts w:ascii="Arial" w:hAnsi="Arial" w:cs="Arial"/>
                <w:sz w:val="20"/>
              </w:rPr>
            </w:pPr>
          </w:p>
          <w:p w14:paraId="281FC574"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606CC0B6" w14:textId="77777777" w:rsidR="0048450A" w:rsidRPr="00F80B64" w:rsidRDefault="0048450A" w:rsidP="0048450A">
            <w:pPr>
              <w:rPr>
                <w:rFonts w:ascii="Arial" w:hAnsi="Arial" w:cs="Arial"/>
                <w:sz w:val="20"/>
              </w:rPr>
            </w:pPr>
            <w:r w:rsidRPr="00F80B64">
              <w:rPr>
                <w:rFonts w:ascii="Arial" w:hAnsi="Arial" w:cs="Arial"/>
                <w:sz w:val="20"/>
              </w:rPr>
              <w:t>ACSHE223</w:t>
            </w:r>
          </w:p>
          <w:p w14:paraId="2D53623D" w14:textId="77777777" w:rsidR="0048450A" w:rsidRPr="00F80B64" w:rsidRDefault="0048450A" w:rsidP="0048450A">
            <w:pPr>
              <w:rPr>
                <w:rFonts w:ascii="Arial" w:hAnsi="Arial" w:cs="Arial"/>
                <w:sz w:val="20"/>
              </w:rPr>
            </w:pPr>
            <w:r w:rsidRPr="00F80B64">
              <w:rPr>
                <w:rFonts w:ascii="Arial" w:hAnsi="Arial" w:cs="Arial"/>
                <w:sz w:val="20"/>
              </w:rPr>
              <w:t>ACSHE121</w:t>
            </w:r>
          </w:p>
          <w:p w14:paraId="74A7E22F" w14:textId="77777777" w:rsidR="0048450A" w:rsidRPr="00F80B64" w:rsidRDefault="0048450A" w:rsidP="0048450A">
            <w:pPr>
              <w:rPr>
                <w:rFonts w:ascii="Arial" w:hAnsi="Arial" w:cs="Arial"/>
                <w:sz w:val="20"/>
              </w:rPr>
            </w:pPr>
          </w:p>
          <w:p w14:paraId="679D22BA"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425E0C35" w14:textId="77777777" w:rsidR="0048450A" w:rsidRPr="00F80B64" w:rsidRDefault="0048450A" w:rsidP="0048450A">
            <w:pPr>
              <w:rPr>
                <w:rFonts w:ascii="Arial" w:hAnsi="Arial" w:cs="Arial"/>
                <w:sz w:val="20"/>
              </w:rPr>
            </w:pPr>
            <w:r w:rsidRPr="00F80B64">
              <w:rPr>
                <w:rFonts w:ascii="Arial" w:hAnsi="Arial" w:cs="Arial"/>
                <w:sz w:val="20"/>
              </w:rPr>
              <w:t>ACSIS125</w:t>
            </w:r>
          </w:p>
          <w:p w14:paraId="77859048" w14:textId="77777777" w:rsidR="0048450A" w:rsidRPr="00F80B64" w:rsidRDefault="0048450A" w:rsidP="0048450A">
            <w:pPr>
              <w:rPr>
                <w:rFonts w:ascii="Arial" w:hAnsi="Arial" w:cs="Arial"/>
                <w:sz w:val="20"/>
              </w:rPr>
            </w:pPr>
            <w:r w:rsidRPr="00F80B64">
              <w:rPr>
                <w:rFonts w:ascii="Arial" w:hAnsi="Arial" w:cs="Arial"/>
                <w:sz w:val="20"/>
              </w:rPr>
              <w:t>ACSIS130</w:t>
            </w:r>
          </w:p>
          <w:p w14:paraId="5DD4EDFF" w14:textId="77777777" w:rsidR="0048450A" w:rsidRPr="00F80B64" w:rsidRDefault="0048450A" w:rsidP="0048450A">
            <w:pPr>
              <w:rPr>
                <w:rFonts w:ascii="Arial" w:hAnsi="Arial" w:cs="Arial"/>
                <w:sz w:val="20"/>
              </w:rPr>
            </w:pPr>
            <w:r w:rsidRPr="00F80B64">
              <w:rPr>
                <w:rFonts w:ascii="Arial" w:hAnsi="Arial" w:cs="Arial"/>
                <w:sz w:val="20"/>
              </w:rPr>
              <w:t>ACSIS132</w:t>
            </w:r>
          </w:p>
          <w:p w14:paraId="697EAA68" w14:textId="4CBB45E0" w:rsidR="0048450A" w:rsidRPr="00F80B64" w:rsidRDefault="0048450A" w:rsidP="0048450A">
            <w:pPr>
              <w:pStyle w:val="label1"/>
              <w:rPr>
                <w:rFonts w:ascii="Arial" w:hAnsi="Arial" w:cs="Arial"/>
              </w:rPr>
            </w:pPr>
            <w:r w:rsidRPr="00F80B64">
              <w:rPr>
                <w:rFonts w:ascii="Arial" w:hAnsi="Arial" w:cs="Arial"/>
              </w:rPr>
              <w:t>ACSIS133</w:t>
            </w:r>
          </w:p>
        </w:tc>
        <w:tc>
          <w:tcPr>
            <w:tcW w:w="3921" w:type="dxa"/>
            <w:vMerge w:val="restart"/>
          </w:tcPr>
          <w:p w14:paraId="48DCCD0F" w14:textId="6AEEE2C6"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18D98D3D" w14:textId="47F03DAF" w:rsidR="0048450A" w:rsidRPr="00F80B64" w:rsidRDefault="001356AE"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BC6D79" w:rsidRPr="00F80B64">
              <w:rPr>
                <w:rFonts w:ascii="Arial" w:hAnsi="Arial" w:cs="Arial"/>
                <w:sz w:val="20"/>
              </w:rPr>
              <w:t xml:space="preserve"> some traditional methods of ecosystem management</w:t>
            </w:r>
          </w:p>
          <w:p w14:paraId="6D0C1E32" w14:textId="3671D1EC" w:rsidR="0048450A" w:rsidRPr="00F80B64" w:rsidRDefault="001356AE" w:rsidP="0048450A">
            <w:pPr>
              <w:rPr>
                <w:rFonts w:ascii="Arial" w:hAnsi="Arial" w:cs="Arial"/>
                <w:sz w:val="20"/>
              </w:rPr>
            </w:pPr>
            <w:r>
              <w:rPr>
                <w:rFonts w:ascii="Arial" w:hAnsi="Arial" w:cs="Arial"/>
                <w:sz w:val="20"/>
              </w:rPr>
              <w:t>• e</w:t>
            </w:r>
            <w:r w:rsidR="0048450A" w:rsidRPr="00F80B64">
              <w:rPr>
                <w:rFonts w:ascii="Arial" w:hAnsi="Arial" w:cs="Arial"/>
                <w:sz w:val="20"/>
              </w:rPr>
              <w:t>xplain</w:t>
            </w:r>
            <w:r w:rsidR="00BC6D79" w:rsidRPr="00F80B64">
              <w:rPr>
                <w:rFonts w:ascii="Arial" w:hAnsi="Arial" w:cs="Arial"/>
                <w:sz w:val="20"/>
              </w:rPr>
              <w:t xml:space="preserve"> the importance of combining traditional management methods with modern scientific understanding</w:t>
            </w:r>
            <w:r>
              <w:rPr>
                <w:rFonts w:ascii="Arial" w:hAnsi="Arial" w:cs="Arial"/>
                <w:sz w:val="20"/>
              </w:rPr>
              <w:t>.</w:t>
            </w:r>
          </w:p>
          <w:p w14:paraId="61AF7B07" w14:textId="1198DA20" w:rsidR="0048450A" w:rsidRPr="00F80B64" w:rsidRDefault="0048450A" w:rsidP="00982B2B">
            <w:pPr>
              <w:rPr>
                <w:rFonts w:ascii="Arial" w:hAnsi="Arial" w:cs="Arial"/>
                <w:sz w:val="20"/>
              </w:rPr>
            </w:pPr>
            <w:r w:rsidRPr="00F80B64">
              <w:rPr>
                <w:rFonts w:ascii="Arial" w:hAnsi="Arial" w:cs="Arial"/>
                <w:sz w:val="20"/>
              </w:rPr>
              <w:t xml:space="preserve"> </w:t>
            </w:r>
            <w:bookmarkStart w:id="0" w:name="_GoBack"/>
            <w:bookmarkEnd w:id="0"/>
          </w:p>
        </w:tc>
        <w:tc>
          <w:tcPr>
            <w:tcW w:w="3922" w:type="dxa"/>
            <w:vMerge w:val="restart"/>
          </w:tcPr>
          <w:p w14:paraId="2C974181" w14:textId="77777777" w:rsidR="0048450A" w:rsidRPr="00F80B64" w:rsidRDefault="0048450A" w:rsidP="00982B2B">
            <w:pPr>
              <w:rPr>
                <w:rFonts w:ascii="Arial" w:hAnsi="Arial" w:cs="Arial"/>
                <w:b/>
                <w:sz w:val="20"/>
              </w:rPr>
            </w:pPr>
            <w:r w:rsidRPr="00F80B64">
              <w:rPr>
                <w:rFonts w:ascii="Arial" w:hAnsi="Arial" w:cs="Arial"/>
                <w:b/>
                <w:sz w:val="20"/>
              </w:rPr>
              <w:t>Challenge 6.7</w:t>
            </w:r>
          </w:p>
          <w:p w14:paraId="68A3E51D" w14:textId="77777777" w:rsidR="0048450A" w:rsidRPr="00F80B64" w:rsidRDefault="0048450A" w:rsidP="00982B2B">
            <w:pPr>
              <w:rPr>
                <w:rFonts w:ascii="Arial" w:hAnsi="Arial" w:cs="Arial"/>
                <w:i/>
                <w:sz w:val="20"/>
              </w:rPr>
            </w:pPr>
            <w:r w:rsidRPr="00F80B64">
              <w:rPr>
                <w:rFonts w:ascii="Arial" w:hAnsi="Arial" w:cs="Arial"/>
                <w:i/>
                <w:sz w:val="20"/>
              </w:rPr>
              <w:t>Looking at Eucalypt adaptations</w:t>
            </w:r>
          </w:p>
          <w:p w14:paraId="02B1351B" w14:textId="6966562D" w:rsidR="0048450A" w:rsidRPr="00F80B64" w:rsidRDefault="0048450A" w:rsidP="00982B2B">
            <w:pPr>
              <w:rPr>
                <w:rFonts w:ascii="Arial" w:hAnsi="Arial" w:cs="Arial"/>
                <w:sz w:val="20"/>
              </w:rPr>
            </w:pPr>
            <w:r w:rsidRPr="00F80B64">
              <w:rPr>
                <w:rFonts w:ascii="Arial" w:hAnsi="Arial" w:cs="Arial"/>
                <w:sz w:val="20"/>
              </w:rPr>
              <w:t>Students investigate the characteristics of eucalypt nuts, leaves and bark that make it suitable for a semi</w:t>
            </w:r>
            <w:r w:rsidR="001356AE">
              <w:rPr>
                <w:rFonts w:ascii="Arial" w:hAnsi="Arial" w:cs="Arial"/>
                <w:sz w:val="20"/>
              </w:rPr>
              <w:t>-</w:t>
            </w:r>
            <w:r w:rsidRPr="00F80B64">
              <w:rPr>
                <w:rFonts w:ascii="Arial" w:hAnsi="Arial" w:cs="Arial"/>
                <w:sz w:val="20"/>
              </w:rPr>
              <w:t>arid climate.</w:t>
            </w:r>
          </w:p>
          <w:p w14:paraId="1189D5B7" w14:textId="77777777" w:rsidR="0048450A" w:rsidRPr="00F80B64" w:rsidRDefault="0048450A" w:rsidP="00982B2B">
            <w:pPr>
              <w:rPr>
                <w:rFonts w:ascii="Arial" w:hAnsi="Arial" w:cs="Arial"/>
                <w:b/>
                <w:sz w:val="20"/>
              </w:rPr>
            </w:pPr>
          </w:p>
          <w:p w14:paraId="6FD88646" w14:textId="77777777" w:rsidR="00C33E73" w:rsidRPr="00F80B64" w:rsidRDefault="00C33E73" w:rsidP="00982B2B">
            <w:pPr>
              <w:rPr>
                <w:rFonts w:ascii="Arial" w:hAnsi="Arial" w:cs="Arial"/>
                <w:b/>
                <w:sz w:val="20"/>
              </w:rPr>
            </w:pPr>
            <w:r w:rsidRPr="00F80B64">
              <w:rPr>
                <w:rFonts w:ascii="Arial" w:hAnsi="Arial" w:cs="Arial"/>
                <w:b/>
                <w:sz w:val="20"/>
              </w:rPr>
              <w:t>Natural disaster management</w:t>
            </w:r>
          </w:p>
          <w:p w14:paraId="240F9755" w14:textId="60F16FC3" w:rsidR="00C33E73" w:rsidRPr="00F80B64" w:rsidRDefault="00C33E73" w:rsidP="00982B2B">
            <w:pPr>
              <w:rPr>
                <w:rFonts w:ascii="Arial" w:hAnsi="Arial" w:cs="Arial"/>
                <w:sz w:val="20"/>
              </w:rPr>
            </w:pPr>
            <w:r w:rsidRPr="00F80B64">
              <w:rPr>
                <w:rFonts w:ascii="Arial" w:hAnsi="Arial" w:cs="Arial"/>
                <w:sz w:val="20"/>
              </w:rPr>
              <w:t xml:space="preserve">Students can play the </w:t>
            </w:r>
            <w:r w:rsidRPr="00F80B64">
              <w:rPr>
                <w:rFonts w:ascii="Arial" w:hAnsi="Arial" w:cs="Arial"/>
                <w:i/>
                <w:sz w:val="20"/>
              </w:rPr>
              <w:t>Stop Disasters!</w:t>
            </w:r>
            <w:r w:rsidRPr="00F80B64">
              <w:rPr>
                <w:rFonts w:ascii="Arial" w:hAnsi="Arial" w:cs="Arial"/>
                <w:sz w:val="20"/>
              </w:rPr>
              <w:t xml:space="preserve"> </w:t>
            </w:r>
            <w:proofErr w:type="gramStart"/>
            <w:r w:rsidRPr="00F80B64">
              <w:rPr>
                <w:rFonts w:ascii="Arial" w:hAnsi="Arial" w:cs="Arial"/>
                <w:sz w:val="20"/>
              </w:rPr>
              <w:t>game</w:t>
            </w:r>
            <w:proofErr w:type="gramEnd"/>
            <w:r w:rsidRPr="00F80B64">
              <w:rPr>
                <w:rFonts w:ascii="Arial" w:hAnsi="Arial" w:cs="Arial"/>
                <w:sz w:val="20"/>
              </w:rPr>
              <w:t xml:space="preserve"> to get an idea of how natural disasters may be managed in the real world.</w:t>
            </w:r>
          </w:p>
        </w:tc>
        <w:tc>
          <w:tcPr>
            <w:tcW w:w="3922" w:type="dxa"/>
          </w:tcPr>
          <w:p w14:paraId="4F15BBE3" w14:textId="2C81390E"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0FD5DA58" w14:textId="299D2894" w:rsidR="0048450A" w:rsidRPr="00F80B64" w:rsidRDefault="0048450A" w:rsidP="00982B2B">
            <w:pPr>
              <w:rPr>
                <w:rFonts w:ascii="Arial" w:hAnsi="Arial" w:cs="Arial"/>
                <w:sz w:val="20"/>
              </w:rPr>
            </w:pPr>
            <w:r w:rsidRPr="00F80B64">
              <w:rPr>
                <w:rFonts w:ascii="Arial" w:hAnsi="Arial" w:cs="Arial"/>
                <w:sz w:val="20"/>
              </w:rPr>
              <w:t>• Extend your understanding, page 115</w:t>
            </w:r>
          </w:p>
          <w:p w14:paraId="44534E17" w14:textId="7F0F8243" w:rsidR="0048450A" w:rsidRPr="00F80B64" w:rsidRDefault="0048450A" w:rsidP="00982B2B">
            <w:pPr>
              <w:rPr>
                <w:rFonts w:ascii="Arial" w:hAnsi="Arial" w:cs="Arial"/>
                <w:sz w:val="20"/>
              </w:rPr>
            </w:pPr>
            <w:r w:rsidRPr="00F80B64">
              <w:rPr>
                <w:rFonts w:ascii="Arial" w:hAnsi="Arial" w:cs="Arial"/>
                <w:sz w:val="20"/>
              </w:rPr>
              <w:t>• Challenge 6.7, page 202</w:t>
            </w:r>
          </w:p>
          <w:p w14:paraId="44B5DBC9" w14:textId="77777777" w:rsidR="0048450A" w:rsidRPr="00F80B64" w:rsidRDefault="0048450A" w:rsidP="008F5A8C">
            <w:pPr>
              <w:rPr>
                <w:rFonts w:ascii="Arial" w:hAnsi="Arial" w:cs="Arial"/>
                <w:sz w:val="20"/>
              </w:rPr>
            </w:pPr>
          </w:p>
        </w:tc>
      </w:tr>
      <w:tr w:rsidR="0014711A" w:rsidRPr="00F80B64" w14:paraId="3E4B53C5" w14:textId="77777777" w:rsidTr="001356AE">
        <w:trPr>
          <w:trHeight w:val="3503"/>
        </w:trPr>
        <w:tc>
          <w:tcPr>
            <w:tcW w:w="1826" w:type="dxa"/>
            <w:vMerge/>
          </w:tcPr>
          <w:p w14:paraId="767C044C" w14:textId="60A41F7E" w:rsidR="0014711A" w:rsidRPr="00F80B64" w:rsidRDefault="0014711A" w:rsidP="00982B2B">
            <w:pPr>
              <w:rPr>
                <w:rFonts w:ascii="Arial" w:hAnsi="Arial" w:cs="Arial"/>
                <w:b/>
                <w:sz w:val="20"/>
              </w:rPr>
            </w:pPr>
          </w:p>
        </w:tc>
        <w:tc>
          <w:tcPr>
            <w:tcW w:w="1826" w:type="dxa"/>
            <w:vMerge/>
          </w:tcPr>
          <w:p w14:paraId="5E410BE5"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0EBDC2D6" w14:textId="3B5C47F3" w:rsidR="0014711A" w:rsidRPr="00F80B64" w:rsidRDefault="0014711A" w:rsidP="00982B2B">
            <w:pPr>
              <w:pStyle w:val="ListParagraph"/>
              <w:numPr>
                <w:ilvl w:val="0"/>
                <w:numId w:val="4"/>
              </w:numPr>
              <w:ind w:left="352"/>
              <w:rPr>
                <w:rFonts w:ascii="Arial" w:hAnsi="Arial" w:cs="Arial"/>
              </w:rPr>
            </w:pPr>
          </w:p>
        </w:tc>
        <w:tc>
          <w:tcPr>
            <w:tcW w:w="3922" w:type="dxa"/>
            <w:vMerge/>
          </w:tcPr>
          <w:p w14:paraId="20E83C86" w14:textId="77777777" w:rsidR="0014711A" w:rsidRPr="00F80B64" w:rsidRDefault="0014711A" w:rsidP="00982B2B">
            <w:pPr>
              <w:ind w:left="-8"/>
              <w:rPr>
                <w:rFonts w:ascii="Arial" w:hAnsi="Arial" w:cs="Arial"/>
                <w:b/>
                <w:sz w:val="20"/>
              </w:rPr>
            </w:pPr>
          </w:p>
        </w:tc>
        <w:tc>
          <w:tcPr>
            <w:tcW w:w="3922" w:type="dxa"/>
          </w:tcPr>
          <w:p w14:paraId="1E6E4CED"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6B9320E0" w14:textId="77777777" w:rsidR="00C33E73" w:rsidRPr="00F80B64" w:rsidRDefault="00BC6D79" w:rsidP="00BC6D79">
            <w:pPr>
              <w:rPr>
                <w:rFonts w:ascii="Arial" w:hAnsi="Arial" w:cs="Arial"/>
                <w:sz w:val="20"/>
              </w:rPr>
            </w:pPr>
            <w:r w:rsidRPr="00F80B64">
              <w:rPr>
                <w:rFonts w:ascii="Arial" w:hAnsi="Arial" w:cs="Arial"/>
                <w:sz w:val="20"/>
              </w:rPr>
              <w:t xml:space="preserve">The UN/ISDR stimulator </w:t>
            </w:r>
            <w:r w:rsidR="00C33E73" w:rsidRPr="00F80B64">
              <w:rPr>
                <w:rFonts w:ascii="Arial" w:hAnsi="Arial" w:cs="Arial"/>
                <w:sz w:val="20"/>
              </w:rPr>
              <w:t>demonstrates how some natural disasters may be managed. However, the instruction may need to be simplified form some students.</w:t>
            </w:r>
          </w:p>
          <w:p w14:paraId="6E3B4620" w14:textId="3088F773" w:rsidR="00BC6D79" w:rsidRPr="00F80B64" w:rsidRDefault="002F336E" w:rsidP="00BC6D79">
            <w:pPr>
              <w:rPr>
                <w:rFonts w:eastAsia="Times New Roman"/>
              </w:rPr>
            </w:pPr>
            <w:hyperlink r:id="rId17" w:history="1">
              <w:r w:rsidR="00C33E73" w:rsidRPr="00F80B64">
                <w:rPr>
                  <w:rStyle w:val="Hyperlink"/>
                  <w:rFonts w:ascii="Arial" w:hAnsi="Arial" w:cs="Arial"/>
                  <w:sz w:val="20"/>
                </w:rPr>
                <w:t>http://www.stopdisastersgame.org/en/playgame.html</w:t>
              </w:r>
            </w:hyperlink>
            <w:r w:rsidR="00C33E73" w:rsidRPr="00F80B64">
              <w:rPr>
                <w:rFonts w:ascii="Arial" w:hAnsi="Arial" w:cs="Arial"/>
                <w:sz w:val="20"/>
              </w:rPr>
              <w:t xml:space="preserve"> </w:t>
            </w:r>
            <w:r w:rsidR="00BC6D79" w:rsidRPr="00F80B64">
              <w:rPr>
                <w:rFonts w:ascii="Arial" w:hAnsi="Arial" w:cs="Arial"/>
                <w:sz w:val="20"/>
              </w:rPr>
              <w:t xml:space="preserve"> </w:t>
            </w:r>
          </w:p>
          <w:p w14:paraId="3F0BAF27" w14:textId="6FCF0512" w:rsidR="0014711A" w:rsidRPr="00F80B64" w:rsidRDefault="0014711A" w:rsidP="00982B2B">
            <w:pPr>
              <w:rPr>
                <w:rFonts w:ascii="Arial" w:hAnsi="Arial" w:cs="Arial"/>
                <w:sz w:val="20"/>
              </w:rPr>
            </w:pPr>
          </w:p>
        </w:tc>
      </w:tr>
      <w:tr w:rsidR="0048450A" w:rsidRPr="00F80B64" w14:paraId="3FCC4A29" w14:textId="77777777" w:rsidTr="0048450A">
        <w:trPr>
          <w:trHeight w:val="3509"/>
        </w:trPr>
        <w:tc>
          <w:tcPr>
            <w:tcW w:w="1826" w:type="dxa"/>
          </w:tcPr>
          <w:p w14:paraId="6AD975EB" w14:textId="06612FA2" w:rsidR="0048450A" w:rsidRPr="00F80B64" w:rsidRDefault="0048450A" w:rsidP="00982B2B">
            <w:pPr>
              <w:rPr>
                <w:rFonts w:ascii="Arial" w:hAnsi="Arial" w:cs="Arial"/>
                <w:b/>
                <w:sz w:val="20"/>
              </w:rPr>
            </w:pPr>
            <w:r w:rsidRPr="00F80B64">
              <w:rPr>
                <w:rFonts w:ascii="Arial" w:hAnsi="Arial" w:cs="Arial"/>
                <w:b/>
                <w:sz w:val="20"/>
              </w:rPr>
              <w:t>6 Review</w:t>
            </w:r>
          </w:p>
          <w:p w14:paraId="338DB1E8" w14:textId="77777777" w:rsidR="0048450A" w:rsidRPr="00F80B64" w:rsidRDefault="0048450A" w:rsidP="00982B2B">
            <w:pPr>
              <w:rPr>
                <w:rFonts w:ascii="Arial" w:hAnsi="Arial" w:cs="Arial"/>
                <w:b/>
                <w:sz w:val="20"/>
              </w:rPr>
            </w:pPr>
          </w:p>
          <w:p w14:paraId="5DEEDCBC" w14:textId="106F2955" w:rsidR="0048450A" w:rsidRPr="00F80B64" w:rsidRDefault="0048450A" w:rsidP="00982B2B">
            <w:pPr>
              <w:rPr>
                <w:rFonts w:ascii="Arial" w:hAnsi="Arial" w:cs="Arial"/>
                <w:b/>
                <w:sz w:val="20"/>
              </w:rPr>
            </w:pPr>
            <w:r w:rsidRPr="00F80B64">
              <w:rPr>
                <w:rFonts w:ascii="Arial" w:hAnsi="Arial" w:cs="Arial"/>
                <w:b/>
                <w:sz w:val="20"/>
              </w:rPr>
              <w:t>(pages 116</w:t>
            </w:r>
            <w:r w:rsidR="00B37D90">
              <w:rPr>
                <w:rFonts w:ascii="Arial" w:hAnsi="Arial" w:cs="Arial"/>
                <w:b/>
                <w:sz w:val="20"/>
              </w:rPr>
              <w:t>–</w:t>
            </w:r>
            <w:r w:rsidRPr="00F80B64">
              <w:rPr>
                <w:rFonts w:ascii="Arial" w:hAnsi="Arial" w:cs="Arial"/>
                <w:b/>
                <w:sz w:val="20"/>
              </w:rPr>
              <w:t>118)</w:t>
            </w:r>
          </w:p>
          <w:p w14:paraId="2F96EEC4" w14:textId="505AA74D" w:rsidR="0048450A" w:rsidRPr="00F80B64" w:rsidRDefault="0048450A" w:rsidP="009A049A">
            <w:pPr>
              <w:rPr>
                <w:rFonts w:ascii="Arial" w:hAnsi="Arial" w:cs="Arial"/>
                <w:b/>
                <w:sz w:val="20"/>
              </w:rPr>
            </w:pPr>
          </w:p>
        </w:tc>
        <w:tc>
          <w:tcPr>
            <w:tcW w:w="1826" w:type="dxa"/>
          </w:tcPr>
          <w:p w14:paraId="37E7AFB3"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4E4C3C45" w14:textId="77777777" w:rsidR="0048450A" w:rsidRPr="00F80B64" w:rsidRDefault="0048450A" w:rsidP="0048450A">
            <w:pPr>
              <w:rPr>
                <w:rFonts w:ascii="Arial" w:hAnsi="Arial" w:cs="Arial"/>
                <w:sz w:val="20"/>
              </w:rPr>
            </w:pPr>
            <w:r w:rsidRPr="00F80B64">
              <w:rPr>
                <w:rFonts w:ascii="Arial" w:hAnsi="Arial" w:cs="Arial"/>
                <w:sz w:val="20"/>
              </w:rPr>
              <w:t>ACSSU112</w:t>
            </w:r>
          </w:p>
          <w:p w14:paraId="06A528C0" w14:textId="77777777" w:rsidR="0048450A" w:rsidRPr="00F80B64" w:rsidRDefault="0048450A" w:rsidP="0048450A">
            <w:pPr>
              <w:rPr>
                <w:rFonts w:ascii="Arial" w:hAnsi="Arial" w:cs="Arial"/>
                <w:sz w:val="20"/>
              </w:rPr>
            </w:pPr>
          </w:p>
          <w:p w14:paraId="0918FD42"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36A0C822" w14:textId="16025082" w:rsidR="0048450A" w:rsidRPr="00F80B64" w:rsidRDefault="0048450A" w:rsidP="00C33E73">
            <w:pPr>
              <w:rPr>
                <w:rFonts w:ascii="Arial" w:hAnsi="Arial" w:cs="Arial"/>
              </w:rPr>
            </w:pPr>
            <w:r w:rsidRPr="00F80B64">
              <w:rPr>
                <w:rFonts w:ascii="Arial" w:hAnsi="Arial" w:cs="Arial"/>
                <w:sz w:val="20"/>
              </w:rPr>
              <w:t>ACSIS133</w:t>
            </w:r>
          </w:p>
        </w:tc>
        <w:tc>
          <w:tcPr>
            <w:tcW w:w="3921" w:type="dxa"/>
          </w:tcPr>
          <w:p w14:paraId="4C52A035" w14:textId="00722923" w:rsidR="0048450A" w:rsidRPr="00F80B64" w:rsidRDefault="0048450A" w:rsidP="00982B2B">
            <w:pPr>
              <w:pStyle w:val="label1"/>
              <w:rPr>
                <w:rFonts w:ascii="Arial" w:hAnsi="Arial" w:cs="Arial"/>
              </w:rPr>
            </w:pPr>
            <w:r w:rsidRPr="00F80B64">
              <w:rPr>
                <w:rFonts w:ascii="Arial" w:hAnsi="Arial" w:cs="Arial"/>
              </w:rPr>
              <w:t>By the end of this unit, students should be able to:</w:t>
            </w:r>
          </w:p>
          <w:p w14:paraId="5EC387B9" w14:textId="1EC02164" w:rsidR="0048450A" w:rsidRPr="00F80B64" w:rsidRDefault="001356AE" w:rsidP="00982B2B">
            <w:pPr>
              <w:rPr>
                <w:rFonts w:ascii="Arial" w:hAnsi="Arial" w:cs="Arial"/>
                <w:sz w:val="20"/>
              </w:rPr>
            </w:pPr>
            <w:r>
              <w:rPr>
                <w:rFonts w:ascii="Arial" w:hAnsi="Arial" w:cs="Arial"/>
                <w:sz w:val="20"/>
              </w:rPr>
              <w:t>• d</w:t>
            </w:r>
            <w:r w:rsidR="0048450A" w:rsidRPr="00F80B64">
              <w:rPr>
                <w:rFonts w:ascii="Arial" w:hAnsi="Arial" w:cs="Arial"/>
                <w:sz w:val="20"/>
              </w:rPr>
              <w:t>efine all Key Words listed on page 118</w:t>
            </w:r>
          </w:p>
          <w:p w14:paraId="0F8D6B7D" w14:textId="2DB5BDA3" w:rsidR="0048450A" w:rsidRPr="00F80B64" w:rsidRDefault="0048450A" w:rsidP="00752920">
            <w:pPr>
              <w:rPr>
                <w:rFonts w:ascii="Arial" w:hAnsi="Arial" w:cs="Arial"/>
                <w:sz w:val="20"/>
              </w:rPr>
            </w:pPr>
            <w:r w:rsidRPr="00F80B64">
              <w:rPr>
                <w:rFonts w:ascii="Arial" w:hAnsi="Arial" w:cs="Arial"/>
                <w:sz w:val="20"/>
              </w:rPr>
              <w:t xml:space="preserve">• </w:t>
            </w:r>
            <w:r w:rsidR="001356AE">
              <w:rPr>
                <w:rFonts w:ascii="Arial" w:hAnsi="Arial" w:cs="Arial"/>
                <w:sz w:val="20"/>
              </w:rPr>
              <w:t>u</w:t>
            </w:r>
            <w:r w:rsidR="00C33E73" w:rsidRPr="00F80B64">
              <w:rPr>
                <w:rFonts w:ascii="Arial" w:hAnsi="Arial" w:cs="Arial"/>
                <w:sz w:val="20"/>
              </w:rPr>
              <w:t>se food chains and food webs to represent how matter and energy cycles through ecosystems</w:t>
            </w:r>
          </w:p>
          <w:p w14:paraId="076D0FB2" w14:textId="0EC60451" w:rsidR="00C33E73" w:rsidRPr="00F80B64" w:rsidRDefault="001356AE" w:rsidP="00752920">
            <w:pPr>
              <w:rPr>
                <w:rFonts w:ascii="Arial" w:hAnsi="Arial" w:cs="Arial"/>
                <w:sz w:val="20"/>
              </w:rPr>
            </w:pPr>
            <w:r>
              <w:rPr>
                <w:rFonts w:ascii="Arial" w:hAnsi="Arial" w:cs="Arial"/>
                <w:sz w:val="20"/>
              </w:rPr>
              <w:t>• p</w:t>
            </w:r>
            <w:r w:rsidR="00C33E73" w:rsidRPr="00F80B64">
              <w:rPr>
                <w:rFonts w:ascii="Arial" w:hAnsi="Arial" w:cs="Arial"/>
                <w:sz w:val="20"/>
              </w:rPr>
              <w:t>redict the effect of environmental changes to feeding relationships</w:t>
            </w:r>
          </w:p>
          <w:p w14:paraId="53BA3529" w14:textId="272D9A77" w:rsidR="0048450A" w:rsidRPr="00F80B64" w:rsidRDefault="001356AE" w:rsidP="00982B2B">
            <w:pPr>
              <w:rPr>
                <w:rFonts w:ascii="Arial" w:hAnsi="Arial" w:cs="Arial"/>
                <w:sz w:val="20"/>
              </w:rPr>
            </w:pPr>
            <w:r>
              <w:rPr>
                <w:rFonts w:ascii="Arial" w:hAnsi="Arial" w:cs="Arial"/>
                <w:sz w:val="20"/>
              </w:rPr>
              <w:t>• i</w:t>
            </w:r>
            <w:r w:rsidR="0048450A" w:rsidRPr="00F80B64">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48450A" w:rsidRPr="00F80B64" w:rsidRDefault="0048450A" w:rsidP="00752920">
            <w:pPr>
              <w:rPr>
                <w:rFonts w:ascii="Arial" w:hAnsi="Arial" w:cs="Arial"/>
                <w:sz w:val="20"/>
              </w:rPr>
            </w:pPr>
          </w:p>
        </w:tc>
        <w:tc>
          <w:tcPr>
            <w:tcW w:w="3922" w:type="dxa"/>
          </w:tcPr>
          <w:p w14:paraId="0DB02EDF" w14:textId="77777777" w:rsidR="0048450A" w:rsidRPr="00F80B64" w:rsidRDefault="0048450A" w:rsidP="0048450A">
            <w:pPr>
              <w:rPr>
                <w:rFonts w:ascii="Arial" w:hAnsi="Arial" w:cs="Arial"/>
                <w:b/>
                <w:sz w:val="20"/>
              </w:rPr>
            </w:pPr>
            <w:r w:rsidRPr="00F80B64">
              <w:rPr>
                <w:rFonts w:ascii="Arial" w:hAnsi="Arial" w:cs="Arial"/>
                <w:b/>
                <w:sz w:val="20"/>
              </w:rPr>
              <w:t>Revision activities</w:t>
            </w:r>
          </w:p>
          <w:p w14:paraId="3B02EC3E" w14:textId="1B8B7CBB" w:rsidR="0048450A" w:rsidRPr="00F80B64" w:rsidRDefault="0048450A" w:rsidP="0048450A">
            <w:pPr>
              <w:rPr>
                <w:rFonts w:ascii="Arial" w:hAnsi="Arial" w:cs="Arial"/>
                <w:sz w:val="20"/>
              </w:rPr>
            </w:pPr>
            <w:r w:rsidRPr="00F80B64">
              <w:rPr>
                <w:rFonts w:ascii="Arial" w:hAnsi="Arial" w:cs="Arial"/>
                <w:sz w:val="20"/>
              </w:rPr>
              <w:t>• Students could play celebrity heads with the Key Words list</w:t>
            </w:r>
            <w:r w:rsidR="001356AE">
              <w:rPr>
                <w:rFonts w:ascii="Arial" w:hAnsi="Arial" w:cs="Arial"/>
                <w:sz w:val="20"/>
              </w:rPr>
              <w:t>.</w:t>
            </w:r>
          </w:p>
          <w:p w14:paraId="7A2DC815" w14:textId="513CDFEF" w:rsidR="0048450A" w:rsidRPr="00F80B64" w:rsidRDefault="0048450A" w:rsidP="0048450A">
            <w:pPr>
              <w:rPr>
                <w:rFonts w:ascii="Arial" w:hAnsi="Arial" w:cs="Arial"/>
                <w:sz w:val="20"/>
              </w:rPr>
            </w:pPr>
            <w:r w:rsidRPr="00F80B64">
              <w:rPr>
                <w:rFonts w:ascii="Arial" w:hAnsi="Arial" w:cs="Arial"/>
                <w:sz w:val="20"/>
              </w:rPr>
              <w:t>• Students can make dominoes with Key Words on one end and definitions/diagrams/examples on the other end</w:t>
            </w:r>
            <w:r w:rsidR="001356AE">
              <w:rPr>
                <w:rFonts w:ascii="Arial" w:hAnsi="Arial" w:cs="Arial"/>
                <w:sz w:val="20"/>
              </w:rPr>
              <w:t>.</w:t>
            </w:r>
          </w:p>
          <w:p w14:paraId="4961CB5C" w14:textId="2767B109" w:rsidR="0048450A" w:rsidRPr="00F80B64" w:rsidRDefault="0048450A" w:rsidP="0048450A">
            <w:pPr>
              <w:rPr>
                <w:rFonts w:ascii="Arial" w:hAnsi="Arial" w:cs="Arial"/>
                <w:sz w:val="20"/>
              </w:rPr>
            </w:pPr>
            <w:r w:rsidRPr="00F80B64">
              <w:rPr>
                <w:rFonts w:ascii="Arial" w:hAnsi="Arial" w:cs="Arial"/>
                <w:sz w:val="20"/>
              </w:rPr>
              <w:t>• Students can create mind maps, Venn diagrams or other graphic organisers to summarise the key concepts of this chapter</w:t>
            </w:r>
            <w:r w:rsidR="001356AE">
              <w:rPr>
                <w:rFonts w:ascii="Arial" w:hAnsi="Arial" w:cs="Arial"/>
                <w:sz w:val="20"/>
              </w:rPr>
              <w:t>.</w:t>
            </w:r>
          </w:p>
          <w:p w14:paraId="03D656B8" w14:textId="4A68890B" w:rsidR="0048450A" w:rsidRPr="00F80B64" w:rsidRDefault="0048450A" w:rsidP="00982B2B">
            <w:pPr>
              <w:rPr>
                <w:rFonts w:ascii="Arial" w:hAnsi="Arial" w:cs="Arial"/>
                <w:b/>
                <w:sz w:val="20"/>
              </w:rPr>
            </w:pPr>
            <w:r w:rsidRPr="00F80B64">
              <w:rPr>
                <w:rFonts w:ascii="Arial" w:hAnsi="Arial" w:cs="Arial"/>
                <w:sz w:val="20"/>
              </w:rPr>
              <w:t>• Peer teaching: students can work in groups to reteach the content of the unit to the class for the purpose of revision. Each group could be allocated a double</w:t>
            </w:r>
            <w:r w:rsidR="001356AE">
              <w:rPr>
                <w:rFonts w:ascii="Arial" w:hAnsi="Arial" w:cs="Arial"/>
                <w:sz w:val="20"/>
              </w:rPr>
              <w:t>-</w:t>
            </w:r>
            <w:r w:rsidRPr="00F80B64">
              <w:rPr>
                <w:rFonts w:ascii="Arial" w:hAnsi="Arial" w:cs="Arial"/>
                <w:sz w:val="20"/>
              </w:rPr>
              <w:t>page to summarise</w:t>
            </w:r>
            <w:r w:rsidR="001356AE">
              <w:rPr>
                <w:rFonts w:ascii="Arial" w:hAnsi="Arial" w:cs="Arial"/>
                <w:sz w:val="20"/>
              </w:rPr>
              <w:t>.</w:t>
            </w:r>
          </w:p>
        </w:tc>
        <w:tc>
          <w:tcPr>
            <w:tcW w:w="3922" w:type="dxa"/>
          </w:tcPr>
          <w:p w14:paraId="29FCE34E" w14:textId="046E9F4B"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767F6348" w14:textId="1FFE2A24" w:rsidR="0048450A" w:rsidRPr="00F80B64" w:rsidRDefault="0048450A" w:rsidP="00982B2B">
            <w:pPr>
              <w:rPr>
                <w:rFonts w:ascii="Arial" w:hAnsi="Arial" w:cs="Arial"/>
                <w:sz w:val="20"/>
              </w:rPr>
            </w:pPr>
            <w:r w:rsidRPr="00F80B64">
              <w:rPr>
                <w:rFonts w:ascii="Arial" w:hAnsi="Arial" w:cs="Arial"/>
                <w:sz w:val="20"/>
              </w:rPr>
              <w:t>• Review questions, pages 116</w:t>
            </w:r>
            <w:r w:rsidR="00B37D90">
              <w:rPr>
                <w:rFonts w:ascii="Arial" w:hAnsi="Arial" w:cs="Arial"/>
                <w:sz w:val="20"/>
              </w:rPr>
              <w:t>–</w:t>
            </w:r>
            <w:r w:rsidRPr="00F80B64">
              <w:rPr>
                <w:rFonts w:ascii="Arial" w:hAnsi="Arial" w:cs="Arial"/>
                <w:sz w:val="20"/>
              </w:rPr>
              <w:t>117</w:t>
            </w:r>
          </w:p>
          <w:p w14:paraId="1010AFFA" w14:textId="755EF5A0" w:rsidR="0048450A" w:rsidRPr="00F80B64" w:rsidRDefault="0048450A" w:rsidP="00982B2B">
            <w:pPr>
              <w:rPr>
                <w:rFonts w:ascii="Arial" w:hAnsi="Arial" w:cs="Arial"/>
                <w:sz w:val="20"/>
              </w:rPr>
            </w:pPr>
            <w:r w:rsidRPr="00F80B64">
              <w:rPr>
                <w:rFonts w:ascii="Arial" w:hAnsi="Arial" w:cs="Arial"/>
                <w:sz w:val="20"/>
              </w:rPr>
              <w:t>• Research topics, page 117</w:t>
            </w:r>
          </w:p>
          <w:p w14:paraId="6B3BD62C" w14:textId="7F9573F8" w:rsidR="0048450A" w:rsidRPr="00F80B64" w:rsidRDefault="0048450A" w:rsidP="00982B2B">
            <w:pPr>
              <w:rPr>
                <w:rFonts w:ascii="Arial" w:hAnsi="Arial" w:cs="Arial"/>
                <w:sz w:val="20"/>
              </w:rPr>
            </w:pPr>
            <w:r w:rsidRPr="00F80B64">
              <w:rPr>
                <w:rFonts w:ascii="Arial" w:hAnsi="Arial" w:cs="Arial"/>
                <w:sz w:val="20"/>
              </w:rPr>
              <w:t>• Key Words list, page 118</w:t>
            </w:r>
          </w:p>
          <w:p w14:paraId="0D2782A9" w14:textId="77777777" w:rsidR="0048450A" w:rsidRPr="00F80B64" w:rsidRDefault="0048450A" w:rsidP="00982B2B">
            <w:pPr>
              <w:rPr>
                <w:rFonts w:ascii="Arial" w:hAnsi="Arial" w:cs="Arial"/>
                <w:sz w:val="20"/>
              </w:rPr>
            </w:pPr>
          </w:p>
        </w:tc>
      </w:tr>
    </w:tbl>
    <w:p w14:paraId="5CAF64BF" w14:textId="77777777" w:rsidR="00163270" w:rsidRPr="00F80B64" w:rsidRDefault="00163270">
      <w:pPr>
        <w:rPr>
          <w:rFonts w:ascii="Arial" w:hAnsi="Arial" w:cs="Arial"/>
          <w:sz w:val="20"/>
        </w:rPr>
      </w:pPr>
    </w:p>
    <w:sectPr w:rsidR="00163270" w:rsidRPr="00F80B64" w:rsidSect="00176E4C">
      <w:headerReference w:type="default" r:id="rId18"/>
      <w:footerReference w:type="default" r:id="rId19"/>
      <w:pgSz w:w="16840" w:h="11901" w:orient="landscape"/>
      <w:pgMar w:top="1985" w:right="851" w:bottom="851" w:left="851" w:header="0"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781262" w:rsidRDefault="00781262" w:rsidP="00132366">
      <w:r>
        <w:separator/>
      </w:r>
    </w:p>
  </w:endnote>
  <w:endnote w:type="continuationSeparator" w:id="0">
    <w:p w14:paraId="76B9DA3C" w14:textId="77777777" w:rsidR="00781262" w:rsidRDefault="00781262"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6D3A5" w14:textId="6389D063" w:rsidR="004B4820" w:rsidRPr="00D365F7" w:rsidRDefault="00340C64" w:rsidP="004B4820">
    <w:pPr>
      <w:pStyle w:val="Footer"/>
      <w:rPr>
        <w:rFonts w:ascii="Arial" w:hAnsi="Arial" w:cs="Arial"/>
      </w:rPr>
    </w:pPr>
    <w:r>
      <w:rPr>
        <w:rFonts w:ascii="Arial" w:hAnsi="Arial" w:cs="Arial"/>
      </w:rPr>
      <w:t>© Oxford University Press 2017</w:t>
    </w:r>
    <w:r w:rsidR="004B4820" w:rsidRPr="00D365F7">
      <w:rPr>
        <w:rFonts w:ascii="Arial" w:hAnsi="Arial" w:cs="Arial"/>
      </w:rPr>
      <w:ptab w:relativeTo="margin" w:alignment="right" w:leader="none"/>
    </w:r>
    <w:r w:rsidR="004B4820" w:rsidRPr="00D365F7">
      <w:rPr>
        <w:rFonts w:ascii="Arial" w:hAnsi="Arial" w:cs="Arial"/>
      </w:rPr>
      <w:t xml:space="preserve"> </w:t>
    </w:r>
    <w:r w:rsidR="004B4820" w:rsidRPr="00D365F7">
      <w:rPr>
        <w:rFonts w:ascii="Arial" w:hAnsi="Arial" w:cs="Arial"/>
      </w:rPr>
      <w:fldChar w:fldCharType="begin"/>
    </w:r>
    <w:r w:rsidR="004B4820" w:rsidRPr="00D365F7">
      <w:rPr>
        <w:rFonts w:ascii="Arial" w:hAnsi="Arial" w:cs="Arial"/>
      </w:rPr>
      <w:instrText xml:space="preserve"> PAGE   \* MERGEFORMAT </w:instrText>
    </w:r>
    <w:r w:rsidR="004B4820" w:rsidRPr="00D365F7">
      <w:rPr>
        <w:rFonts w:ascii="Arial" w:hAnsi="Arial" w:cs="Arial"/>
      </w:rPr>
      <w:fldChar w:fldCharType="separate"/>
    </w:r>
    <w:r w:rsidR="002F336E">
      <w:rPr>
        <w:rFonts w:ascii="Arial" w:hAnsi="Arial" w:cs="Arial"/>
        <w:noProof/>
      </w:rPr>
      <w:t>5</w:t>
    </w:r>
    <w:r w:rsidR="004B4820" w:rsidRPr="00D365F7">
      <w:rPr>
        <w:rFonts w:ascii="Arial" w:hAnsi="Arial" w:cs="Arial"/>
      </w:rPr>
      <w:fldChar w:fldCharType="end"/>
    </w:r>
  </w:p>
  <w:p w14:paraId="3772BC45" w14:textId="2ACB7746" w:rsidR="00781262" w:rsidRPr="00D365F7" w:rsidRDefault="004D452A">
    <w:pPr>
      <w:pStyle w:val="Footer"/>
      <w:rPr>
        <w:rFonts w:ascii="Arial" w:hAnsi="Arial" w:cs="Arial"/>
      </w:rPr>
    </w:pPr>
    <w:r>
      <w:rPr>
        <w:rFonts w:ascii="Arial" w:hAnsi="Arial"/>
        <w:i/>
      </w:rPr>
      <w:t xml:space="preserve">Oxford Science 7 </w:t>
    </w:r>
    <w:r w:rsidR="00340C64" w:rsidRPr="00340C64">
      <w:rPr>
        <w:rFonts w:ascii="Arial" w:hAnsi="Arial"/>
        <w:i/>
      </w:rPr>
      <w:t xml:space="preserve">Western Australian Curriculum </w:t>
    </w:r>
    <w:r w:rsidR="00340C64" w:rsidRPr="00340C64">
      <w:rPr>
        <w:rFonts w:ascii="Arial" w:hAnsi="Arial"/>
      </w:rPr>
      <w:t xml:space="preserve">Teacher </w:t>
    </w:r>
    <w:r w:rsidR="00340C64" w:rsidRPr="00340C64">
      <w:rPr>
        <w:rFonts w:ascii="Arial" w:hAnsi="Arial"/>
        <w:u w:val="single"/>
      </w:rPr>
      <w:t>o</w:t>
    </w:r>
    <w:r w:rsidR="00340C64" w:rsidRPr="00340C64">
      <w:rPr>
        <w:rFonts w:ascii="Arial" w:hAnsi="Arial"/>
      </w:rPr>
      <w:t xml:space="preserve">book </w:t>
    </w:r>
    <w:r w:rsidR="00340C64" w:rsidRPr="00340C64">
      <w:rPr>
        <w:rFonts w:ascii="Arial" w:hAnsi="Arial"/>
        <w:u w:val="single"/>
      </w:rPr>
      <w:t>a</w:t>
    </w:r>
    <w:r w:rsidR="00340C64" w:rsidRPr="00340C64">
      <w:rPr>
        <w:rFonts w:ascii="Arial" w:hAnsi="Arial"/>
      </w:rPr>
      <w:t>ssess</w:t>
    </w:r>
    <w:r w:rsidR="00340C64" w:rsidRPr="00340C64">
      <w:rPr>
        <w:rFonts w:ascii="Arial" w:hAnsi="Arial"/>
        <w:i/>
      </w:rPr>
      <w:t xml:space="preserve"> </w:t>
    </w:r>
    <w:r w:rsidR="00340C64" w:rsidRPr="00340C64">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781262" w:rsidRDefault="00781262" w:rsidP="00132366">
      <w:r>
        <w:separator/>
      </w:r>
    </w:p>
  </w:footnote>
  <w:footnote w:type="continuationSeparator" w:id="0">
    <w:p w14:paraId="19FBC946" w14:textId="77777777" w:rsidR="00781262" w:rsidRDefault="00781262"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781262" w:rsidRDefault="00781262" w:rsidP="00D3110D">
    <w:pPr>
      <w:pStyle w:val="Header"/>
      <w:ind w:left="-851"/>
    </w:pPr>
    <w:r>
      <w:rPr>
        <w:noProof/>
        <w:lang w:eastAsia="en-AU"/>
      </w:rPr>
      <w:drawing>
        <wp:inline distT="0" distB="0" distL="0" distR="0" wp14:anchorId="4A93B2F8" wp14:editId="673B85DF">
          <wp:extent cx="10801876" cy="1089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24427" cy="10921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552B"/>
    <w:rsid w:val="00091914"/>
    <w:rsid w:val="000A11DD"/>
    <w:rsid w:val="000D380F"/>
    <w:rsid w:val="000D38C6"/>
    <w:rsid w:val="000D4C8C"/>
    <w:rsid w:val="000E5E5A"/>
    <w:rsid w:val="000F0CFE"/>
    <w:rsid w:val="000F55F0"/>
    <w:rsid w:val="00106EBD"/>
    <w:rsid w:val="00107535"/>
    <w:rsid w:val="00107EC2"/>
    <w:rsid w:val="00117FFB"/>
    <w:rsid w:val="00132366"/>
    <w:rsid w:val="001356AE"/>
    <w:rsid w:val="001423D9"/>
    <w:rsid w:val="0014685B"/>
    <w:rsid w:val="0014711A"/>
    <w:rsid w:val="00163270"/>
    <w:rsid w:val="001677AA"/>
    <w:rsid w:val="00176E4C"/>
    <w:rsid w:val="001A4730"/>
    <w:rsid w:val="001C64DE"/>
    <w:rsid w:val="001D1073"/>
    <w:rsid w:val="001D4812"/>
    <w:rsid w:val="001D4F7E"/>
    <w:rsid w:val="001D774E"/>
    <w:rsid w:val="001E49F6"/>
    <w:rsid w:val="001E7AE2"/>
    <w:rsid w:val="00257005"/>
    <w:rsid w:val="00281E1A"/>
    <w:rsid w:val="00292612"/>
    <w:rsid w:val="00295199"/>
    <w:rsid w:val="002A5F41"/>
    <w:rsid w:val="002B6739"/>
    <w:rsid w:val="002D229C"/>
    <w:rsid w:val="002E5E41"/>
    <w:rsid w:val="002F336E"/>
    <w:rsid w:val="00306D24"/>
    <w:rsid w:val="0031266F"/>
    <w:rsid w:val="00313A5C"/>
    <w:rsid w:val="003165A1"/>
    <w:rsid w:val="0033562B"/>
    <w:rsid w:val="00340C64"/>
    <w:rsid w:val="00367DD8"/>
    <w:rsid w:val="0039019C"/>
    <w:rsid w:val="003B1D54"/>
    <w:rsid w:val="003B34FE"/>
    <w:rsid w:val="003B7C74"/>
    <w:rsid w:val="003E09F6"/>
    <w:rsid w:val="003E4BCA"/>
    <w:rsid w:val="003E6F4D"/>
    <w:rsid w:val="003F047D"/>
    <w:rsid w:val="00401EA9"/>
    <w:rsid w:val="0040298F"/>
    <w:rsid w:val="00403866"/>
    <w:rsid w:val="004343DF"/>
    <w:rsid w:val="004452B9"/>
    <w:rsid w:val="0044793F"/>
    <w:rsid w:val="004601B6"/>
    <w:rsid w:val="00472D95"/>
    <w:rsid w:val="004823D0"/>
    <w:rsid w:val="0048450A"/>
    <w:rsid w:val="004846A5"/>
    <w:rsid w:val="0048635D"/>
    <w:rsid w:val="004B4820"/>
    <w:rsid w:val="004D452A"/>
    <w:rsid w:val="004E0591"/>
    <w:rsid w:val="005340BF"/>
    <w:rsid w:val="00551073"/>
    <w:rsid w:val="00552E97"/>
    <w:rsid w:val="0057479D"/>
    <w:rsid w:val="00586F1E"/>
    <w:rsid w:val="005A13AD"/>
    <w:rsid w:val="005D195B"/>
    <w:rsid w:val="005E203F"/>
    <w:rsid w:val="005E2753"/>
    <w:rsid w:val="005E3153"/>
    <w:rsid w:val="005E58B3"/>
    <w:rsid w:val="00605138"/>
    <w:rsid w:val="006307A3"/>
    <w:rsid w:val="0069033B"/>
    <w:rsid w:val="00694736"/>
    <w:rsid w:val="006B6F23"/>
    <w:rsid w:val="006D2657"/>
    <w:rsid w:val="006E26A8"/>
    <w:rsid w:val="006E3CB8"/>
    <w:rsid w:val="00704BB8"/>
    <w:rsid w:val="00710661"/>
    <w:rsid w:val="00752920"/>
    <w:rsid w:val="007659DB"/>
    <w:rsid w:val="00781262"/>
    <w:rsid w:val="0078275E"/>
    <w:rsid w:val="00783DD7"/>
    <w:rsid w:val="00791712"/>
    <w:rsid w:val="00795447"/>
    <w:rsid w:val="007A7940"/>
    <w:rsid w:val="007B06CA"/>
    <w:rsid w:val="007C3658"/>
    <w:rsid w:val="007D1A0E"/>
    <w:rsid w:val="007F77ED"/>
    <w:rsid w:val="00805515"/>
    <w:rsid w:val="00825BF4"/>
    <w:rsid w:val="008308FA"/>
    <w:rsid w:val="008310BD"/>
    <w:rsid w:val="008639E2"/>
    <w:rsid w:val="00886C71"/>
    <w:rsid w:val="008D3B6D"/>
    <w:rsid w:val="008D469A"/>
    <w:rsid w:val="008F5A8C"/>
    <w:rsid w:val="00903F10"/>
    <w:rsid w:val="0091673F"/>
    <w:rsid w:val="00924A89"/>
    <w:rsid w:val="00932D6F"/>
    <w:rsid w:val="009637D1"/>
    <w:rsid w:val="009705A2"/>
    <w:rsid w:val="009713B7"/>
    <w:rsid w:val="00982B2B"/>
    <w:rsid w:val="009956EC"/>
    <w:rsid w:val="009A049A"/>
    <w:rsid w:val="009A0A5F"/>
    <w:rsid w:val="009A591D"/>
    <w:rsid w:val="009B60D3"/>
    <w:rsid w:val="009C5F16"/>
    <w:rsid w:val="009E08B2"/>
    <w:rsid w:val="009F4252"/>
    <w:rsid w:val="00A06E31"/>
    <w:rsid w:val="00A25E30"/>
    <w:rsid w:val="00A26EA3"/>
    <w:rsid w:val="00A67050"/>
    <w:rsid w:val="00A80675"/>
    <w:rsid w:val="00A840A6"/>
    <w:rsid w:val="00A84FFD"/>
    <w:rsid w:val="00A92E87"/>
    <w:rsid w:val="00A96280"/>
    <w:rsid w:val="00AA348D"/>
    <w:rsid w:val="00AC2C2E"/>
    <w:rsid w:val="00B0237C"/>
    <w:rsid w:val="00B3359B"/>
    <w:rsid w:val="00B37D90"/>
    <w:rsid w:val="00B62C3B"/>
    <w:rsid w:val="00B82C50"/>
    <w:rsid w:val="00B84474"/>
    <w:rsid w:val="00BB0759"/>
    <w:rsid w:val="00BC666B"/>
    <w:rsid w:val="00BC6D79"/>
    <w:rsid w:val="00BD5221"/>
    <w:rsid w:val="00BF174D"/>
    <w:rsid w:val="00BF32F5"/>
    <w:rsid w:val="00BF4ED3"/>
    <w:rsid w:val="00C01BA0"/>
    <w:rsid w:val="00C17A27"/>
    <w:rsid w:val="00C26060"/>
    <w:rsid w:val="00C33E73"/>
    <w:rsid w:val="00C3724C"/>
    <w:rsid w:val="00C530DE"/>
    <w:rsid w:val="00C55BFB"/>
    <w:rsid w:val="00C6158A"/>
    <w:rsid w:val="00C65A9C"/>
    <w:rsid w:val="00C94429"/>
    <w:rsid w:val="00CA45EC"/>
    <w:rsid w:val="00CC16CB"/>
    <w:rsid w:val="00CD45AE"/>
    <w:rsid w:val="00CE049B"/>
    <w:rsid w:val="00D030CF"/>
    <w:rsid w:val="00D123A7"/>
    <w:rsid w:val="00D16D32"/>
    <w:rsid w:val="00D17912"/>
    <w:rsid w:val="00D17CC1"/>
    <w:rsid w:val="00D20EA1"/>
    <w:rsid w:val="00D3110D"/>
    <w:rsid w:val="00D365F7"/>
    <w:rsid w:val="00D4367B"/>
    <w:rsid w:val="00D63339"/>
    <w:rsid w:val="00D86F1F"/>
    <w:rsid w:val="00D91850"/>
    <w:rsid w:val="00D952DA"/>
    <w:rsid w:val="00DA2CFA"/>
    <w:rsid w:val="00DB279D"/>
    <w:rsid w:val="00DD06E6"/>
    <w:rsid w:val="00DF3A89"/>
    <w:rsid w:val="00DF4941"/>
    <w:rsid w:val="00DF5171"/>
    <w:rsid w:val="00E007C5"/>
    <w:rsid w:val="00E024B8"/>
    <w:rsid w:val="00E14BA8"/>
    <w:rsid w:val="00E16A88"/>
    <w:rsid w:val="00E2399B"/>
    <w:rsid w:val="00E45C7D"/>
    <w:rsid w:val="00E80CCC"/>
    <w:rsid w:val="00E816A8"/>
    <w:rsid w:val="00E82349"/>
    <w:rsid w:val="00E91E93"/>
    <w:rsid w:val="00E934EC"/>
    <w:rsid w:val="00EB30E5"/>
    <w:rsid w:val="00EC0F89"/>
    <w:rsid w:val="00EC6381"/>
    <w:rsid w:val="00EE0D97"/>
    <w:rsid w:val="00EF1BE0"/>
    <w:rsid w:val="00EF64C9"/>
    <w:rsid w:val="00F01161"/>
    <w:rsid w:val="00F016E2"/>
    <w:rsid w:val="00F02010"/>
    <w:rsid w:val="00F1337A"/>
    <w:rsid w:val="00F134FF"/>
    <w:rsid w:val="00F14F11"/>
    <w:rsid w:val="00F305F8"/>
    <w:rsid w:val="00F657BC"/>
    <w:rsid w:val="00F80B64"/>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D030CF"/>
    <w:rPr>
      <w:color w:val="0000FF" w:themeColor="hyperlink"/>
      <w:u w:val="single"/>
    </w:rPr>
  </w:style>
  <w:style w:type="paragraph" w:customStyle="1" w:styleId="xparafo">
    <w:name w:val="xpara fo"/>
    <w:basedOn w:val="Normal"/>
    <w:rsid w:val="00BF4ED3"/>
    <w:pPr>
      <w:spacing w:after="200" w:line="276" w:lineRule="auto"/>
    </w:pPr>
    <w:rPr>
      <w:rFonts w:ascii="Times New Roman" w:eastAsia="Times New Roman" w:hAnsi="Times New Roman"/>
      <w:szCs w:val="22"/>
      <w:lang w:eastAsia="en-AU"/>
    </w:rPr>
  </w:style>
  <w:style w:type="paragraph" w:customStyle="1" w:styleId="xdhead">
    <w:name w:val="xdhead"/>
    <w:basedOn w:val="Normal"/>
    <w:rsid w:val="00BF4ED3"/>
    <w:pPr>
      <w:spacing w:after="120" w:line="276" w:lineRule="auto"/>
      <w:outlineLvl w:val="4"/>
    </w:pPr>
    <w:rPr>
      <w:rFonts w:ascii="Arial" w:eastAsia="Times New Roman" w:hAnsi="Arial"/>
      <w:b/>
      <w:color w:val="008000"/>
      <w:szCs w:val="22"/>
      <w:lang w:eastAsia="en-AU"/>
    </w:rPr>
  </w:style>
  <w:style w:type="character" w:customStyle="1" w:styleId="subhead">
    <w:name w:val="subhead"/>
    <w:basedOn w:val="DefaultParagraphFont"/>
    <w:rsid w:val="00BC6D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D030CF"/>
    <w:rPr>
      <w:color w:val="0000FF" w:themeColor="hyperlink"/>
      <w:u w:val="single"/>
    </w:rPr>
  </w:style>
  <w:style w:type="paragraph" w:customStyle="1" w:styleId="xparafo">
    <w:name w:val="xpara fo"/>
    <w:basedOn w:val="Normal"/>
    <w:rsid w:val="00BF4ED3"/>
    <w:pPr>
      <w:spacing w:after="200" w:line="276" w:lineRule="auto"/>
    </w:pPr>
    <w:rPr>
      <w:rFonts w:ascii="Times New Roman" w:eastAsia="Times New Roman" w:hAnsi="Times New Roman"/>
      <w:szCs w:val="22"/>
      <w:lang w:eastAsia="en-AU"/>
    </w:rPr>
  </w:style>
  <w:style w:type="paragraph" w:customStyle="1" w:styleId="xdhead">
    <w:name w:val="xdhead"/>
    <w:basedOn w:val="Normal"/>
    <w:rsid w:val="00BF4ED3"/>
    <w:pPr>
      <w:spacing w:after="120" w:line="276" w:lineRule="auto"/>
      <w:outlineLvl w:val="4"/>
    </w:pPr>
    <w:rPr>
      <w:rFonts w:ascii="Arial" w:eastAsia="Times New Roman" w:hAnsi="Arial"/>
      <w:b/>
      <w:color w:val="008000"/>
      <w:szCs w:val="22"/>
      <w:lang w:eastAsia="en-AU"/>
    </w:rPr>
  </w:style>
  <w:style w:type="character" w:customStyle="1" w:styleId="subhead">
    <w:name w:val="subhead"/>
    <w:basedOn w:val="DefaultParagraphFont"/>
    <w:rsid w:val="00BC6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393747477">
      <w:bodyDiv w:val="1"/>
      <w:marLeft w:val="0"/>
      <w:marRight w:val="0"/>
      <w:marTop w:val="0"/>
      <w:marBottom w:val="0"/>
      <w:divBdr>
        <w:top w:val="none" w:sz="0" w:space="0" w:color="auto"/>
        <w:left w:val="none" w:sz="0" w:space="0" w:color="auto"/>
        <w:bottom w:val="none" w:sz="0" w:space="0" w:color="auto"/>
        <w:right w:val="none" w:sz="0" w:space="0" w:color="auto"/>
      </w:divBdr>
    </w:div>
    <w:div w:id="1235506764">
      <w:bodyDiv w:val="1"/>
      <w:marLeft w:val="0"/>
      <w:marRight w:val="0"/>
      <w:marTop w:val="0"/>
      <w:marBottom w:val="0"/>
      <w:divBdr>
        <w:top w:val="none" w:sz="0" w:space="0" w:color="auto"/>
        <w:left w:val="none" w:sz="0" w:space="0" w:color="auto"/>
        <w:bottom w:val="none" w:sz="0" w:space="0" w:color="auto"/>
        <w:right w:val="none" w:sz="0" w:space="0" w:color="auto"/>
      </w:divBdr>
    </w:div>
    <w:div w:id="177204914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neok12.com/Ecosystems.htm" TargetMode="External"/><Relationship Id="rId13" Type="http://schemas.openxmlformats.org/officeDocument/2006/relationships/hyperlink" Target="http://www.nova.org.au/category/earth-environment"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wf.org.au/get-involved/change-the-way-you-live/ecological-footprint-calculator" TargetMode="External"/><Relationship Id="rId17" Type="http://schemas.openxmlformats.org/officeDocument/2006/relationships/hyperlink" Target="http://www.stopdisastersgame.org/en/playgame.html" TargetMode="External"/><Relationship Id="rId2" Type="http://schemas.openxmlformats.org/officeDocument/2006/relationships/styles" Target="styles.xml"/><Relationship Id="rId16" Type="http://schemas.openxmlformats.org/officeDocument/2006/relationships/hyperlink" Target="http://www.learner.org/courses/essential/life/bottlebio/ecocol/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ationalgeographic.org/media/cane-toads/"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history.com/topics/easter-island" TargetMode="External"/><Relationship Id="rId23" Type="http://schemas.openxmlformats.org/officeDocument/2006/relationships/customXml" Target="../customXml/item2.xml"/><Relationship Id="rId10" Type="http://schemas.openxmlformats.org/officeDocument/2006/relationships/hyperlink" Target="http://www.abc.net.au/catalyst/stories/2929830.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ciencekids.co.nz/gamesactivities/foodchains.html" TargetMode="External"/><Relationship Id="rId14" Type="http://schemas.openxmlformats.org/officeDocument/2006/relationships/hyperlink" Target="http://www.bbc.co.uk/programmes/p004hsk7" TargetMode="Externa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249D12-FB6E-4BE6-8A9F-BF7E94033273}"/>
</file>

<file path=customXml/itemProps2.xml><?xml version="1.0" encoding="utf-8"?>
<ds:datastoreItem xmlns:ds="http://schemas.openxmlformats.org/officeDocument/2006/customXml" ds:itemID="{C6FCE3F5-06AA-45D0-994E-AF17A1BF577C}"/>
</file>

<file path=customXml/itemProps3.xml><?xml version="1.0" encoding="utf-8"?>
<ds:datastoreItem xmlns:ds="http://schemas.openxmlformats.org/officeDocument/2006/customXml" ds:itemID="{75E4D133-E187-4B75-BEAC-98A5792883E5}"/>
</file>

<file path=docProps/app.xml><?xml version="1.0" encoding="utf-8"?>
<Properties xmlns="http://schemas.openxmlformats.org/officeDocument/2006/extended-properties" xmlns:vt="http://schemas.openxmlformats.org/officeDocument/2006/docPropsVTypes">
  <Template>Normal</Template>
  <TotalTime>185</TotalTime>
  <Pages>5</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15</cp:revision>
  <dcterms:created xsi:type="dcterms:W3CDTF">2016-01-01T10:15:00Z</dcterms:created>
  <dcterms:modified xsi:type="dcterms:W3CDTF">2016-12-19T05:33:00Z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