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958" w:rsidRDefault="005B6958" w:rsidP="005B6958">
      <w:pPr>
        <w:jc w:val="center"/>
        <w:rPr>
          <w:rFonts w:ascii="Elephant" w:hAnsi="Elephant"/>
          <w:noProof/>
          <w:sz w:val="48"/>
          <w:szCs w:val="48"/>
          <w:lang w:eastAsia="en-AU"/>
        </w:rPr>
      </w:pPr>
      <w:r w:rsidRPr="00C24FD2">
        <w:rPr>
          <w:rFonts w:ascii="Elephant" w:hAnsi="Elephant"/>
          <w:noProof/>
          <w:sz w:val="48"/>
          <w:szCs w:val="48"/>
          <w:lang w:eastAsia="en-AU"/>
        </w:rPr>
        <w:t>The Digestive System</w:t>
      </w:r>
    </w:p>
    <w:p w:rsidR="005B6958" w:rsidRDefault="005B6958">
      <w:pPr>
        <w:rPr>
          <w:rFonts w:cstheme="minorHAnsi"/>
          <w:noProof/>
          <w:sz w:val="28"/>
          <w:szCs w:val="48"/>
          <w:lang w:eastAsia="en-AU"/>
        </w:rPr>
      </w:pPr>
      <w:r w:rsidRPr="005B6958">
        <w:rPr>
          <w:rFonts w:cstheme="minorHAnsi"/>
          <w:noProof/>
          <w:sz w:val="28"/>
          <w:szCs w:val="48"/>
          <w:lang w:eastAsia="en-AU"/>
        </w:rPr>
        <w:t>Describe the difference between ph</w:t>
      </w:r>
      <w:r w:rsidR="00120530">
        <w:rPr>
          <w:rFonts w:cstheme="minorHAnsi"/>
          <w:noProof/>
          <w:sz w:val="28"/>
          <w:szCs w:val="48"/>
          <w:lang w:eastAsia="en-AU"/>
        </w:rPr>
        <w:t xml:space="preserve">ysical and chemical digestion. </w:t>
      </w:r>
      <w:r w:rsidRPr="005B6958">
        <w:rPr>
          <w:rFonts w:cstheme="minorHAnsi"/>
          <w:noProof/>
          <w:sz w:val="28"/>
          <w:szCs w:val="48"/>
          <w:lang w:eastAsia="en-AU"/>
        </w:rPr>
        <w:t>Give an example of each one.</w:t>
      </w:r>
    </w:p>
    <w:p w:rsidR="005B6958" w:rsidRDefault="005B6958">
      <w:pPr>
        <w:rPr>
          <w:rFonts w:cstheme="minorHAnsi"/>
          <w:noProof/>
          <w:sz w:val="28"/>
          <w:szCs w:val="48"/>
          <w:lang w:eastAsia="en-AU"/>
        </w:rPr>
      </w:pPr>
      <w:r>
        <w:rPr>
          <w:rFonts w:cstheme="minorHAnsi"/>
          <w:noProof/>
          <w:sz w:val="28"/>
          <w:szCs w:val="48"/>
          <w:lang w:eastAsia="en-AU"/>
        </w:rPr>
        <w:t>Physical digestion is _________________</w:t>
      </w:r>
      <w:r w:rsidR="00120530">
        <w:rPr>
          <w:rFonts w:cstheme="minorHAnsi"/>
          <w:noProof/>
          <w:sz w:val="28"/>
          <w:szCs w:val="48"/>
          <w:lang w:eastAsia="en-AU"/>
        </w:rPr>
        <w:t>__________</w:t>
      </w:r>
      <w:r>
        <w:rPr>
          <w:rFonts w:cstheme="minorHAnsi"/>
          <w:noProof/>
          <w:sz w:val="28"/>
          <w:szCs w:val="48"/>
          <w:lang w:eastAsia="en-AU"/>
        </w:rPr>
        <w:t>_______________________________ ____________________________________________</w:t>
      </w:r>
      <w:r w:rsidR="00120530">
        <w:rPr>
          <w:rFonts w:cstheme="minorHAnsi"/>
          <w:noProof/>
          <w:sz w:val="28"/>
          <w:szCs w:val="48"/>
          <w:lang w:eastAsia="en-AU"/>
        </w:rPr>
        <w:t>___________</w:t>
      </w:r>
      <w:r>
        <w:rPr>
          <w:rFonts w:cstheme="minorHAnsi"/>
          <w:noProof/>
          <w:sz w:val="28"/>
          <w:szCs w:val="48"/>
          <w:lang w:eastAsia="en-AU"/>
        </w:rPr>
        <w:t>____________________</w:t>
      </w:r>
    </w:p>
    <w:p w:rsidR="005B6958" w:rsidRDefault="005B6958">
      <w:pPr>
        <w:rPr>
          <w:rFonts w:cstheme="minorHAnsi"/>
          <w:noProof/>
          <w:sz w:val="28"/>
          <w:szCs w:val="48"/>
          <w:lang w:eastAsia="en-AU"/>
        </w:rPr>
      </w:pPr>
      <w:r>
        <w:rPr>
          <w:rFonts w:cstheme="minorHAnsi"/>
          <w:noProof/>
          <w:sz w:val="28"/>
          <w:szCs w:val="48"/>
          <w:lang w:eastAsia="en-AU"/>
        </w:rPr>
        <w:t>An example of physical digestion is ___________________________________</w:t>
      </w:r>
    </w:p>
    <w:p w:rsidR="005B6958" w:rsidRDefault="005B6958">
      <w:pPr>
        <w:rPr>
          <w:rFonts w:cstheme="minorHAnsi"/>
          <w:noProof/>
          <w:sz w:val="28"/>
          <w:szCs w:val="48"/>
          <w:lang w:eastAsia="en-AU"/>
        </w:rPr>
      </w:pPr>
    </w:p>
    <w:p w:rsidR="005B6958" w:rsidRDefault="005B6958" w:rsidP="005B6958">
      <w:pPr>
        <w:rPr>
          <w:rFonts w:cstheme="minorHAnsi"/>
          <w:noProof/>
          <w:sz w:val="28"/>
          <w:szCs w:val="48"/>
          <w:lang w:eastAsia="en-AU"/>
        </w:rPr>
      </w:pPr>
      <w:r>
        <w:rPr>
          <w:rFonts w:cstheme="minorHAnsi"/>
          <w:noProof/>
          <w:sz w:val="28"/>
          <w:szCs w:val="48"/>
          <w:lang w:eastAsia="en-AU"/>
        </w:rPr>
        <w:t>Chemical digestion is _____________________________________</w:t>
      </w:r>
      <w:r w:rsidR="00120530">
        <w:rPr>
          <w:rFonts w:cstheme="minorHAnsi"/>
          <w:noProof/>
          <w:sz w:val="28"/>
          <w:szCs w:val="48"/>
          <w:lang w:eastAsia="en-AU"/>
        </w:rPr>
        <w:t>__________</w:t>
      </w:r>
      <w:r>
        <w:rPr>
          <w:rFonts w:cstheme="minorHAnsi"/>
          <w:noProof/>
          <w:sz w:val="28"/>
          <w:szCs w:val="48"/>
          <w:lang w:eastAsia="en-AU"/>
        </w:rPr>
        <w:t>__________ ________________________________________________________________</w:t>
      </w:r>
      <w:r w:rsidR="00120530">
        <w:rPr>
          <w:rFonts w:cstheme="minorHAnsi"/>
          <w:noProof/>
          <w:sz w:val="28"/>
          <w:szCs w:val="48"/>
          <w:lang w:eastAsia="en-AU"/>
        </w:rPr>
        <w:t>___________</w:t>
      </w:r>
    </w:p>
    <w:p w:rsidR="005B6958" w:rsidRDefault="005B6958" w:rsidP="005B6958">
      <w:pPr>
        <w:rPr>
          <w:rFonts w:cstheme="minorHAnsi"/>
          <w:noProof/>
          <w:sz w:val="28"/>
          <w:szCs w:val="48"/>
          <w:lang w:eastAsia="en-AU"/>
        </w:rPr>
      </w:pPr>
      <w:r>
        <w:rPr>
          <w:rFonts w:cstheme="minorHAnsi"/>
          <w:noProof/>
          <w:sz w:val="28"/>
          <w:szCs w:val="48"/>
          <w:lang w:eastAsia="en-AU"/>
        </w:rPr>
        <w:t>An example of chemical digestion is ___________________________________</w:t>
      </w:r>
    </w:p>
    <w:p w:rsidR="005B6958" w:rsidRDefault="005B6958">
      <w:pPr>
        <w:rPr>
          <w:rFonts w:cstheme="minorHAnsi"/>
          <w:noProof/>
          <w:sz w:val="28"/>
          <w:szCs w:val="48"/>
          <w:lang w:eastAsia="en-AU"/>
        </w:rPr>
      </w:pPr>
    </w:p>
    <w:p w:rsidR="005B6958" w:rsidRDefault="005B6958">
      <w:pPr>
        <w:rPr>
          <w:rFonts w:cstheme="minorHAnsi"/>
          <w:noProof/>
          <w:sz w:val="28"/>
          <w:szCs w:val="48"/>
          <w:lang w:eastAsia="en-AU"/>
        </w:rPr>
      </w:pPr>
      <w:r>
        <w:rPr>
          <w:rFonts w:cstheme="minorHAnsi"/>
          <w:noProof/>
          <w:sz w:val="28"/>
          <w:szCs w:val="48"/>
          <w:lang w:eastAsia="en-AU"/>
        </w:rPr>
        <w:t>Label the diagram of the digestive system using the words below:</w:t>
      </w:r>
    </w:p>
    <w:p w:rsidR="001D5E26" w:rsidRPr="005B6958" w:rsidRDefault="00120530">
      <w:pPr>
        <w:rPr>
          <w:rFonts w:cstheme="minorHAnsi"/>
          <w:noProof/>
          <w:sz w:val="48"/>
          <w:szCs w:val="48"/>
          <w:lang w:eastAsia="en-AU"/>
        </w:rPr>
      </w:pPr>
      <w:r w:rsidRPr="005B6958">
        <w:rPr>
          <w:rFonts w:cstheme="minorHAnsi"/>
          <w:noProof/>
          <w:sz w:val="48"/>
          <w:szCs w:val="48"/>
          <w:lang w:eastAsia="en-AU"/>
        </w:rPr>
        <w:drawing>
          <wp:anchor distT="0" distB="0" distL="114300" distR="114300" simplePos="0" relativeHeight="251659776" behindDoc="0" locked="0" layoutInCell="1" allowOverlap="1" wp14:anchorId="138FB215" wp14:editId="0AAF923E">
            <wp:simplePos x="0" y="0"/>
            <wp:positionH relativeFrom="column">
              <wp:posOffset>1852613</wp:posOffset>
            </wp:positionH>
            <wp:positionV relativeFrom="paragraph">
              <wp:posOffset>588962</wp:posOffset>
            </wp:positionV>
            <wp:extent cx="2933700" cy="4712807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1" r="32372"/>
                    <a:stretch/>
                  </pic:blipFill>
                  <pic:spPr>
                    <a:xfrm>
                      <a:off x="0" y="0"/>
                      <a:ext cx="2938850" cy="47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48"/>
          <w:szCs w:val="48"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1" type="#_x0000_t32" style="position:absolute;margin-left:152.15pt;margin-top:153.6pt;width:87.05pt;height:.55pt;z-index:251674624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2" type="#_x0000_t32" style="position:absolute;margin-left:127.9pt;margin-top:212.35pt;width:87.05pt;height:.55pt;z-index:251675648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3" type="#_x0000_t32" style="position:absolute;margin-left:129.55pt;margin-top:229.65pt;width:87.05pt;height:.55pt;z-index:251676672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4" type="#_x0000_t32" style="position:absolute;margin-left:142.35pt;margin-top:248.95pt;width:87.05pt;height:.55pt;z-index:251677696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5" type="#_x0000_t32" style="position:absolute;margin-left:260.65pt;margin-top:225.65pt;width:87.05pt;height:.55pt;z-index:251678720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6" type="#_x0000_t32" style="position:absolute;margin-left:140.25pt;margin-top:279.35pt;width:87.05pt;height:.55pt;z-index:251679744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7" type="#_x0000_t32" style="position:absolute;margin-left:265.6pt;margin-top:256.25pt;width:87.05pt;height:.55pt;z-index:251680768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8" type="#_x0000_t32" style="position:absolute;margin-left:236.05pt;margin-top:320.75pt;width:87.05pt;height:.55pt;z-index:251681792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9" type="#_x0000_t32" style="position:absolute;margin-left:238.2pt;margin-top:333.65pt;width:87.05pt;height:.55pt;z-index:251682816;mso-position-horizontal-relative:text;mso-position-vertical-relative:text" o:connectortype="straight"/>
        </w:pict>
      </w:r>
      <w:r>
        <w:rPr>
          <w:rFonts w:cstheme="minorHAnsi"/>
          <w:noProof/>
          <w:sz w:val="48"/>
          <w:szCs w:val="48"/>
          <w:lang w:eastAsia="en-AU"/>
        </w:rPr>
        <w:pict>
          <v:shape id="_x0000_s1070" type="#_x0000_t32" style="position:absolute;margin-left:137pt;margin-top:109.6pt;width:87.05pt;height:.55pt;z-index:251673600;mso-position-horizontal-relative:text;mso-position-vertical-relative:text" o:connectortype="straight"/>
        </w:pict>
      </w:r>
      <w:r w:rsidR="005B6958">
        <w:rPr>
          <w:rFonts w:cstheme="minorHAnsi"/>
          <w:noProof/>
          <w:sz w:val="28"/>
          <w:szCs w:val="48"/>
          <w:lang w:eastAsia="en-AU"/>
        </w:rPr>
        <w:t>Stomach, Large intestine, Mouth, Liver, Rectum, Gall bladder, Small intestine, Oesophagus, Anus, Pancreas</w:t>
      </w:r>
      <w:r w:rsidR="001D5E26" w:rsidRPr="005B6958">
        <w:rPr>
          <w:rFonts w:cstheme="minorHAnsi"/>
          <w:noProof/>
          <w:sz w:val="48"/>
          <w:szCs w:val="48"/>
          <w:lang w:eastAsia="en-AU"/>
        </w:rPr>
        <w:br w:type="page"/>
      </w:r>
    </w:p>
    <w:p w:rsidR="00C24FD2" w:rsidRPr="00C24FD2" w:rsidRDefault="00120530" w:rsidP="00C24FD2">
      <w:pPr>
        <w:jc w:val="center"/>
        <w:rPr>
          <w:rFonts w:ascii="Elephant" w:hAnsi="Elephant"/>
          <w:noProof/>
          <w:sz w:val="48"/>
          <w:szCs w:val="48"/>
          <w:lang w:eastAsia="en-AU"/>
        </w:rPr>
      </w:pPr>
      <w:r>
        <w:rPr>
          <w:noProof/>
          <w:lang w:eastAsia="en-AU"/>
        </w:rPr>
        <w:lastRenderedPageBreak/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27" type="#_x0000_t61" style="position:absolute;left:0;text-align:left;margin-left:174.8pt;margin-top:34.9pt;width:112.55pt;height:67.1pt;z-index:251660288" adj="13424,32448">
            <v:textbox style="mso-next-textbox:#_x0000_s1027">
              <w:txbxContent>
                <w:p w:rsidR="00D45DBB" w:rsidRPr="00D45DBB" w:rsidRDefault="00D45DBB" w:rsidP="00D45DBB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2. Teeth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26" type="#_x0000_t61" style="position:absolute;left:0;text-align:left;margin-left:14.1pt;margin-top:19.35pt;width:108.65pt;height:76.85pt;z-index:251659264" adj="16829,25085">
            <v:textbox style="mso-next-textbox:#_x0000_s1026">
              <w:txbxContent>
                <w:p w:rsidR="00C24FD2" w:rsidRPr="00D45DBB" w:rsidRDefault="00D45DBB" w:rsidP="00D45DBB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1. </w:t>
                  </w:r>
                  <w:r w:rsidRPr="00D45DBB">
                    <w:rPr>
                      <w:sz w:val="24"/>
                    </w:rPr>
                    <w:t>Mouth</w:t>
                  </w:r>
                </w:p>
              </w:txbxContent>
            </v:textbox>
          </v:shape>
        </w:pict>
      </w:r>
    </w:p>
    <w:p w:rsidR="00C24FD2" w:rsidRDefault="00120530">
      <w:pPr>
        <w:rPr>
          <w:noProof/>
          <w:lang w:eastAsia="en-AU"/>
        </w:rPr>
      </w:pPr>
      <w:r>
        <w:rPr>
          <w:noProof/>
          <w:lang w:eastAsia="en-AU"/>
        </w:rPr>
        <w:pict>
          <v:shape id="_x0000_s1028" type="#_x0000_t61" style="position:absolute;margin-left:391.4pt;margin-top:23.5pt;width:111pt;height:72.5pt;z-index:251661312" adj="4437,31968">
            <v:textbox style="mso-next-textbox:#_x0000_s1028">
              <w:txbxContent>
                <w:p w:rsidR="00D45DBB" w:rsidRPr="00D45DBB" w:rsidRDefault="00D45DBB" w:rsidP="00D45DBB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3. Tongue</w:t>
                  </w:r>
                </w:p>
              </w:txbxContent>
            </v:textbox>
          </v:shape>
        </w:pict>
      </w:r>
    </w:p>
    <w:p w:rsidR="00C24FD2" w:rsidRDefault="00203E3B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 wp14:anchorId="395B6A87" wp14:editId="03128A5F">
            <wp:simplePos x="0" y="0"/>
            <wp:positionH relativeFrom="column">
              <wp:posOffset>-57150</wp:posOffset>
            </wp:positionH>
            <wp:positionV relativeFrom="paragraph">
              <wp:posOffset>65088</wp:posOffset>
            </wp:positionV>
            <wp:extent cx="6610350" cy="7943850"/>
            <wp:effectExtent l="19050" t="0" r="0" b="0"/>
            <wp:wrapNone/>
            <wp:docPr id="1" name="Picture 1" descr="Digestive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estive System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615" r="6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794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4FD2" w:rsidRDefault="00C24FD2">
      <w:pPr>
        <w:rPr>
          <w:noProof/>
          <w:lang w:eastAsia="en-AU"/>
        </w:rPr>
      </w:pPr>
    </w:p>
    <w:p w:rsidR="002378E1" w:rsidRDefault="00120530" w:rsidP="00C24FD2">
      <w:pPr>
        <w:jc w:val="center"/>
      </w:pPr>
      <w:r>
        <w:rPr>
          <w:noProof/>
          <w:lang w:eastAsia="en-AU"/>
        </w:rPr>
        <w:pict>
          <v:shape id="_x0000_s1037" type="#_x0000_t61" style="position:absolute;left:0;text-align:left;margin-left:17.35pt;margin-top:479.05pt;width:175.5pt;height:118.55pt;z-index:251670528" adj="33502,-4045">
            <v:textbox style="mso-next-textbox:#_x0000_s1037">
              <w:txbxContent>
                <w:p w:rsidR="00D45DBB" w:rsidRPr="005F6B7D" w:rsidRDefault="005B6958" w:rsidP="005F6B7D">
                  <w:pPr>
                    <w:jc w:val="center"/>
                    <w:rPr>
                      <w:sz w:val="24"/>
                    </w:rPr>
                  </w:pPr>
                  <w:bookmarkStart w:id="0" w:name="_GoBack"/>
                  <w:r>
                    <w:rPr>
                      <w:sz w:val="24"/>
                    </w:rPr>
                    <w:t>9</w:t>
                  </w:r>
                  <w:r w:rsidR="005F6B7D" w:rsidRPr="005F6B7D">
                    <w:rPr>
                      <w:sz w:val="24"/>
                    </w:rPr>
                    <w:t>. Small Intestine</w:t>
                  </w:r>
                  <w:bookmarkEnd w:id="0"/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69" type="#_x0000_t61" style="position:absolute;left:0;text-align:left;margin-left:392.7pt;margin-top:475.1pt;width:123.75pt;height:78.3pt;z-index:251672576" adj="-4695,3917">
            <v:textbox style="mso-next-textbox:#_x0000_s1069">
              <w:txbxContent>
                <w:p w:rsidR="005B6958" w:rsidRPr="005F6B7D" w:rsidRDefault="005B6958" w:rsidP="005B6958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11. Rectum and Anus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36" type="#_x0000_t61" style="position:absolute;left:0;text-align:left;margin-left:376.05pt;margin-top:313.85pt;width:145.75pt;height:78.3pt;z-index:251669504" adj="-3935,28759">
            <v:textbox style="mso-next-textbox:#_x0000_s1036">
              <w:txbxContent>
                <w:p w:rsidR="00D45DBB" w:rsidRPr="005F6B7D" w:rsidRDefault="005B6958" w:rsidP="005F6B7D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10</w:t>
                  </w:r>
                  <w:r w:rsidR="005F6B7D">
                    <w:rPr>
                      <w:sz w:val="24"/>
                    </w:rPr>
                    <w:t>. Large Intestine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32" type="#_x0000_t61" style="position:absolute;left:0;text-align:left;margin-left:-7.25pt;margin-top:338.3pt;width:89.2pt;height:92.4pt;z-index:251665408" adj="26528,5365">
            <v:textbox style="mso-next-textbox:#_x0000_s1032">
              <w:txbxContent>
                <w:p w:rsidR="00D45DBB" w:rsidRPr="005F6B7D" w:rsidRDefault="005B6958" w:rsidP="005F6B7D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6</w:t>
                  </w:r>
                  <w:r w:rsidR="005F6B7D">
                    <w:rPr>
                      <w:sz w:val="24"/>
                    </w:rPr>
                    <w:t>. Pancreas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34" type="#_x0000_t61" style="position:absolute;left:0;text-align:left;margin-left:411.05pt;margin-top:246.05pt;width:106.5pt;height:55.85pt;z-index:251667456" adj="-10922,27749">
            <v:textbox style="mso-next-textbox:#_x0000_s1034">
              <w:txbxContent>
                <w:p w:rsidR="00D45DBB" w:rsidRPr="005F6B7D" w:rsidRDefault="005B6958" w:rsidP="005F6B7D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8</w:t>
                  </w:r>
                  <w:r w:rsidR="005F6B7D">
                    <w:rPr>
                      <w:sz w:val="24"/>
                    </w:rPr>
                    <w:t>. Gall Bladder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33" type="#_x0000_t61" style="position:absolute;left:0;text-align:left;margin-left:286.5pt;margin-top:196.1pt;width:108pt;height:95.1pt;z-index:251666432" adj="-1210,29209">
            <v:textbox style="mso-next-textbox:#_x0000_s1033">
              <w:txbxContent>
                <w:p w:rsidR="00D45DBB" w:rsidRPr="005F6B7D" w:rsidRDefault="005B6958" w:rsidP="005F6B7D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  <w:r w:rsidR="005F6B7D">
                    <w:rPr>
                      <w:sz w:val="24"/>
                    </w:rPr>
                    <w:t>. Liver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29" type="#_x0000_t61" style="position:absolute;left:0;text-align:left;margin-left:406.1pt;margin-top:115.25pt;width:105pt;height:93.5pt;z-index:251662336" adj="-17702,9772">
            <v:textbox style="mso-next-textbox:#_x0000_s1029">
              <w:txbxContent>
                <w:p w:rsidR="00D45DBB" w:rsidRPr="00D45DBB" w:rsidRDefault="00D45DBB" w:rsidP="00D45DBB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4. Oesophagus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30" type="#_x0000_t61" style="position:absolute;left:0;text-align:left;margin-left:-.5pt;margin-top:161.3pt;width:119.75pt;height:98.95pt;z-index:251663360" adj="33063,2958">
            <v:textbox style="mso-next-textbox:#_x0000_s1030">
              <w:txbxContent>
                <w:p w:rsidR="00D45DBB" w:rsidRPr="005F6B7D" w:rsidRDefault="005F6B7D" w:rsidP="005F6B7D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5. Stomach</w:t>
                  </w:r>
                </w:p>
              </w:txbxContent>
            </v:textbox>
          </v:shape>
        </w:pict>
      </w:r>
    </w:p>
    <w:sectPr w:rsidR="002378E1" w:rsidSect="001205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5220E"/>
    <w:rsid w:val="000D3480"/>
    <w:rsid w:val="00120530"/>
    <w:rsid w:val="001D5E26"/>
    <w:rsid w:val="00203E3B"/>
    <w:rsid w:val="002378E1"/>
    <w:rsid w:val="005B6958"/>
    <w:rsid w:val="005F6B7D"/>
    <w:rsid w:val="008A111C"/>
    <w:rsid w:val="008D72BA"/>
    <w:rsid w:val="00933AEE"/>
    <w:rsid w:val="00AD7378"/>
    <w:rsid w:val="00C24FD2"/>
    <w:rsid w:val="00CF7E99"/>
    <w:rsid w:val="00D45DBB"/>
    <w:rsid w:val="00E5220E"/>
    <w:rsid w:val="00F0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  <o:rules v:ext="edit">
        <o:r id="V:Rule11" type="callout" idref="#_x0000_s1026"/>
        <o:r id="V:Rule12" type="callout" idref="#_x0000_s1028"/>
        <o:r id="V:Rule13" type="callout" idref="#_x0000_s1027"/>
        <o:r id="V:Rule14" type="callout" idref="#_x0000_s1069"/>
        <o:r id="V:Rule15" type="callout" idref="#_x0000_s1037"/>
        <o:r id="V:Rule16" type="callout" idref="#_x0000_s1029"/>
        <o:r id="V:Rule17" type="callout" idref="#_x0000_s1036"/>
        <o:r id="V:Rule18" type="callout" idref="#_x0000_s1033"/>
        <o:r id="V:Rule19" type="callout" idref="#_x0000_s1034"/>
        <o:r id="V:Rule20" type="callout" idref="#_x0000_s1032"/>
        <o:r id="V:Rule21" type="callout" idref="#_x0000_s1030"/>
        <o:r id="V:Rule22" type="connector" idref="#_x0000_s1076"/>
        <o:r id="V:Rule23" type="connector" idref="#_x0000_s1077"/>
        <o:r id="V:Rule24" type="connector" idref="#_x0000_s1079"/>
        <o:r id="V:Rule25" type="connector" idref="#_x0000_s1078"/>
        <o:r id="V:Rule26" type="connector" idref="#_x0000_s1071"/>
        <o:r id="V:Rule27" type="connector" idref="#_x0000_s1070"/>
        <o:r id="V:Rule28" type="connector" idref="#_x0000_s1075"/>
        <o:r id="V:Rule29" type="connector" idref="#_x0000_s1074"/>
        <o:r id="V:Rule30" type="connector" idref="#_x0000_s1072"/>
        <o:r id="V:Rule31" type="connector" idref="#_x0000_s1073"/>
      </o:rules>
    </o:shapelayout>
  </w:shapeDefaults>
  <w:decimalSymbol w:val="."/>
  <w:listSeparator w:val=","/>
  <w15:docId w15:val="{654290D4-7223-44B4-9656-A213410C0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78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2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2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5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Janelle</dc:creator>
  <cp:lastModifiedBy>teacher</cp:lastModifiedBy>
  <cp:revision>3</cp:revision>
  <cp:lastPrinted>2016-07-17T05:05:00Z</cp:lastPrinted>
  <dcterms:created xsi:type="dcterms:W3CDTF">2018-07-17T23:28:00Z</dcterms:created>
  <dcterms:modified xsi:type="dcterms:W3CDTF">2019-07-22T04:47:00Z</dcterms:modified>
</cp:coreProperties>
</file>