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5FF4E" w14:textId="6CAE77D6" w:rsidR="00DB77A3" w:rsidRPr="00DB77A3" w:rsidRDefault="00DB77A3" w:rsidP="00DB77A3">
      <w:pPr>
        <w:spacing w:before="100" w:beforeAutospacing="1" w:after="100" w:afterAutospacing="1" w:line="240" w:lineRule="auto"/>
        <w:rPr>
          <w:rFonts w:eastAsia="Times New Roman" w:cs="Times New Roman"/>
          <w:color w:val="000000"/>
          <w:lang w:eastAsia="es-MX"/>
        </w:rPr>
      </w:pPr>
      <w:r w:rsidRPr="00DB77A3">
        <w:rPr>
          <w:rFonts w:eastAsia="Times New Roman" w:cs="Times New Roman"/>
          <w:b/>
          <w:bCs/>
          <w:color w:val="000000"/>
          <w:u w:val="single"/>
          <w:lang w:eastAsia="es-MX"/>
        </w:rPr>
        <w:t>Heart Dissection</w:t>
      </w:r>
      <w:r w:rsidRPr="00DB77A3">
        <w:rPr>
          <w:rFonts w:eastAsia="Times New Roman" w:cs="Times New Roman"/>
          <w:b/>
          <w:bCs/>
          <w:color w:val="000000"/>
          <w:lang w:eastAsia="es-MX"/>
        </w:rPr>
        <w:t>                   </w:t>
      </w:r>
      <w:r>
        <w:rPr>
          <w:rFonts w:eastAsia="Times New Roman" w:cs="Times New Roman"/>
          <w:b/>
          <w:bCs/>
          <w:color w:val="000000"/>
          <w:lang w:eastAsia="es-MX"/>
        </w:rPr>
        <w:tab/>
      </w:r>
      <w:r>
        <w:rPr>
          <w:rFonts w:eastAsia="Times New Roman" w:cs="Times New Roman"/>
          <w:b/>
          <w:bCs/>
          <w:color w:val="000000"/>
          <w:lang w:eastAsia="es-MX"/>
        </w:rPr>
        <w:tab/>
      </w:r>
      <w:r>
        <w:rPr>
          <w:rFonts w:eastAsia="Times New Roman" w:cs="Times New Roman"/>
          <w:b/>
          <w:bCs/>
          <w:color w:val="000000"/>
          <w:lang w:eastAsia="es-MX"/>
        </w:rPr>
        <w:tab/>
      </w:r>
      <w:r>
        <w:rPr>
          <w:rFonts w:eastAsia="Times New Roman" w:cs="Times New Roman"/>
          <w:b/>
          <w:bCs/>
          <w:color w:val="000000"/>
          <w:lang w:eastAsia="es-MX"/>
        </w:rPr>
        <w:tab/>
      </w:r>
      <w:r>
        <w:rPr>
          <w:rFonts w:eastAsia="Times New Roman" w:cs="Times New Roman"/>
          <w:b/>
          <w:bCs/>
          <w:color w:val="000000"/>
          <w:lang w:eastAsia="es-MX"/>
        </w:rPr>
        <w:tab/>
      </w:r>
      <w:r>
        <w:rPr>
          <w:rFonts w:eastAsia="Times New Roman" w:cs="Times New Roman"/>
          <w:b/>
          <w:bCs/>
          <w:color w:val="000000"/>
          <w:lang w:eastAsia="es-MX"/>
        </w:rPr>
        <w:tab/>
      </w:r>
      <w:r>
        <w:rPr>
          <w:rFonts w:eastAsia="Times New Roman" w:cs="Times New Roman"/>
          <w:b/>
          <w:bCs/>
          <w:color w:val="000000"/>
          <w:lang w:eastAsia="es-MX"/>
        </w:rPr>
        <w:tab/>
      </w:r>
      <w:r>
        <w:rPr>
          <w:rFonts w:eastAsia="Times New Roman" w:cs="Times New Roman"/>
          <w:b/>
          <w:bCs/>
          <w:color w:val="000000"/>
          <w:lang w:eastAsia="es-MX"/>
        </w:rPr>
        <w:tab/>
      </w:r>
      <w:r>
        <w:rPr>
          <w:rFonts w:eastAsia="Times New Roman" w:cs="Times New Roman"/>
          <w:b/>
          <w:bCs/>
          <w:color w:val="000000"/>
          <w:lang w:eastAsia="es-MX"/>
        </w:rPr>
        <w:tab/>
      </w:r>
      <w:r>
        <w:rPr>
          <w:rFonts w:eastAsia="Times New Roman" w:cs="Times New Roman"/>
          <w:b/>
          <w:bCs/>
          <w:color w:val="000000"/>
          <w:lang w:eastAsia="es-MX"/>
        </w:rPr>
        <w:tab/>
      </w:r>
      <w:bookmarkStart w:id="0" w:name="_GoBack"/>
      <w:bookmarkEnd w:id="0"/>
      <w:r w:rsidR="004D36EA">
        <w:rPr>
          <w:rFonts w:eastAsia="Times New Roman" w:cs="Times New Roman"/>
          <w:b/>
          <w:bCs/>
          <w:color w:val="000000"/>
          <w:lang w:eastAsia="es-MX"/>
        </w:rPr>
        <w:t>Name: _</w:t>
      </w:r>
      <w:r>
        <w:rPr>
          <w:rFonts w:eastAsia="Times New Roman" w:cs="Times New Roman"/>
          <w:b/>
          <w:bCs/>
          <w:color w:val="000000"/>
          <w:lang w:eastAsia="es-MX"/>
        </w:rPr>
        <w:t>__________</w:t>
      </w:r>
    </w:p>
    <w:p w14:paraId="6C303890"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r w:rsidRPr="00DB77A3">
        <w:rPr>
          <w:rFonts w:eastAsia="Times New Roman" w:cs="Times New Roman"/>
          <w:b/>
          <w:bCs/>
          <w:color w:val="000000"/>
          <w:u w:val="single"/>
          <w:lang w:eastAsia="es-MX"/>
        </w:rPr>
        <w:t>Aim</w:t>
      </w:r>
    </w:p>
    <w:p w14:paraId="10F6D55D"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r w:rsidRPr="00DB77A3">
        <w:rPr>
          <w:rFonts w:eastAsia="Times New Roman" w:cs="Times New Roman"/>
          <w:color w:val="000000"/>
          <w:lang w:eastAsia="es-MX"/>
        </w:rPr>
        <w:t>To study the anatomy of the heart and to relate the</w:t>
      </w:r>
      <w:r>
        <w:rPr>
          <w:rFonts w:eastAsia="Times New Roman" w:cs="Times New Roman"/>
          <w:color w:val="000000"/>
          <w:lang w:eastAsia="es-MX"/>
        </w:rPr>
        <w:t xml:space="preserve"> structures to their functions.</w:t>
      </w:r>
    </w:p>
    <w:p w14:paraId="68641DBC"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r w:rsidRPr="00DB77A3">
        <w:rPr>
          <w:rFonts w:eastAsia="Times New Roman" w:cs="Times New Roman"/>
          <w:b/>
          <w:bCs/>
          <w:color w:val="000000"/>
          <w:u w:val="single"/>
          <w:lang w:eastAsia="es-MX"/>
        </w:rPr>
        <w:t>Method</w:t>
      </w:r>
    </w:p>
    <w:p w14:paraId="63D5A40A" w14:textId="2B73C686" w:rsidR="00DB77A3" w:rsidRPr="00DB77A3" w:rsidRDefault="00DB77A3" w:rsidP="00DB77A3">
      <w:pPr>
        <w:spacing w:before="100" w:beforeAutospacing="1" w:after="100" w:afterAutospacing="1" w:line="240" w:lineRule="auto"/>
        <w:rPr>
          <w:rFonts w:eastAsia="Times New Roman" w:cs="Times New Roman"/>
          <w:color w:val="000000"/>
          <w:lang w:eastAsia="es-MX"/>
        </w:rPr>
      </w:pPr>
      <w:r>
        <w:rPr>
          <w:rFonts w:eastAsia="Times New Roman" w:cs="Times New Roman"/>
          <w:color w:val="000000"/>
          <w:lang w:eastAsia="es-MX"/>
        </w:rPr>
        <w:t xml:space="preserve">You will be given a sheep/pig </w:t>
      </w:r>
      <w:r w:rsidRPr="00DB77A3">
        <w:rPr>
          <w:rFonts w:eastAsia="Times New Roman" w:cs="Times New Roman"/>
          <w:color w:val="000000"/>
          <w:lang w:eastAsia="es-MX"/>
        </w:rPr>
        <w:t>heart, a dissection board, dissecting tools.</w:t>
      </w:r>
    </w:p>
    <w:p w14:paraId="1602FF4F"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r w:rsidRPr="00DB77A3">
        <w:rPr>
          <w:rFonts w:eastAsia="Times New Roman" w:cs="Times New Roman"/>
          <w:color w:val="000000"/>
          <w:lang w:eastAsia="es-MX"/>
        </w:rPr>
        <w:t>First, work out which is the dorsal (back) and ventral (front) side of the heart.  The ventral side is the most convex (rounded).  The thick walled arteries come from this side too.</w:t>
      </w:r>
    </w:p>
    <w:p w14:paraId="0C092DDA"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r w:rsidRPr="00DB77A3">
        <w:rPr>
          <w:rFonts w:eastAsia="Times New Roman" w:cs="Times New Roman"/>
          <w:color w:val="000000"/>
          <w:lang w:eastAsia="es-MX"/>
        </w:rPr>
        <w:t>Identify the parts of the heart shown in the diagram below:  The side shown in this diagram is the ventral side (rounded side). </w:t>
      </w:r>
      <w:r w:rsidRPr="00DB77A3">
        <w:rPr>
          <w:rFonts w:eastAsia="Times New Roman" w:cs="Times New Roman"/>
          <w:b/>
          <w:bCs/>
          <w:color w:val="000000"/>
          <w:lang w:eastAsia="es-MX"/>
        </w:rPr>
        <w:t> Don't cut it yet.</w:t>
      </w:r>
    </w:p>
    <w:tbl>
      <w:tblPr>
        <w:tblW w:w="5000" w:type="pct"/>
        <w:jc w:val="center"/>
        <w:tblCellSpacing w:w="7" w:type="dxa"/>
        <w:tblCellMar>
          <w:top w:w="30" w:type="dxa"/>
          <w:left w:w="30" w:type="dxa"/>
          <w:bottom w:w="30" w:type="dxa"/>
          <w:right w:w="30" w:type="dxa"/>
        </w:tblCellMar>
        <w:tblLook w:val="04A0" w:firstRow="1" w:lastRow="0" w:firstColumn="1" w:lastColumn="0" w:noHBand="0" w:noVBand="1"/>
      </w:tblPr>
      <w:tblGrid>
        <w:gridCol w:w="3554"/>
        <w:gridCol w:w="3974"/>
        <w:gridCol w:w="3666"/>
      </w:tblGrid>
      <w:tr w:rsidR="00DB77A3" w:rsidRPr="00DB77A3" w14:paraId="54C6DDC2" w14:textId="77777777" w:rsidTr="00DB77A3">
        <w:trPr>
          <w:trHeight w:val="555"/>
          <w:tblCellSpacing w:w="7" w:type="dxa"/>
          <w:jc w:val="center"/>
        </w:trPr>
        <w:tc>
          <w:tcPr>
            <w:tcW w:w="1650" w:type="pct"/>
            <w:vAlign w:val="center"/>
            <w:hideMark/>
          </w:tcPr>
          <w:p w14:paraId="5730C7DB" w14:textId="77777777" w:rsidR="00DB77A3" w:rsidRPr="00DB77A3" w:rsidRDefault="00DB77A3" w:rsidP="00DB77A3">
            <w:pPr>
              <w:spacing w:before="100" w:beforeAutospacing="1" w:after="100" w:afterAutospacing="1" w:line="240" w:lineRule="auto"/>
              <w:jc w:val="right"/>
              <w:rPr>
                <w:rFonts w:eastAsia="Times New Roman" w:cs="Times New Roman"/>
                <w:lang w:val="es-MX" w:eastAsia="es-MX"/>
              </w:rPr>
            </w:pPr>
            <w:r w:rsidRPr="00DB77A3">
              <w:rPr>
                <w:rFonts w:eastAsia="Times New Roman" w:cs="Times New Roman"/>
                <w:lang w:val="es-MX" w:eastAsia="es-MX"/>
              </w:rPr>
              <w:t>Aorta </w:t>
            </w:r>
          </w:p>
        </w:tc>
        <w:tc>
          <w:tcPr>
            <w:tcW w:w="1650" w:type="pct"/>
            <w:vMerge w:val="restart"/>
            <w:vAlign w:val="center"/>
            <w:hideMark/>
          </w:tcPr>
          <w:p w14:paraId="056FF73A" w14:textId="77777777" w:rsidR="00DB77A3" w:rsidRPr="00DB77A3" w:rsidRDefault="00DB77A3" w:rsidP="00DB77A3">
            <w:pPr>
              <w:spacing w:after="0" w:line="240" w:lineRule="auto"/>
              <w:rPr>
                <w:rFonts w:eastAsia="Times New Roman" w:cs="Times New Roman"/>
                <w:lang w:val="es-MX" w:eastAsia="es-MX"/>
              </w:rPr>
            </w:pPr>
            <w:r w:rsidRPr="00DB77A3">
              <w:rPr>
                <w:rFonts w:eastAsia="Times New Roman" w:cs="Times New Roman"/>
                <w:noProof/>
                <w:lang w:val="es-MX" w:eastAsia="es-MX"/>
              </w:rPr>
              <w:drawing>
                <wp:inline distT="0" distB="0" distL="0" distR="0" wp14:anchorId="4C3AFE17" wp14:editId="0E3287DC">
                  <wp:extent cx="2457450" cy="3076575"/>
                  <wp:effectExtent l="19050" t="0" r="0" b="0"/>
                  <wp:docPr id="3" name="Picture 3" descr="http://eduspace.free.fr/vs_pages/heart_dissection_fichiers/heart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space.free.fr/vs_pages/heart_dissection_fichiers/heart_1.gif"/>
                          <pic:cNvPicPr>
                            <a:picLocks noChangeAspect="1" noChangeArrowheads="1"/>
                          </pic:cNvPicPr>
                        </pic:nvPicPr>
                        <pic:blipFill>
                          <a:blip r:embed="rId4"/>
                          <a:srcRect/>
                          <a:stretch>
                            <a:fillRect/>
                          </a:stretch>
                        </pic:blipFill>
                        <pic:spPr bwMode="auto">
                          <a:xfrm>
                            <a:off x="0" y="0"/>
                            <a:ext cx="2457450" cy="3076575"/>
                          </a:xfrm>
                          <a:prstGeom prst="rect">
                            <a:avLst/>
                          </a:prstGeom>
                          <a:noFill/>
                          <a:ln w="9525">
                            <a:noFill/>
                            <a:miter lim="800000"/>
                            <a:headEnd/>
                            <a:tailEnd/>
                          </a:ln>
                        </pic:spPr>
                      </pic:pic>
                    </a:graphicData>
                  </a:graphic>
                </wp:inline>
              </w:drawing>
            </w:r>
          </w:p>
        </w:tc>
        <w:tc>
          <w:tcPr>
            <w:tcW w:w="1700" w:type="pct"/>
            <w:vAlign w:val="center"/>
            <w:hideMark/>
          </w:tcPr>
          <w:p w14:paraId="336C174E" w14:textId="77777777" w:rsidR="00DB77A3" w:rsidRPr="00DB77A3" w:rsidRDefault="00DB77A3" w:rsidP="00DB77A3">
            <w:pPr>
              <w:spacing w:after="0" w:line="240" w:lineRule="auto"/>
              <w:rPr>
                <w:rFonts w:eastAsia="Times New Roman" w:cs="Times New Roman"/>
                <w:lang w:val="es-MX" w:eastAsia="es-MX"/>
              </w:rPr>
            </w:pPr>
            <w:r w:rsidRPr="00DB77A3">
              <w:rPr>
                <w:rFonts w:eastAsia="Times New Roman" w:cs="Times New Roman"/>
                <w:lang w:val="es-MX" w:eastAsia="es-MX"/>
              </w:rPr>
              <w:t>Pulmonary artery</w:t>
            </w:r>
          </w:p>
        </w:tc>
      </w:tr>
      <w:tr w:rsidR="00DB77A3" w:rsidRPr="00DB77A3" w14:paraId="40DCF9B9" w14:textId="77777777" w:rsidTr="00DB77A3">
        <w:trPr>
          <w:trHeight w:val="1500"/>
          <w:tblCellSpacing w:w="7" w:type="dxa"/>
          <w:jc w:val="center"/>
        </w:trPr>
        <w:tc>
          <w:tcPr>
            <w:tcW w:w="1650" w:type="pct"/>
            <w:vAlign w:val="center"/>
            <w:hideMark/>
          </w:tcPr>
          <w:p w14:paraId="6C362DD2" w14:textId="77777777" w:rsidR="00DB77A3" w:rsidRPr="00DB77A3" w:rsidRDefault="00DB77A3" w:rsidP="00DB77A3">
            <w:pPr>
              <w:spacing w:after="0" w:line="240" w:lineRule="auto"/>
              <w:rPr>
                <w:rFonts w:eastAsia="Times New Roman" w:cs="Times New Roman"/>
                <w:lang w:eastAsia="es-MX"/>
              </w:rPr>
            </w:pPr>
            <w:r w:rsidRPr="00DB77A3">
              <w:rPr>
                <w:rFonts w:eastAsia="Times New Roman" w:cs="Times New Roman"/>
                <w:lang w:eastAsia="es-MX"/>
              </w:rPr>
              <w:t>The two vena cava go into the right atrium on the other side (dorsal side)</w:t>
            </w:r>
          </w:p>
        </w:tc>
        <w:tc>
          <w:tcPr>
            <w:tcW w:w="0" w:type="auto"/>
            <w:vMerge/>
            <w:vAlign w:val="center"/>
            <w:hideMark/>
          </w:tcPr>
          <w:p w14:paraId="7588C307" w14:textId="77777777" w:rsidR="00DB77A3" w:rsidRPr="00DB77A3" w:rsidRDefault="00DB77A3" w:rsidP="00DB77A3">
            <w:pPr>
              <w:spacing w:after="0" w:line="240" w:lineRule="auto"/>
              <w:rPr>
                <w:rFonts w:eastAsia="Times New Roman" w:cs="Times New Roman"/>
                <w:lang w:eastAsia="es-MX"/>
              </w:rPr>
            </w:pPr>
          </w:p>
        </w:tc>
        <w:tc>
          <w:tcPr>
            <w:tcW w:w="1700" w:type="pct"/>
            <w:vAlign w:val="center"/>
            <w:hideMark/>
          </w:tcPr>
          <w:p w14:paraId="1AAED98F" w14:textId="77777777" w:rsidR="00DB77A3" w:rsidRPr="00DB77A3" w:rsidRDefault="00DB77A3" w:rsidP="00DB77A3">
            <w:pPr>
              <w:spacing w:after="0" w:line="240" w:lineRule="auto"/>
              <w:rPr>
                <w:rFonts w:eastAsia="Times New Roman" w:cs="Times New Roman"/>
                <w:lang w:eastAsia="es-MX"/>
              </w:rPr>
            </w:pPr>
            <w:r w:rsidRPr="00DB77A3">
              <w:rPr>
                <w:rFonts w:eastAsia="Times New Roman" w:cs="Times New Roman"/>
                <w:lang w:eastAsia="es-MX"/>
              </w:rPr>
              <w:t>The pulmonary vein goes into the left atrium on the dorsal side.</w:t>
            </w:r>
          </w:p>
        </w:tc>
      </w:tr>
      <w:tr w:rsidR="00DB77A3" w:rsidRPr="00DB77A3" w14:paraId="5BA73CCB" w14:textId="77777777" w:rsidTr="00DB77A3">
        <w:trPr>
          <w:trHeight w:val="1080"/>
          <w:tblCellSpacing w:w="7" w:type="dxa"/>
          <w:jc w:val="center"/>
        </w:trPr>
        <w:tc>
          <w:tcPr>
            <w:tcW w:w="1650" w:type="pct"/>
            <w:vAlign w:val="center"/>
            <w:hideMark/>
          </w:tcPr>
          <w:p w14:paraId="7864FF93" w14:textId="77777777" w:rsidR="00DB77A3" w:rsidRPr="00DB77A3" w:rsidRDefault="00DB77A3" w:rsidP="00DB77A3">
            <w:pPr>
              <w:spacing w:after="0" w:line="240" w:lineRule="auto"/>
              <w:rPr>
                <w:rFonts w:eastAsia="Times New Roman" w:cs="Times New Roman"/>
                <w:lang w:eastAsia="es-MX"/>
              </w:rPr>
            </w:pPr>
          </w:p>
        </w:tc>
        <w:tc>
          <w:tcPr>
            <w:tcW w:w="0" w:type="auto"/>
            <w:vMerge/>
            <w:vAlign w:val="center"/>
            <w:hideMark/>
          </w:tcPr>
          <w:p w14:paraId="55ADB4A5" w14:textId="77777777" w:rsidR="00DB77A3" w:rsidRPr="00DB77A3" w:rsidRDefault="00DB77A3" w:rsidP="00DB77A3">
            <w:pPr>
              <w:spacing w:after="0" w:line="240" w:lineRule="auto"/>
              <w:rPr>
                <w:rFonts w:eastAsia="Times New Roman" w:cs="Times New Roman"/>
                <w:lang w:eastAsia="es-MX"/>
              </w:rPr>
            </w:pPr>
          </w:p>
        </w:tc>
        <w:tc>
          <w:tcPr>
            <w:tcW w:w="1700" w:type="pct"/>
            <w:vAlign w:val="center"/>
            <w:hideMark/>
          </w:tcPr>
          <w:p w14:paraId="03F7FCBB" w14:textId="77777777" w:rsidR="00DB77A3" w:rsidRPr="00DB77A3" w:rsidRDefault="00DB77A3" w:rsidP="00DB77A3">
            <w:pPr>
              <w:spacing w:after="0" w:line="240" w:lineRule="auto"/>
              <w:rPr>
                <w:rFonts w:eastAsia="Times New Roman" w:cs="Times New Roman"/>
                <w:lang w:val="es-MX" w:eastAsia="es-MX"/>
              </w:rPr>
            </w:pPr>
            <w:r w:rsidRPr="00DB77A3">
              <w:rPr>
                <w:rFonts w:eastAsia="Times New Roman" w:cs="Times New Roman"/>
                <w:lang w:val="es-MX" w:eastAsia="es-MX"/>
              </w:rPr>
              <w:t>Coronary artery and vein</w:t>
            </w:r>
          </w:p>
        </w:tc>
      </w:tr>
      <w:tr w:rsidR="00DB77A3" w:rsidRPr="00DB77A3" w14:paraId="003078FD" w14:textId="77777777" w:rsidTr="00DB77A3">
        <w:trPr>
          <w:trHeight w:val="345"/>
          <w:tblCellSpacing w:w="7" w:type="dxa"/>
          <w:jc w:val="center"/>
        </w:trPr>
        <w:tc>
          <w:tcPr>
            <w:tcW w:w="1650" w:type="pct"/>
            <w:vMerge w:val="restart"/>
            <w:vAlign w:val="center"/>
            <w:hideMark/>
          </w:tcPr>
          <w:p w14:paraId="39D40DB1" w14:textId="77777777" w:rsidR="00DB77A3" w:rsidRPr="00DB77A3" w:rsidRDefault="00DB77A3" w:rsidP="00DB77A3">
            <w:pPr>
              <w:spacing w:after="0" w:line="240" w:lineRule="auto"/>
              <w:rPr>
                <w:rFonts w:eastAsia="Times New Roman" w:cs="Times New Roman"/>
                <w:lang w:eastAsia="es-MX"/>
              </w:rPr>
            </w:pPr>
            <w:r w:rsidRPr="00DB77A3">
              <w:rPr>
                <w:rFonts w:eastAsia="Times New Roman" w:cs="Times New Roman"/>
                <w:lang w:eastAsia="es-MX"/>
              </w:rPr>
              <w:t>When you need to see inside the right ventricle, cut here.</w:t>
            </w:r>
          </w:p>
        </w:tc>
        <w:tc>
          <w:tcPr>
            <w:tcW w:w="0" w:type="auto"/>
            <w:vMerge/>
            <w:vAlign w:val="center"/>
            <w:hideMark/>
          </w:tcPr>
          <w:p w14:paraId="171DFFE4" w14:textId="77777777" w:rsidR="00DB77A3" w:rsidRPr="00DB77A3" w:rsidRDefault="00DB77A3" w:rsidP="00DB77A3">
            <w:pPr>
              <w:spacing w:after="0" w:line="240" w:lineRule="auto"/>
              <w:rPr>
                <w:rFonts w:eastAsia="Times New Roman" w:cs="Times New Roman"/>
                <w:lang w:eastAsia="es-MX"/>
              </w:rPr>
            </w:pPr>
          </w:p>
        </w:tc>
        <w:tc>
          <w:tcPr>
            <w:tcW w:w="1700" w:type="pct"/>
            <w:vAlign w:val="center"/>
            <w:hideMark/>
          </w:tcPr>
          <w:p w14:paraId="74EE9754" w14:textId="77777777" w:rsidR="00DB77A3" w:rsidRPr="00DB77A3" w:rsidRDefault="00DB77A3" w:rsidP="00DB77A3">
            <w:pPr>
              <w:spacing w:after="0" w:line="240" w:lineRule="auto"/>
              <w:rPr>
                <w:rFonts w:eastAsia="Times New Roman" w:cs="Times New Roman"/>
                <w:lang w:eastAsia="es-MX"/>
              </w:rPr>
            </w:pPr>
          </w:p>
        </w:tc>
      </w:tr>
      <w:tr w:rsidR="00DB77A3" w:rsidRPr="00DB77A3" w14:paraId="1DBBAFF5" w14:textId="77777777" w:rsidTr="00DB77A3">
        <w:trPr>
          <w:trHeight w:val="1065"/>
          <w:tblCellSpacing w:w="7" w:type="dxa"/>
          <w:jc w:val="center"/>
        </w:trPr>
        <w:tc>
          <w:tcPr>
            <w:tcW w:w="0" w:type="auto"/>
            <w:vMerge/>
            <w:vAlign w:val="center"/>
            <w:hideMark/>
          </w:tcPr>
          <w:p w14:paraId="5E9E44F8" w14:textId="77777777" w:rsidR="00DB77A3" w:rsidRPr="00DB77A3" w:rsidRDefault="00DB77A3" w:rsidP="00DB77A3">
            <w:pPr>
              <w:spacing w:after="0" w:line="240" w:lineRule="auto"/>
              <w:rPr>
                <w:rFonts w:eastAsia="Times New Roman" w:cs="Times New Roman"/>
                <w:lang w:eastAsia="es-MX"/>
              </w:rPr>
            </w:pPr>
          </w:p>
        </w:tc>
        <w:tc>
          <w:tcPr>
            <w:tcW w:w="0" w:type="auto"/>
            <w:vMerge/>
            <w:vAlign w:val="center"/>
            <w:hideMark/>
          </w:tcPr>
          <w:p w14:paraId="78C8CDBC" w14:textId="77777777" w:rsidR="00DB77A3" w:rsidRPr="00DB77A3" w:rsidRDefault="00DB77A3" w:rsidP="00DB77A3">
            <w:pPr>
              <w:spacing w:after="0" w:line="240" w:lineRule="auto"/>
              <w:rPr>
                <w:rFonts w:eastAsia="Times New Roman" w:cs="Times New Roman"/>
                <w:lang w:eastAsia="es-MX"/>
              </w:rPr>
            </w:pPr>
          </w:p>
        </w:tc>
        <w:tc>
          <w:tcPr>
            <w:tcW w:w="1700" w:type="pct"/>
            <w:vAlign w:val="center"/>
            <w:hideMark/>
          </w:tcPr>
          <w:p w14:paraId="4A89A640" w14:textId="77777777" w:rsidR="00DB77A3" w:rsidRPr="00DB77A3" w:rsidRDefault="00DB77A3" w:rsidP="00DB77A3">
            <w:pPr>
              <w:spacing w:after="0" w:line="240" w:lineRule="auto"/>
              <w:rPr>
                <w:rFonts w:eastAsia="Times New Roman" w:cs="Times New Roman"/>
                <w:lang w:eastAsia="es-MX"/>
              </w:rPr>
            </w:pPr>
            <w:r w:rsidRPr="00DB77A3">
              <w:rPr>
                <w:rFonts w:eastAsia="Times New Roman" w:cs="Times New Roman"/>
                <w:lang w:eastAsia="es-MX"/>
              </w:rPr>
              <w:t>When you want to open the left ventricle cut here.</w:t>
            </w:r>
          </w:p>
        </w:tc>
      </w:tr>
    </w:tbl>
    <w:p w14:paraId="445A0127" w14:textId="77777777" w:rsidR="00DB77A3" w:rsidRPr="00DB77A3" w:rsidRDefault="0040449D" w:rsidP="00DB77A3">
      <w:pPr>
        <w:spacing w:before="100" w:beforeAutospacing="1" w:after="100" w:afterAutospacing="1" w:line="240" w:lineRule="auto"/>
        <w:rPr>
          <w:rFonts w:eastAsia="Times New Roman" w:cs="Times New Roman"/>
          <w:color w:val="000000"/>
          <w:lang w:eastAsia="es-MX"/>
        </w:rPr>
      </w:pPr>
      <w:r>
        <w:rPr>
          <w:rFonts w:eastAsia="Times New Roman" w:cs="Times New Roman"/>
          <w:noProof/>
          <w:color w:val="000000"/>
          <w:lang w:val="es-MX" w:eastAsia="es-MX"/>
        </w:rPr>
        <w:pict w14:anchorId="4392ABAF">
          <v:rect id="_x0000_s1032" alt="" style="position:absolute;margin-left:-2.85pt;margin-top:43.15pt;width:551.25pt;height:71.25pt;z-index:251658240;mso-wrap-edited:f;mso-width-percent:0;mso-height-percent:0;mso-position-horizontal-relative:text;mso-position-vertical-relative:text;mso-width-percent:0;mso-height-percent:0"/>
        </w:pict>
      </w:r>
      <w:r w:rsidR="00DB77A3" w:rsidRPr="00DB77A3">
        <w:rPr>
          <w:rFonts w:eastAsia="Times New Roman" w:cs="Times New Roman"/>
          <w:color w:val="000000"/>
          <w:lang w:eastAsia="es-MX"/>
        </w:rPr>
        <w:t xml:space="preserve"> Identify the arteries and veins which come out of the heart.  </w:t>
      </w:r>
      <w:r w:rsidR="00DB77A3" w:rsidRPr="00DB77A3">
        <w:rPr>
          <w:rFonts w:eastAsia="Times New Roman" w:cs="Times New Roman"/>
          <w:b/>
          <w:color w:val="000000"/>
          <w:lang w:eastAsia="es-MX"/>
        </w:rPr>
        <w:t xml:space="preserve">Measure the diameter of the arteries and the thickness of the walls.  Describe what the arteries look like? (colour, texture, </w:t>
      </w:r>
      <w:proofErr w:type="spellStart"/>
      <w:r w:rsidR="00DB77A3" w:rsidRPr="00DB77A3">
        <w:rPr>
          <w:rFonts w:eastAsia="Times New Roman" w:cs="Times New Roman"/>
          <w:b/>
          <w:color w:val="000000"/>
          <w:lang w:eastAsia="es-MX"/>
        </w:rPr>
        <w:t>etc</w:t>
      </w:r>
      <w:proofErr w:type="spellEnd"/>
      <w:r w:rsidR="00DB77A3" w:rsidRPr="00DB77A3">
        <w:rPr>
          <w:rFonts w:eastAsia="Times New Roman" w:cs="Times New Roman"/>
          <w:b/>
          <w:color w:val="000000"/>
          <w:lang w:eastAsia="es-MX"/>
        </w:rPr>
        <w:t>)</w:t>
      </w:r>
      <w:r w:rsidR="00DB77A3" w:rsidRPr="00DB77A3">
        <w:rPr>
          <w:rFonts w:eastAsia="Times New Roman" w:cs="Times New Roman"/>
          <w:color w:val="000000"/>
          <w:lang w:eastAsia="es-MX"/>
        </w:rPr>
        <w:br/>
      </w:r>
    </w:p>
    <w:p w14:paraId="4BEB0305" w14:textId="77777777" w:rsidR="00DB77A3" w:rsidRDefault="00DB77A3" w:rsidP="00DB77A3">
      <w:pPr>
        <w:spacing w:before="100" w:beforeAutospacing="1" w:after="100" w:afterAutospacing="1" w:line="240" w:lineRule="auto"/>
        <w:rPr>
          <w:rFonts w:eastAsia="Times New Roman" w:cs="Times New Roman"/>
          <w:color w:val="000000"/>
          <w:lang w:eastAsia="es-MX"/>
        </w:rPr>
      </w:pPr>
    </w:p>
    <w:p w14:paraId="11DFA618" w14:textId="77777777" w:rsidR="00DB77A3" w:rsidRDefault="00DB77A3" w:rsidP="00DB77A3">
      <w:pPr>
        <w:spacing w:before="100" w:beforeAutospacing="1" w:after="100" w:afterAutospacing="1" w:line="240" w:lineRule="auto"/>
        <w:rPr>
          <w:rFonts w:eastAsia="Times New Roman" w:cs="Times New Roman"/>
          <w:color w:val="000000"/>
          <w:lang w:eastAsia="es-MX"/>
        </w:rPr>
      </w:pPr>
    </w:p>
    <w:p w14:paraId="4BF3A0F0"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r w:rsidRPr="00DB77A3">
        <w:rPr>
          <w:rFonts w:eastAsia="Times New Roman" w:cs="Times New Roman"/>
          <w:color w:val="000000"/>
          <w:lang w:eastAsia="es-MX"/>
        </w:rPr>
        <w:t>Carefully put a rubber tube into part of the vena cave, close off any other holes in the vena cava and gently turn on the tap.  From which blood vessel does water come out of the heart?  This is the pulmonary artery</w:t>
      </w:r>
    </w:p>
    <w:p w14:paraId="5C71F632"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r w:rsidRPr="00DB77A3">
        <w:rPr>
          <w:rFonts w:eastAsia="Times New Roman" w:cs="Times New Roman"/>
          <w:color w:val="000000"/>
          <w:lang w:eastAsia="es-MX"/>
        </w:rPr>
        <w:t>Repeat the last step with the pulmonary vein.  The water should flow out of the Aorta.</w:t>
      </w:r>
    </w:p>
    <w:p w14:paraId="1AFEC24B" w14:textId="29D333C0" w:rsidR="00DB77A3" w:rsidRDefault="0040449D" w:rsidP="00DB77A3">
      <w:pPr>
        <w:spacing w:before="100" w:beforeAutospacing="1" w:after="100" w:afterAutospacing="1" w:line="240" w:lineRule="auto"/>
        <w:rPr>
          <w:rFonts w:eastAsia="Times New Roman" w:cs="Times New Roman"/>
          <w:color w:val="000000"/>
          <w:lang w:eastAsia="es-MX"/>
        </w:rPr>
      </w:pPr>
      <w:r>
        <w:rPr>
          <w:rFonts w:eastAsia="Times New Roman" w:cs="Times New Roman"/>
          <w:noProof/>
          <w:color w:val="000000"/>
          <w:lang w:val="es-MX" w:eastAsia="es-MX"/>
        </w:rPr>
        <w:pict w14:anchorId="2F73EA99">
          <v:rect id="_x0000_s1031" alt="" style="position:absolute;margin-left:.9pt;margin-top:15.05pt;width:551.25pt;height:71.25pt;z-index:251659264;mso-wrap-edited:f;mso-width-percent:0;mso-height-percent:0;mso-width-percent:0;mso-height-percent:0"/>
        </w:pict>
      </w:r>
      <w:r w:rsidR="00DB77A3" w:rsidRPr="00DB77A3">
        <w:rPr>
          <w:rFonts w:eastAsia="Times New Roman" w:cs="Times New Roman"/>
          <w:color w:val="000000"/>
          <w:lang w:eastAsia="es-MX"/>
        </w:rPr>
        <w:t xml:space="preserve">Look carefully at the surface of the heart.  </w:t>
      </w:r>
      <w:r w:rsidR="00DB77A3" w:rsidRPr="00DB77A3">
        <w:rPr>
          <w:rFonts w:eastAsia="Times New Roman" w:cs="Times New Roman"/>
          <w:b/>
          <w:color w:val="000000"/>
          <w:lang w:eastAsia="es-MX"/>
        </w:rPr>
        <w:t>Describe the pericardium membrane?  Why is it shiny and slippery</w:t>
      </w:r>
      <w:r w:rsidR="00DB77A3" w:rsidRPr="00DB77A3">
        <w:rPr>
          <w:rFonts w:eastAsia="Times New Roman" w:cs="Times New Roman"/>
          <w:color w:val="000000"/>
          <w:lang w:eastAsia="es-MX"/>
        </w:rPr>
        <w:t>?</w:t>
      </w:r>
      <w:r w:rsidR="00DB77A3" w:rsidRPr="00DB77A3">
        <w:rPr>
          <w:rFonts w:eastAsia="Times New Roman" w:cs="Times New Roman"/>
          <w:color w:val="000000"/>
          <w:lang w:eastAsia="es-MX"/>
        </w:rPr>
        <w:br/>
      </w:r>
    </w:p>
    <w:p w14:paraId="3A7080D4" w14:textId="77777777" w:rsidR="00DB77A3" w:rsidRDefault="00DB77A3" w:rsidP="00DB77A3">
      <w:pPr>
        <w:spacing w:before="100" w:beforeAutospacing="1" w:after="100" w:afterAutospacing="1" w:line="240" w:lineRule="auto"/>
        <w:rPr>
          <w:rFonts w:eastAsia="Times New Roman" w:cs="Times New Roman"/>
          <w:color w:val="000000"/>
          <w:lang w:eastAsia="es-MX"/>
        </w:rPr>
      </w:pPr>
    </w:p>
    <w:p w14:paraId="090B06BB" w14:textId="7414A607" w:rsidR="00DB77A3" w:rsidRDefault="0040449D" w:rsidP="00DB77A3">
      <w:pPr>
        <w:spacing w:before="100" w:beforeAutospacing="1" w:after="100" w:afterAutospacing="1" w:line="240" w:lineRule="auto"/>
        <w:rPr>
          <w:rFonts w:eastAsia="Times New Roman" w:cs="Times New Roman"/>
          <w:color w:val="000000"/>
          <w:lang w:eastAsia="es-MX"/>
        </w:rPr>
      </w:pPr>
      <w:r>
        <w:rPr>
          <w:rFonts w:eastAsia="Times New Roman" w:cs="Times New Roman"/>
          <w:noProof/>
          <w:color w:val="000000"/>
          <w:lang w:val="es-MX" w:eastAsia="es-MX"/>
        </w:rPr>
        <w:lastRenderedPageBreak/>
        <w:pict w14:anchorId="2E6BB3F3">
          <v:rect id="_x0000_s1030" alt="" style="position:absolute;margin-left:.9pt;margin-top:13.8pt;width:551.25pt;height:82.5pt;z-index:251660288;mso-wrap-edited:f;mso-width-percent:0;mso-height-percent:0;mso-width-percent:0;mso-height-percent:0"/>
        </w:pict>
      </w:r>
      <w:r w:rsidR="00DB77A3" w:rsidRPr="00DB77A3">
        <w:rPr>
          <w:rFonts w:eastAsia="Times New Roman" w:cs="Times New Roman"/>
          <w:color w:val="000000"/>
          <w:lang w:eastAsia="es-MX"/>
        </w:rPr>
        <w:t xml:space="preserve">Can you find any coronary arteries or </w:t>
      </w:r>
      <w:r w:rsidR="004D36EA" w:rsidRPr="00DB77A3">
        <w:rPr>
          <w:rFonts w:eastAsia="Times New Roman" w:cs="Times New Roman"/>
          <w:color w:val="000000"/>
          <w:lang w:eastAsia="es-MX"/>
        </w:rPr>
        <w:t>veins?</w:t>
      </w:r>
      <w:r w:rsidR="00DB77A3" w:rsidRPr="00DB77A3">
        <w:rPr>
          <w:rFonts w:eastAsia="Times New Roman" w:cs="Times New Roman"/>
          <w:color w:val="000000"/>
          <w:lang w:eastAsia="es-MX"/>
        </w:rPr>
        <w:t xml:space="preserve">  </w:t>
      </w:r>
      <w:r w:rsidR="00DB77A3" w:rsidRPr="00DB77A3">
        <w:rPr>
          <w:rFonts w:eastAsia="Times New Roman" w:cs="Times New Roman"/>
          <w:b/>
          <w:color w:val="000000"/>
          <w:lang w:eastAsia="es-MX"/>
        </w:rPr>
        <w:t>Where are they found?  What is their function?</w:t>
      </w:r>
      <w:r w:rsidR="00DB77A3" w:rsidRPr="00DB77A3">
        <w:rPr>
          <w:rFonts w:eastAsia="Times New Roman" w:cs="Times New Roman"/>
          <w:color w:val="000000"/>
          <w:lang w:eastAsia="es-MX"/>
        </w:rPr>
        <w:br/>
      </w:r>
    </w:p>
    <w:p w14:paraId="070DF2E1" w14:textId="77777777" w:rsidR="00DB77A3" w:rsidRDefault="00DB77A3" w:rsidP="00DB77A3">
      <w:pPr>
        <w:spacing w:before="100" w:beforeAutospacing="1" w:after="100" w:afterAutospacing="1" w:line="240" w:lineRule="auto"/>
        <w:rPr>
          <w:rFonts w:eastAsia="Times New Roman" w:cs="Times New Roman"/>
          <w:color w:val="000000"/>
          <w:lang w:eastAsia="es-MX"/>
        </w:rPr>
      </w:pPr>
    </w:p>
    <w:p w14:paraId="3D2B4508"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p>
    <w:p w14:paraId="40040C96" w14:textId="77777777" w:rsidR="00DB77A3" w:rsidRPr="00DB77A3" w:rsidRDefault="00DB77A3" w:rsidP="00DB77A3">
      <w:pPr>
        <w:spacing w:before="100" w:beforeAutospacing="1" w:after="100" w:afterAutospacing="1" w:line="240" w:lineRule="auto"/>
        <w:rPr>
          <w:rFonts w:eastAsia="Times New Roman" w:cs="Times New Roman"/>
          <w:b/>
          <w:color w:val="000000"/>
          <w:lang w:eastAsia="es-MX"/>
        </w:rPr>
      </w:pPr>
      <w:r w:rsidRPr="00DB77A3">
        <w:rPr>
          <w:rFonts w:eastAsia="Times New Roman" w:cs="Times New Roman"/>
          <w:color w:val="000000"/>
          <w:lang w:eastAsia="es-MX"/>
        </w:rPr>
        <w:t>Cut open the</w:t>
      </w:r>
      <w:r w:rsidRPr="00DB77A3">
        <w:rPr>
          <w:rFonts w:eastAsia="Times New Roman" w:cs="Times New Roman"/>
          <w:b/>
          <w:bCs/>
          <w:color w:val="000000"/>
          <w:lang w:eastAsia="es-MX"/>
        </w:rPr>
        <w:t> left ventricle</w:t>
      </w:r>
      <w:r w:rsidRPr="00DB77A3">
        <w:rPr>
          <w:rFonts w:eastAsia="Times New Roman" w:cs="Times New Roman"/>
          <w:color w:val="000000"/>
          <w:lang w:eastAsia="es-MX"/>
        </w:rPr>
        <w:t xml:space="preserve"> following the lines on the diagram.  Turn the heart upside down and run water into the ventricle.  Can you see the flaps of the bicuspid valve?  </w:t>
      </w:r>
      <w:r w:rsidRPr="00DB77A3">
        <w:rPr>
          <w:rFonts w:eastAsia="Times New Roman" w:cs="Times New Roman"/>
          <w:b/>
          <w:color w:val="000000"/>
          <w:lang w:eastAsia="es-MX"/>
        </w:rPr>
        <w:t>Draw a sketch of one valv</w:t>
      </w:r>
      <w:r>
        <w:rPr>
          <w:rFonts w:eastAsia="Times New Roman" w:cs="Times New Roman"/>
          <w:b/>
          <w:color w:val="000000"/>
          <w:lang w:eastAsia="es-MX"/>
        </w:rPr>
        <w:t>e with the suspensory ligaments.</w:t>
      </w:r>
    </w:p>
    <w:p w14:paraId="7663B7AC" w14:textId="77777777" w:rsidR="00DB77A3" w:rsidRDefault="0040449D" w:rsidP="00DB77A3">
      <w:pPr>
        <w:spacing w:before="100" w:beforeAutospacing="1" w:after="100" w:afterAutospacing="1" w:line="240" w:lineRule="auto"/>
        <w:rPr>
          <w:rFonts w:eastAsia="Times New Roman" w:cs="Times New Roman"/>
          <w:color w:val="000000"/>
          <w:lang w:val="es-MX" w:eastAsia="es-MX"/>
        </w:rPr>
      </w:pPr>
      <w:r>
        <w:rPr>
          <w:rFonts w:eastAsia="Times New Roman" w:cs="Times New Roman"/>
          <w:noProof/>
          <w:color w:val="000000"/>
          <w:lang w:val="es-MX" w:eastAsia="es-MX"/>
        </w:rPr>
        <w:pict w14:anchorId="4A590286">
          <v:rect id="_x0000_s1029" alt="" style="position:absolute;margin-left:.9pt;margin-top:28pt;width:551.25pt;height:82.5pt;z-index:251661312;mso-wrap-edited:f;mso-width-percent:0;mso-height-percent:0;mso-width-percent:0;mso-height-percent:0"/>
        </w:pict>
      </w:r>
      <w:r w:rsidR="00DB77A3" w:rsidRPr="00DB77A3">
        <w:rPr>
          <w:rFonts w:eastAsia="Times New Roman" w:cs="Times New Roman"/>
          <w:color w:val="000000"/>
          <w:lang w:eastAsia="es-MX"/>
        </w:rPr>
        <w:t xml:space="preserve">Cut the aorta leaving about 3cm above the heart.  Run water into the Aorta from the top of the heart.  What structure can you see inside which might stop the water?  </w:t>
      </w:r>
      <w:r w:rsidR="00DB77A3" w:rsidRPr="00DB77A3">
        <w:rPr>
          <w:rFonts w:eastAsia="Times New Roman" w:cs="Times New Roman"/>
          <w:b/>
          <w:color w:val="000000"/>
          <w:lang w:val="es-MX" w:eastAsia="es-MX"/>
        </w:rPr>
        <w:t>Why are they called "semi-lunar valves</w:t>
      </w:r>
      <w:r w:rsidR="00DB77A3" w:rsidRPr="00DB77A3">
        <w:rPr>
          <w:rFonts w:eastAsia="Times New Roman" w:cs="Times New Roman"/>
          <w:color w:val="000000"/>
          <w:lang w:val="es-MX" w:eastAsia="es-MX"/>
        </w:rPr>
        <w:t>"?</w:t>
      </w:r>
      <w:r w:rsidR="00DB77A3" w:rsidRPr="00DB77A3">
        <w:rPr>
          <w:rFonts w:eastAsia="Times New Roman" w:cs="Times New Roman"/>
          <w:color w:val="000000"/>
          <w:lang w:val="es-MX" w:eastAsia="es-MX"/>
        </w:rPr>
        <w:br/>
      </w:r>
    </w:p>
    <w:p w14:paraId="6A8A31E0" w14:textId="77777777" w:rsidR="00DB77A3" w:rsidRDefault="00DB77A3" w:rsidP="00DB77A3">
      <w:pPr>
        <w:spacing w:before="100" w:beforeAutospacing="1" w:after="100" w:afterAutospacing="1" w:line="240" w:lineRule="auto"/>
        <w:rPr>
          <w:rFonts w:eastAsia="Times New Roman" w:cs="Times New Roman"/>
          <w:color w:val="000000"/>
          <w:lang w:val="es-MX" w:eastAsia="es-MX"/>
        </w:rPr>
      </w:pPr>
    </w:p>
    <w:p w14:paraId="52A849E5" w14:textId="77777777" w:rsidR="00DB77A3" w:rsidRPr="00DB77A3" w:rsidRDefault="00DB77A3" w:rsidP="00DB77A3">
      <w:pPr>
        <w:spacing w:before="100" w:beforeAutospacing="1" w:after="100" w:afterAutospacing="1" w:line="240" w:lineRule="auto"/>
        <w:rPr>
          <w:rFonts w:eastAsia="Times New Roman" w:cs="Times New Roman"/>
          <w:color w:val="000000"/>
          <w:lang w:val="es-MX" w:eastAsia="es-MX"/>
        </w:rPr>
      </w:pPr>
    </w:p>
    <w:p w14:paraId="1D27C922" w14:textId="77777777" w:rsidR="00DB77A3" w:rsidRDefault="00DB77A3" w:rsidP="00DB77A3">
      <w:pPr>
        <w:spacing w:before="100" w:beforeAutospacing="1" w:after="100" w:afterAutospacing="1" w:line="240" w:lineRule="auto"/>
        <w:rPr>
          <w:rFonts w:eastAsia="Times New Roman" w:cs="Times New Roman"/>
          <w:color w:val="000000"/>
          <w:lang w:eastAsia="es-MX"/>
        </w:rPr>
      </w:pPr>
    </w:p>
    <w:p w14:paraId="1A5BE942" w14:textId="77777777" w:rsidR="00DB77A3" w:rsidRDefault="0040449D" w:rsidP="00DB77A3">
      <w:pPr>
        <w:spacing w:before="100" w:beforeAutospacing="1" w:after="100" w:afterAutospacing="1" w:line="240" w:lineRule="auto"/>
        <w:rPr>
          <w:rFonts w:eastAsia="Times New Roman" w:cs="Times New Roman"/>
          <w:color w:val="000000"/>
          <w:lang w:eastAsia="es-MX"/>
        </w:rPr>
      </w:pPr>
      <w:r>
        <w:rPr>
          <w:rFonts w:eastAsia="Times New Roman" w:cs="Times New Roman"/>
          <w:noProof/>
          <w:color w:val="000000"/>
          <w:lang w:val="es-MX" w:eastAsia="es-MX"/>
        </w:rPr>
        <w:pict w14:anchorId="6F93B34B">
          <v:rect id="_x0000_s1028" alt="" style="position:absolute;margin-left:.9pt;margin-top:30pt;width:551.25pt;height:82.5pt;z-index:251662336;mso-wrap-edited:f;mso-width-percent:0;mso-height-percent:0;mso-width-percent:0;mso-height-percent:0"/>
        </w:pict>
      </w:r>
      <w:r w:rsidR="00DB77A3" w:rsidRPr="00DB77A3">
        <w:rPr>
          <w:rFonts w:eastAsia="Times New Roman" w:cs="Times New Roman"/>
          <w:color w:val="000000"/>
          <w:lang w:eastAsia="es-MX"/>
        </w:rPr>
        <w:t xml:space="preserve">Cut open the right ventricle by following the lines on the diagram.  </w:t>
      </w:r>
      <w:r w:rsidR="00DB77A3" w:rsidRPr="00DB77A3">
        <w:rPr>
          <w:rFonts w:eastAsia="Times New Roman" w:cs="Times New Roman"/>
          <w:b/>
          <w:color w:val="000000"/>
          <w:lang w:eastAsia="es-MX"/>
        </w:rPr>
        <w:t>Describe how this is different from the left ventricle in term of volume and muscle thickness. Measure the thickness of the muscle.</w:t>
      </w:r>
      <w:r w:rsidR="00DB77A3" w:rsidRPr="00DB77A3">
        <w:rPr>
          <w:rFonts w:eastAsia="Times New Roman" w:cs="Times New Roman"/>
          <w:b/>
          <w:color w:val="000000"/>
          <w:lang w:eastAsia="es-MX"/>
        </w:rPr>
        <w:br/>
      </w:r>
    </w:p>
    <w:p w14:paraId="53103C87" w14:textId="77777777" w:rsidR="00DB77A3" w:rsidRDefault="00DB77A3" w:rsidP="00DB77A3">
      <w:pPr>
        <w:spacing w:before="100" w:beforeAutospacing="1" w:after="100" w:afterAutospacing="1" w:line="240" w:lineRule="auto"/>
        <w:rPr>
          <w:rFonts w:eastAsia="Times New Roman" w:cs="Times New Roman"/>
          <w:color w:val="000000"/>
          <w:lang w:eastAsia="es-MX"/>
        </w:rPr>
      </w:pPr>
    </w:p>
    <w:p w14:paraId="30EEDFAF"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p>
    <w:p w14:paraId="570811D7" w14:textId="77777777" w:rsidR="00DB77A3" w:rsidRDefault="00DB77A3" w:rsidP="00DB77A3">
      <w:pPr>
        <w:spacing w:before="100" w:beforeAutospacing="1" w:after="100" w:afterAutospacing="1" w:line="240" w:lineRule="auto"/>
        <w:rPr>
          <w:rFonts w:eastAsia="Times New Roman" w:cs="Times New Roman"/>
          <w:color w:val="000000"/>
          <w:lang w:eastAsia="es-MX"/>
        </w:rPr>
      </w:pPr>
    </w:p>
    <w:p w14:paraId="6BA15A11" w14:textId="77777777" w:rsidR="00DB77A3" w:rsidRDefault="0040449D" w:rsidP="00DB77A3">
      <w:pPr>
        <w:spacing w:before="100" w:beforeAutospacing="1" w:after="100" w:afterAutospacing="1" w:line="240" w:lineRule="auto"/>
        <w:rPr>
          <w:rFonts w:eastAsia="Times New Roman" w:cs="Times New Roman"/>
          <w:color w:val="000000"/>
          <w:lang w:eastAsia="es-MX"/>
        </w:rPr>
      </w:pPr>
      <w:r>
        <w:rPr>
          <w:rFonts w:eastAsia="Times New Roman" w:cs="Times New Roman"/>
          <w:noProof/>
          <w:color w:val="000000"/>
          <w:lang w:val="es-MX" w:eastAsia="es-MX"/>
        </w:rPr>
        <w:pict w14:anchorId="3DF38EB7">
          <v:rect id="_x0000_s1027" alt="" style="position:absolute;margin-left:.9pt;margin-top:30.7pt;width:551.25pt;height:82.5pt;z-index:251663360;mso-wrap-edited:f;mso-width-percent:0;mso-height-percent:0;mso-width-percent:0;mso-height-percent:0"/>
        </w:pict>
      </w:r>
      <w:r w:rsidR="00DB77A3" w:rsidRPr="00DB77A3">
        <w:rPr>
          <w:rFonts w:eastAsia="Times New Roman" w:cs="Times New Roman"/>
          <w:color w:val="000000"/>
          <w:lang w:eastAsia="es-MX"/>
        </w:rPr>
        <w:t xml:space="preserve">Cut into the atria and measure the muscle thickness.  </w:t>
      </w:r>
      <w:r w:rsidR="00DB77A3" w:rsidRPr="00DB77A3">
        <w:rPr>
          <w:rFonts w:eastAsia="Times New Roman" w:cs="Times New Roman"/>
          <w:b/>
          <w:color w:val="000000"/>
          <w:lang w:eastAsia="es-MX"/>
        </w:rPr>
        <w:t>Is the muscle wall thicker or thinner than the ventricles.?  Explain why this is the case.</w:t>
      </w:r>
      <w:r w:rsidR="00DB77A3" w:rsidRPr="00DB77A3">
        <w:rPr>
          <w:rFonts w:eastAsia="Times New Roman" w:cs="Times New Roman"/>
          <w:b/>
          <w:color w:val="000000"/>
          <w:lang w:eastAsia="es-MX"/>
        </w:rPr>
        <w:br/>
      </w:r>
    </w:p>
    <w:p w14:paraId="28092CC6" w14:textId="77777777" w:rsidR="00DB77A3" w:rsidRDefault="00DB77A3" w:rsidP="00DB77A3">
      <w:pPr>
        <w:spacing w:before="100" w:beforeAutospacing="1" w:after="100" w:afterAutospacing="1" w:line="240" w:lineRule="auto"/>
        <w:rPr>
          <w:rFonts w:eastAsia="Times New Roman" w:cs="Times New Roman"/>
          <w:color w:val="000000"/>
          <w:lang w:eastAsia="es-MX"/>
        </w:rPr>
      </w:pPr>
    </w:p>
    <w:p w14:paraId="03075F4E" w14:textId="77777777" w:rsidR="00DB77A3" w:rsidRDefault="00DB77A3" w:rsidP="00DB77A3">
      <w:pPr>
        <w:spacing w:before="100" w:beforeAutospacing="1" w:after="100" w:afterAutospacing="1" w:line="240" w:lineRule="auto"/>
        <w:rPr>
          <w:rFonts w:eastAsia="Times New Roman" w:cs="Times New Roman"/>
          <w:color w:val="000000"/>
          <w:lang w:eastAsia="es-MX"/>
        </w:rPr>
      </w:pPr>
    </w:p>
    <w:p w14:paraId="4CDFEFBA" w14:textId="77777777" w:rsidR="00DB77A3" w:rsidRPr="00DB77A3" w:rsidRDefault="00DB77A3" w:rsidP="00DB77A3">
      <w:pPr>
        <w:spacing w:before="100" w:beforeAutospacing="1" w:after="100" w:afterAutospacing="1" w:line="240" w:lineRule="auto"/>
        <w:rPr>
          <w:rFonts w:eastAsia="Times New Roman" w:cs="Times New Roman"/>
          <w:color w:val="000000"/>
          <w:lang w:eastAsia="es-MX"/>
        </w:rPr>
      </w:pPr>
    </w:p>
    <w:p w14:paraId="45FC9BD9" w14:textId="77777777" w:rsidR="00DB77A3" w:rsidRPr="00DB77A3" w:rsidRDefault="0040449D" w:rsidP="00DB77A3">
      <w:pPr>
        <w:spacing w:before="100" w:beforeAutospacing="1" w:after="100" w:afterAutospacing="1" w:line="240" w:lineRule="auto"/>
        <w:rPr>
          <w:rFonts w:eastAsia="Times New Roman" w:cs="Times New Roman"/>
          <w:color w:val="000000"/>
          <w:lang w:eastAsia="es-MX"/>
        </w:rPr>
      </w:pPr>
      <w:r>
        <w:rPr>
          <w:rFonts w:eastAsia="Times New Roman" w:cs="Times New Roman"/>
          <w:noProof/>
          <w:color w:val="000000"/>
          <w:lang w:val="es-MX" w:eastAsia="es-MX"/>
        </w:rPr>
        <w:pict w14:anchorId="59E9DF0E">
          <v:rect id="_x0000_s1026" alt="" style="position:absolute;margin-left:.9pt;margin-top:21.65pt;width:551.25pt;height:82.5pt;z-index:251664384;mso-wrap-edited:f;mso-width-percent:0;mso-height-percent:0;mso-width-percent:0;mso-height-percent:0"/>
        </w:pict>
      </w:r>
      <w:r w:rsidR="00DB77A3" w:rsidRPr="00DB77A3">
        <w:rPr>
          <w:rFonts w:eastAsia="Times New Roman" w:cs="Times New Roman"/>
          <w:color w:val="000000"/>
          <w:lang w:eastAsia="es-MX"/>
        </w:rPr>
        <w:t xml:space="preserve">Finally, </w:t>
      </w:r>
      <w:r w:rsidR="00DB77A3" w:rsidRPr="00DB77A3">
        <w:rPr>
          <w:rFonts w:eastAsia="Times New Roman" w:cs="Times New Roman"/>
          <w:b/>
          <w:color w:val="000000"/>
          <w:lang w:eastAsia="es-MX"/>
        </w:rPr>
        <w:t>what can you say about the size (volume) of each of the chambers?  Are they different sizes, which is the largest</w:t>
      </w:r>
      <w:r w:rsidR="00DB77A3" w:rsidRPr="00DB77A3">
        <w:rPr>
          <w:rFonts w:eastAsia="Times New Roman" w:cs="Times New Roman"/>
          <w:color w:val="000000"/>
          <w:lang w:eastAsia="es-MX"/>
        </w:rPr>
        <w:t>?</w:t>
      </w:r>
      <w:r w:rsidR="00DB77A3" w:rsidRPr="00DB77A3">
        <w:rPr>
          <w:rFonts w:eastAsia="Times New Roman" w:cs="Times New Roman"/>
          <w:color w:val="000000"/>
          <w:lang w:eastAsia="es-MX"/>
        </w:rPr>
        <w:br/>
      </w:r>
    </w:p>
    <w:p w14:paraId="06F3A62F" w14:textId="77777777" w:rsidR="00DC7F89" w:rsidRPr="00DB77A3" w:rsidRDefault="0040449D"/>
    <w:sectPr w:rsidR="00DC7F89" w:rsidRPr="00DB77A3" w:rsidSect="00DB77A3">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B77A3"/>
    <w:rsid w:val="00321C65"/>
    <w:rsid w:val="004040EF"/>
    <w:rsid w:val="0040449D"/>
    <w:rsid w:val="004D36EA"/>
    <w:rsid w:val="00642AD5"/>
    <w:rsid w:val="006A52B2"/>
    <w:rsid w:val="007F4FB2"/>
    <w:rsid w:val="00861AC4"/>
    <w:rsid w:val="00A3349E"/>
    <w:rsid w:val="00AD3E42"/>
    <w:rsid w:val="00B914B9"/>
    <w:rsid w:val="00DB77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D59DAB5"/>
  <w15:docId w15:val="{F2557E07-115D-4642-8284-50D001CF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E4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7A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DefaultParagraphFont"/>
    <w:rsid w:val="00DB77A3"/>
  </w:style>
  <w:style w:type="paragraph" w:styleId="BalloonText">
    <w:name w:val="Balloon Text"/>
    <w:basedOn w:val="Normal"/>
    <w:link w:val="BalloonTextChar"/>
    <w:uiPriority w:val="99"/>
    <w:semiHidden/>
    <w:unhideWhenUsed/>
    <w:rsid w:val="00DB7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A3"/>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26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E23C09-F66A-42F8-A57A-CB70980834BB}"/>
</file>

<file path=customXml/itemProps2.xml><?xml version="1.0" encoding="utf-8"?>
<ds:datastoreItem xmlns:ds="http://schemas.openxmlformats.org/officeDocument/2006/customXml" ds:itemID="{6D166340-A97D-4FC7-816F-F34390219800}"/>
</file>

<file path=customXml/itemProps3.xml><?xml version="1.0" encoding="utf-8"?>
<ds:datastoreItem xmlns:ds="http://schemas.openxmlformats.org/officeDocument/2006/customXml" ds:itemID="{AC64A5CE-0EC5-46AA-AFD7-6B420E636322}"/>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Company>THE ANGLO MEXICAN FOUNDATION</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hina.hashmi</dc:creator>
  <cp:keywords/>
  <dc:description/>
  <cp:lastModifiedBy>BURNS Sandra [Southern River College]</cp:lastModifiedBy>
  <cp:revision>2</cp:revision>
  <cp:lastPrinted>2020-05-28T02:33:00Z</cp:lastPrinted>
  <dcterms:created xsi:type="dcterms:W3CDTF">2020-05-28T02:34:00Z</dcterms:created>
  <dcterms:modified xsi:type="dcterms:W3CDTF">2020-05-28T02:34:00Z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