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Default="00016DE4">
      <w:hyperlink r:id="rId5" w:history="1">
        <w:r>
          <w:rPr>
            <w:rStyle w:val="Hyperlink"/>
          </w:rPr>
          <w:t>https://earthquake.usgs.gov/earthquakes/map/</w:t>
        </w:r>
      </w:hyperlink>
    </w:p>
    <w:p w:rsidR="00016DE4" w:rsidRDefault="00016DE4"/>
    <w:p w:rsidR="00016DE4" w:rsidRDefault="00016DE4">
      <w:r>
        <w:t>You can change settings to: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view the world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overlay tectonic plate boundaries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use satellite image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change timescale (day, week, month)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size of earthquakes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remove list on the side (three dots and lines on top right of webpage)</w:t>
      </w:r>
    </w:p>
    <w:p w:rsidR="00016DE4" w:rsidRDefault="00016DE4" w:rsidP="00016DE4">
      <w:pPr>
        <w:pStyle w:val="ListParagraph"/>
        <w:numPr>
          <w:ilvl w:val="0"/>
          <w:numId w:val="1"/>
        </w:numPr>
      </w:pPr>
      <w:r>
        <w:t>hide/show legend (bottom of webpage)</w:t>
      </w:r>
    </w:p>
    <w:p w:rsidR="00016DE4" w:rsidRDefault="00016DE4">
      <w:bookmarkStart w:id="0" w:name="_GoBack"/>
      <w:bookmarkEnd w:id="0"/>
    </w:p>
    <w:p w:rsidR="00016DE4" w:rsidRDefault="00016DE4"/>
    <w:sectPr w:rsidR="0001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136BC"/>
    <w:multiLevelType w:val="hybridMultilevel"/>
    <w:tmpl w:val="10C6F630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E4"/>
    <w:rsid w:val="00016DE4"/>
    <w:rsid w:val="00365A40"/>
    <w:rsid w:val="008E335E"/>
    <w:rsid w:val="00A23D3F"/>
    <w:rsid w:val="00E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79DD0-49CD-4289-9A55-E560F761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D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rthquake.usgs.gov/earthquakes/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2020-04-29T04:31:00Z</dcterms:created>
  <dcterms:modified xsi:type="dcterms:W3CDTF">2020-04-29T04:36:00Z</dcterms:modified>
</cp:coreProperties>
</file>