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F24" w:rsidRDefault="00EE4F24" w:rsidP="00EE4F24">
      <w:pPr>
        <w:pStyle w:val="xworksheettype"/>
      </w:pPr>
      <w:bookmarkStart w:id="0" w:name="_GoBack"/>
      <w:bookmarkEnd w:id="0"/>
      <w:r>
        <w:t>Student worksheet</w:t>
      </w:r>
    </w:p>
    <w:p w:rsidR="00EE4F24" w:rsidRDefault="00EE4F24" w:rsidP="00EE4F24">
      <w:pPr>
        <w:pStyle w:val="xchapterhead"/>
      </w:pPr>
      <w:r>
        <w:t>4.5 Visible light is a small part of the electromagnetic spectrum</w:t>
      </w:r>
    </w:p>
    <w:p w:rsidR="007E35B9" w:rsidRPr="00ED3898" w:rsidRDefault="007E35B9" w:rsidP="007E35B9">
      <w:pPr>
        <w:pStyle w:val="xchapterhead"/>
        <w:rPr>
          <w:b w:val="0"/>
          <w:sz w:val="24"/>
          <w:szCs w:val="24"/>
        </w:rPr>
      </w:pPr>
      <w:r>
        <w:rPr>
          <w:b w:val="0"/>
          <w:sz w:val="24"/>
          <w:szCs w:val="24"/>
        </w:rPr>
        <w:t>Pages 78–79 and 196</w:t>
      </w:r>
    </w:p>
    <w:p w:rsidR="00EE4F24" w:rsidRDefault="00EE4F24" w:rsidP="00EE4F24">
      <w:pPr>
        <w:pStyle w:val="xahead"/>
      </w:pPr>
      <w:r>
        <w:t>The electromagnetic spectrum</w:t>
      </w:r>
    </w:p>
    <w:p w:rsidR="00EE4F24" w:rsidRDefault="00EE4F24" w:rsidP="00EE4F24">
      <w:pPr>
        <w:pStyle w:val="xlist"/>
      </w:pPr>
      <w:r>
        <w:t>1</w:t>
      </w:r>
      <w:r>
        <w:tab/>
        <w:t>What is the electromagnetic spectrum?</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2</w:t>
      </w:r>
      <w:r>
        <w:tab/>
        <w:t>Which part of the electromagnetic spectrum do we see?</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rPr>
          <w:snapToGrid w:val="0"/>
        </w:rPr>
      </w:pPr>
      <w:r>
        <w:rPr>
          <w:snapToGrid w:val="0"/>
        </w:rPr>
        <w:t>3</w:t>
      </w:r>
      <w:r>
        <w:rPr>
          <w:snapToGrid w:val="0"/>
        </w:rPr>
        <w:tab/>
        <w:t>How does light on the electromagnetic spectrum vary?</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rPr>
          <w:snapToGrid w:val="0"/>
        </w:rPr>
      </w:pPr>
      <w:r>
        <w:rPr>
          <w:snapToGrid w:val="0"/>
        </w:rPr>
        <w:t>4</w:t>
      </w:r>
      <w:r>
        <w:rPr>
          <w:snapToGrid w:val="0"/>
        </w:rPr>
        <w:tab/>
        <w:t>Compare and contrast light and sound waves.</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rPr>
          <w:snapToGrid w:val="0"/>
        </w:rPr>
      </w:pPr>
      <w:r>
        <w:rPr>
          <w:snapToGrid w:val="0"/>
        </w:rPr>
        <w:t>5</w:t>
      </w:r>
      <w:r>
        <w:rPr>
          <w:snapToGrid w:val="0"/>
        </w:rPr>
        <w:tab/>
        <w:t>Draw a light and a sound wave below to illustrate the main difference between them.</w:t>
      </w:r>
    </w:p>
    <w:p w:rsidR="00EE4F24" w:rsidRDefault="00EE4F24" w:rsidP="00EE4F24">
      <w:pPr>
        <w:pStyle w:val="xlist"/>
        <w:rPr>
          <w:snapToGrid w:val="0"/>
        </w:rPr>
      </w:pPr>
    </w:p>
    <w:tbl>
      <w:tblPr>
        <w:tblStyle w:val="TableGrid"/>
        <w:tblW w:w="0" w:type="auto"/>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8"/>
        <w:gridCol w:w="5175"/>
      </w:tblGrid>
      <w:tr w:rsidR="00EE4F24" w:rsidTr="00EE4F24">
        <w:tc>
          <w:tcPr>
            <w:tcW w:w="5341" w:type="dxa"/>
          </w:tcPr>
          <w:p w:rsidR="00EE4F24" w:rsidRDefault="00EE4F24">
            <w:pPr>
              <w:pStyle w:val="xlist"/>
              <w:rPr>
                <w:snapToGrid w:val="0"/>
              </w:rPr>
            </w:pPr>
            <w:r>
              <w:rPr>
                <w:snapToGrid w:val="0"/>
              </w:rPr>
              <w:t>a</w:t>
            </w:r>
            <w:r>
              <w:rPr>
                <w:snapToGrid w:val="0"/>
              </w:rPr>
              <w:tab/>
              <w:t>Light wave:</w:t>
            </w:r>
          </w:p>
          <w:p w:rsidR="00EE4F24" w:rsidRDefault="00EE4F24">
            <w:pPr>
              <w:pStyle w:val="xlist2"/>
              <w:rPr>
                <w:snapToGrid w:val="0"/>
              </w:rPr>
            </w:pPr>
          </w:p>
          <w:p w:rsidR="00EE4F24" w:rsidRDefault="00EE4F24">
            <w:pPr>
              <w:pStyle w:val="xlist2"/>
              <w:rPr>
                <w:snapToGrid w:val="0"/>
              </w:rPr>
            </w:pPr>
          </w:p>
          <w:p w:rsidR="00EE4F24" w:rsidRDefault="00EE4F24">
            <w:pPr>
              <w:pStyle w:val="xlist2"/>
              <w:rPr>
                <w:snapToGrid w:val="0"/>
              </w:rPr>
            </w:pPr>
          </w:p>
          <w:p w:rsidR="00EE4F24" w:rsidRDefault="00EE4F24">
            <w:pPr>
              <w:pStyle w:val="xlist2"/>
              <w:rPr>
                <w:snapToGrid w:val="0"/>
              </w:rPr>
            </w:pPr>
          </w:p>
          <w:p w:rsidR="00EE4F24" w:rsidRDefault="00EE4F24">
            <w:pPr>
              <w:pStyle w:val="xlist2"/>
              <w:rPr>
                <w:snapToGrid w:val="0"/>
              </w:rPr>
            </w:pPr>
          </w:p>
          <w:p w:rsidR="00EE4F24" w:rsidRDefault="00EE4F24">
            <w:pPr>
              <w:pStyle w:val="xlist2"/>
              <w:rPr>
                <w:snapToGrid w:val="0"/>
              </w:rPr>
            </w:pPr>
          </w:p>
          <w:p w:rsidR="00EE4F24" w:rsidRDefault="00EE4F24">
            <w:pPr>
              <w:pStyle w:val="xlist2"/>
              <w:rPr>
                <w:snapToGrid w:val="0"/>
              </w:rPr>
            </w:pPr>
          </w:p>
          <w:p w:rsidR="00EE4F24" w:rsidRDefault="00EE4F24">
            <w:pPr>
              <w:pStyle w:val="xlist2"/>
              <w:rPr>
                <w:snapToGrid w:val="0"/>
              </w:rPr>
            </w:pPr>
          </w:p>
          <w:p w:rsidR="00EE4F24" w:rsidRDefault="00EE4F24">
            <w:pPr>
              <w:pStyle w:val="xlist2"/>
              <w:rPr>
                <w:snapToGrid w:val="0"/>
              </w:rPr>
            </w:pPr>
          </w:p>
          <w:p w:rsidR="004D6B7C" w:rsidRDefault="004D6B7C">
            <w:pPr>
              <w:pStyle w:val="xlist2"/>
              <w:rPr>
                <w:snapToGrid w:val="0"/>
              </w:rPr>
            </w:pPr>
          </w:p>
          <w:p w:rsidR="004D6B7C" w:rsidRDefault="004D6B7C">
            <w:pPr>
              <w:pStyle w:val="xlist2"/>
              <w:rPr>
                <w:snapToGrid w:val="0"/>
              </w:rPr>
            </w:pPr>
          </w:p>
          <w:p w:rsidR="004D6B7C" w:rsidRDefault="004D6B7C">
            <w:pPr>
              <w:pStyle w:val="xlist2"/>
              <w:rPr>
                <w:snapToGrid w:val="0"/>
              </w:rPr>
            </w:pPr>
          </w:p>
          <w:p w:rsidR="004D6B7C" w:rsidRDefault="004D6B7C">
            <w:pPr>
              <w:pStyle w:val="xlist2"/>
              <w:rPr>
                <w:snapToGrid w:val="0"/>
              </w:rPr>
            </w:pPr>
          </w:p>
          <w:p w:rsidR="004D6B7C" w:rsidRDefault="004D6B7C">
            <w:pPr>
              <w:pStyle w:val="xlist2"/>
              <w:rPr>
                <w:snapToGrid w:val="0"/>
              </w:rPr>
            </w:pPr>
          </w:p>
          <w:p w:rsidR="00EE4F24" w:rsidRDefault="00EE4F24">
            <w:pPr>
              <w:pStyle w:val="xlist2"/>
              <w:rPr>
                <w:snapToGrid w:val="0"/>
              </w:rPr>
            </w:pPr>
          </w:p>
        </w:tc>
        <w:tc>
          <w:tcPr>
            <w:tcW w:w="5342" w:type="dxa"/>
            <w:hideMark/>
          </w:tcPr>
          <w:p w:rsidR="00EE4F24" w:rsidRDefault="00EE4F24">
            <w:pPr>
              <w:pStyle w:val="xlist"/>
              <w:rPr>
                <w:snapToGrid w:val="0"/>
              </w:rPr>
            </w:pPr>
            <w:r>
              <w:rPr>
                <w:snapToGrid w:val="0"/>
              </w:rPr>
              <w:t>b</w:t>
            </w:r>
            <w:r>
              <w:rPr>
                <w:snapToGrid w:val="0"/>
              </w:rPr>
              <w:tab/>
              <w:t>Sound wave:</w:t>
            </w:r>
          </w:p>
        </w:tc>
      </w:tr>
    </w:tbl>
    <w:p w:rsidR="00EE4F24" w:rsidRDefault="00EE4F24" w:rsidP="00EE4F24">
      <w:pPr>
        <w:spacing w:before="0" w:after="200" w:line="276" w:lineRule="auto"/>
        <w:ind w:left="0" w:firstLine="0"/>
        <w:rPr>
          <w:rFonts w:cs="Arial"/>
          <w:snapToGrid w:val="0"/>
          <w:sz w:val="22"/>
        </w:rPr>
      </w:pPr>
      <w:r>
        <w:rPr>
          <w:snapToGrid w:val="0"/>
        </w:rPr>
        <w:br w:type="page"/>
      </w:r>
    </w:p>
    <w:p w:rsidR="00EE4F24" w:rsidRDefault="00EE4F24" w:rsidP="00EE4F24">
      <w:pPr>
        <w:pStyle w:val="xlist"/>
        <w:rPr>
          <w:snapToGrid w:val="0"/>
        </w:rPr>
      </w:pPr>
      <w:r>
        <w:rPr>
          <w:snapToGrid w:val="0"/>
        </w:rPr>
        <w:lastRenderedPageBreak/>
        <w:t>6</w:t>
      </w:r>
      <w:r>
        <w:rPr>
          <w:snapToGrid w:val="0"/>
        </w:rPr>
        <w:tab/>
        <w:t>Label the wavelength (and identify it as long or short) and the amplitude of the following light waves.</w:t>
      </w:r>
    </w:p>
    <w:p w:rsidR="00EE4F24" w:rsidRDefault="00EE4F24" w:rsidP="00EE4F24">
      <w:pPr>
        <w:pStyle w:val="xlist"/>
        <w:rPr>
          <w:snapToGrid w:val="0"/>
        </w:rPr>
      </w:pPr>
    </w:p>
    <w:tbl>
      <w:tblPr>
        <w:tblStyle w:val="TableGrid"/>
        <w:tblW w:w="0" w:type="auto"/>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
        <w:gridCol w:w="4486"/>
        <w:gridCol w:w="226"/>
        <w:gridCol w:w="460"/>
        <w:gridCol w:w="4678"/>
      </w:tblGrid>
      <w:tr w:rsidR="00EE4F24" w:rsidTr="00EE4F24">
        <w:tc>
          <w:tcPr>
            <w:tcW w:w="408" w:type="dxa"/>
            <w:hideMark/>
          </w:tcPr>
          <w:p w:rsidR="00EE4F24" w:rsidRDefault="00EE4F24">
            <w:pPr>
              <w:pStyle w:val="xlist"/>
              <w:rPr>
                <w:noProof/>
                <w:lang w:eastAsia="en-AU"/>
              </w:rPr>
            </w:pPr>
            <w:r>
              <w:rPr>
                <w:noProof/>
                <w:lang w:eastAsia="en-AU"/>
              </w:rPr>
              <w:t>a</w:t>
            </w:r>
          </w:p>
        </w:tc>
        <w:tc>
          <w:tcPr>
            <w:tcW w:w="4486" w:type="dxa"/>
            <w:vAlign w:val="center"/>
            <w:hideMark/>
          </w:tcPr>
          <w:p w:rsidR="00EE4F24" w:rsidRDefault="00EE4F24">
            <w:pPr>
              <w:spacing w:after="0" w:line="480" w:lineRule="auto"/>
              <w:ind w:left="0" w:firstLine="0"/>
              <w:jc w:val="center"/>
              <w:rPr>
                <w:rFonts w:cs="Arial"/>
                <w:snapToGrid w:val="0"/>
                <w:szCs w:val="20"/>
              </w:rPr>
            </w:pPr>
            <w:r>
              <w:rPr>
                <w:rFonts w:cs="Arial"/>
                <w:noProof/>
                <w:szCs w:val="20"/>
                <w:lang w:eastAsia="en-AU"/>
              </w:rPr>
              <w:drawing>
                <wp:inline distT="0" distB="0" distL="0" distR="0">
                  <wp:extent cx="2705100" cy="952500"/>
                  <wp:effectExtent l="0" t="0" r="0" b="0"/>
                  <wp:docPr id="9" name="Picture 9" descr="SW0412_01026-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0412_01026-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5100" cy="952500"/>
                          </a:xfrm>
                          <a:prstGeom prst="rect">
                            <a:avLst/>
                          </a:prstGeom>
                          <a:noFill/>
                          <a:ln>
                            <a:noFill/>
                          </a:ln>
                        </pic:spPr>
                      </pic:pic>
                    </a:graphicData>
                  </a:graphic>
                </wp:inline>
              </w:drawing>
            </w:r>
          </w:p>
        </w:tc>
        <w:tc>
          <w:tcPr>
            <w:tcW w:w="226" w:type="dxa"/>
          </w:tcPr>
          <w:p w:rsidR="00EE4F24" w:rsidRDefault="00EE4F24">
            <w:pPr>
              <w:spacing w:after="0" w:line="480" w:lineRule="auto"/>
              <w:ind w:left="0" w:firstLine="0"/>
              <w:jc w:val="center"/>
              <w:rPr>
                <w:rFonts w:cs="Arial"/>
                <w:szCs w:val="20"/>
              </w:rPr>
            </w:pPr>
          </w:p>
        </w:tc>
        <w:tc>
          <w:tcPr>
            <w:tcW w:w="460" w:type="dxa"/>
            <w:hideMark/>
          </w:tcPr>
          <w:p w:rsidR="00EE4F24" w:rsidRDefault="00EE4F24">
            <w:pPr>
              <w:pStyle w:val="xlist"/>
              <w:rPr>
                <w:noProof/>
                <w:lang w:eastAsia="en-AU"/>
              </w:rPr>
            </w:pPr>
            <w:r>
              <w:rPr>
                <w:noProof/>
                <w:lang w:eastAsia="en-AU"/>
              </w:rPr>
              <w:t>b</w:t>
            </w:r>
          </w:p>
        </w:tc>
        <w:tc>
          <w:tcPr>
            <w:tcW w:w="4678" w:type="dxa"/>
            <w:vAlign w:val="center"/>
            <w:hideMark/>
          </w:tcPr>
          <w:p w:rsidR="00EE4F24" w:rsidRDefault="00EE4F24">
            <w:pPr>
              <w:spacing w:after="0" w:line="480" w:lineRule="auto"/>
              <w:ind w:left="0" w:firstLine="0"/>
              <w:jc w:val="center"/>
              <w:rPr>
                <w:rFonts w:cs="Arial"/>
                <w:snapToGrid w:val="0"/>
                <w:szCs w:val="20"/>
              </w:rPr>
            </w:pPr>
            <w:r>
              <w:rPr>
                <w:rFonts w:cs="Arial"/>
                <w:noProof/>
                <w:szCs w:val="20"/>
                <w:lang w:eastAsia="en-AU"/>
              </w:rPr>
              <w:drawing>
                <wp:inline distT="0" distB="0" distL="0" distR="0">
                  <wp:extent cx="2714625" cy="800100"/>
                  <wp:effectExtent l="0" t="0" r="9525" b="0"/>
                  <wp:docPr id="8" name="Picture 8" descr="SW0413_01026-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W0413_01026-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4625" cy="800100"/>
                          </a:xfrm>
                          <a:prstGeom prst="rect">
                            <a:avLst/>
                          </a:prstGeom>
                          <a:noFill/>
                          <a:ln>
                            <a:noFill/>
                          </a:ln>
                        </pic:spPr>
                      </pic:pic>
                    </a:graphicData>
                  </a:graphic>
                </wp:inline>
              </w:drawing>
            </w:r>
          </w:p>
        </w:tc>
      </w:tr>
      <w:tr w:rsidR="00EE4F24" w:rsidTr="00EE4F24">
        <w:tc>
          <w:tcPr>
            <w:tcW w:w="408" w:type="dxa"/>
            <w:tcBorders>
              <w:top w:val="nil"/>
              <w:left w:val="nil"/>
              <w:bottom w:val="single" w:sz="4" w:space="0" w:color="auto"/>
              <w:right w:val="nil"/>
            </w:tcBorders>
          </w:tcPr>
          <w:p w:rsidR="00EE4F24" w:rsidRDefault="00EE4F24">
            <w:pPr>
              <w:spacing w:after="0" w:line="480" w:lineRule="auto"/>
              <w:ind w:left="0" w:firstLine="0"/>
              <w:rPr>
                <w:rFonts w:cs="Arial"/>
                <w:snapToGrid w:val="0"/>
                <w:szCs w:val="20"/>
              </w:rPr>
            </w:pPr>
          </w:p>
        </w:tc>
        <w:tc>
          <w:tcPr>
            <w:tcW w:w="4486" w:type="dxa"/>
            <w:tcBorders>
              <w:top w:val="nil"/>
              <w:left w:val="nil"/>
              <w:bottom w:val="single" w:sz="4" w:space="0" w:color="auto"/>
              <w:right w:val="nil"/>
            </w:tcBorders>
          </w:tcPr>
          <w:p w:rsidR="00EE4F24" w:rsidRDefault="00EE4F24">
            <w:pPr>
              <w:spacing w:after="0" w:line="480" w:lineRule="auto"/>
              <w:ind w:left="0" w:firstLine="0"/>
              <w:rPr>
                <w:rFonts w:cs="Arial"/>
                <w:snapToGrid w:val="0"/>
                <w:szCs w:val="20"/>
              </w:rPr>
            </w:pPr>
          </w:p>
        </w:tc>
        <w:tc>
          <w:tcPr>
            <w:tcW w:w="226" w:type="dxa"/>
          </w:tcPr>
          <w:p w:rsidR="00EE4F24" w:rsidRDefault="00EE4F24">
            <w:pPr>
              <w:spacing w:after="0" w:line="480" w:lineRule="auto"/>
              <w:ind w:left="0" w:firstLine="0"/>
              <w:rPr>
                <w:rFonts w:cs="Arial"/>
                <w:snapToGrid w:val="0"/>
                <w:szCs w:val="20"/>
              </w:rPr>
            </w:pPr>
          </w:p>
        </w:tc>
        <w:tc>
          <w:tcPr>
            <w:tcW w:w="460" w:type="dxa"/>
          </w:tcPr>
          <w:p w:rsidR="00EE4F24" w:rsidRDefault="00EE4F24">
            <w:pPr>
              <w:pStyle w:val="xlist"/>
              <w:rPr>
                <w:snapToGrid w:val="0"/>
              </w:rPr>
            </w:pPr>
          </w:p>
        </w:tc>
        <w:tc>
          <w:tcPr>
            <w:tcW w:w="4678" w:type="dxa"/>
            <w:tcBorders>
              <w:top w:val="nil"/>
              <w:left w:val="nil"/>
              <w:bottom w:val="single" w:sz="4" w:space="0" w:color="auto"/>
              <w:right w:val="nil"/>
            </w:tcBorders>
          </w:tcPr>
          <w:p w:rsidR="00EE4F24" w:rsidRDefault="00EE4F24">
            <w:pPr>
              <w:spacing w:after="0" w:line="480" w:lineRule="auto"/>
              <w:ind w:left="0" w:firstLine="0"/>
              <w:rPr>
                <w:rFonts w:cs="Arial"/>
                <w:snapToGrid w:val="0"/>
                <w:szCs w:val="20"/>
              </w:rPr>
            </w:pPr>
          </w:p>
        </w:tc>
      </w:tr>
    </w:tbl>
    <w:p w:rsidR="00EE4F24" w:rsidRDefault="00EE4F24" w:rsidP="00EE4F24">
      <w:pPr>
        <w:pStyle w:val="xdesignnote"/>
      </w:pPr>
    </w:p>
    <w:p w:rsidR="00EE4F24" w:rsidRDefault="00EE4F24" w:rsidP="00EE4F24">
      <w:pPr>
        <w:pStyle w:val="xlist"/>
        <w:rPr>
          <w:snapToGrid w:val="0"/>
        </w:rPr>
      </w:pPr>
      <w:r>
        <w:rPr>
          <w:snapToGrid w:val="0"/>
        </w:rPr>
        <w:t>7</w:t>
      </w:r>
      <w:r>
        <w:rPr>
          <w:snapToGrid w:val="0"/>
        </w:rPr>
        <w:tab/>
        <w:t>On the diagram above, identify low and high frequency and what it is measured in.</w:t>
      </w:r>
    </w:p>
    <w:p w:rsidR="00EE4F24" w:rsidRDefault="00EE4F24" w:rsidP="00EE4F24">
      <w:pPr>
        <w:pStyle w:val="xlist"/>
        <w:rPr>
          <w:snapToGrid w:val="0"/>
        </w:rPr>
      </w:pPr>
    </w:p>
    <w:p w:rsidR="00EE4F24" w:rsidRDefault="00EE4F24" w:rsidP="00EE4F24">
      <w:pPr>
        <w:pStyle w:val="xlist"/>
        <w:rPr>
          <w:snapToGrid w:val="0"/>
        </w:rPr>
      </w:pPr>
      <w:r>
        <w:rPr>
          <w:snapToGrid w:val="0"/>
        </w:rPr>
        <w:t>8</w:t>
      </w:r>
      <w:r>
        <w:rPr>
          <w:snapToGrid w:val="0"/>
        </w:rPr>
        <w:tab/>
        <w:t>How fast is the speed of light?</w:t>
      </w:r>
    </w:p>
    <w:p w:rsidR="00EE4F24" w:rsidRDefault="00EE4F24" w:rsidP="00EE4F24">
      <w:pPr>
        <w:pStyle w:val="xline"/>
      </w:pPr>
      <w:r>
        <w:tab/>
      </w:r>
    </w:p>
    <w:p w:rsidR="00EE4F24" w:rsidRDefault="00EE4F24" w:rsidP="00EE4F24">
      <w:pPr>
        <w:pStyle w:val="xlist"/>
        <w:rPr>
          <w:snapToGrid w:val="0"/>
        </w:rPr>
      </w:pPr>
      <w:r>
        <w:t>9</w:t>
      </w:r>
      <w:r>
        <w:tab/>
        <w:t>Why do astronomers say that when we look at the stars we are looking back in time?</w:t>
      </w:r>
    </w:p>
    <w:p w:rsidR="00EE4F24" w:rsidRDefault="00EE4F24" w:rsidP="00EE4F24">
      <w:pPr>
        <w:pStyle w:val="xline"/>
      </w:pPr>
      <w:r>
        <w:tab/>
      </w:r>
    </w:p>
    <w:p w:rsidR="00EE4F24" w:rsidRDefault="00EE4F24" w:rsidP="00EE4F24">
      <w:pPr>
        <w:pStyle w:val="xline"/>
      </w:pPr>
      <w:r>
        <w:tab/>
      </w:r>
    </w:p>
    <w:p w:rsidR="00EE4F24" w:rsidRDefault="00EE4F24" w:rsidP="00EE4F24">
      <w:pPr>
        <w:pStyle w:val="xline"/>
      </w:pPr>
      <w:r>
        <w:tab/>
      </w:r>
    </w:p>
    <w:p w:rsidR="00EE4F24" w:rsidRDefault="00EE4F24" w:rsidP="00EE4F24">
      <w:pPr>
        <w:pStyle w:val="xbhead"/>
      </w:pPr>
      <w:r>
        <w:t>E</w:t>
      </w:r>
      <w:r w:rsidR="004D6B7C">
        <w:t>xtend your understanding</w:t>
      </w:r>
    </w:p>
    <w:p w:rsidR="00EE4F24" w:rsidRDefault="00EE4F24" w:rsidP="00EE4F24">
      <w:pPr>
        <w:pStyle w:val="xparafo"/>
        <w:rPr>
          <w:snapToGrid w:val="0"/>
        </w:rPr>
      </w:pPr>
      <w:r>
        <w:rPr>
          <w:snapToGrid w:val="0"/>
        </w:rPr>
        <w:t>In 1919, Edwin Hubble was working on the Hooker telescope in Los Angeles. He used a spectrograph to look through the telescope at the galaxies and could relate what he found to the Doppler Effect. The Doppler Effect is the change in frequency of a wave for an observer moving relative to its source. What this means is that if you are standing on a road and a car drives by you, it will sound different when it approaches compared to when it is moving away.</w:t>
      </w:r>
    </w:p>
    <w:p w:rsidR="00EE4F24" w:rsidRDefault="00EE4F24" w:rsidP="00EE4F24">
      <w:pPr>
        <w:pStyle w:val="xlist"/>
      </w:pPr>
      <w:r>
        <w:t>10</w:t>
      </w:r>
      <w:r>
        <w:tab/>
        <w:t xml:space="preserve">When a car moves toward you do you hear a high- or low-pitch sound? </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11</w:t>
      </w:r>
      <w:r>
        <w:tab/>
        <w:t xml:space="preserve">Is this high or low frequency? </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12</w:t>
      </w:r>
      <w:r>
        <w:tab/>
        <w:t xml:space="preserve">Does this frequency correlate to red or violet on the electromagnetic spectrum? </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lastRenderedPageBreak/>
        <w:t>13</w:t>
      </w:r>
      <w:r>
        <w:tab/>
        <w:t xml:space="preserve">When a car moves away from you do you hear a high- or low-pitch sound? </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14</w:t>
      </w:r>
      <w:r>
        <w:tab/>
        <w:t xml:space="preserve">Is this high or low frequency? </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15</w:t>
      </w:r>
      <w:r>
        <w:tab/>
        <w:t xml:space="preserve">Does this frequency correlate to red or violet on the electromagnetic spectrum? </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16</w:t>
      </w:r>
      <w:r>
        <w:tab/>
        <w:t>What did this imply, if the majority of galaxies that Hubble saw when he looked through the Hooker telescope were red?</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17</w:t>
      </w:r>
      <w:r>
        <w:tab/>
        <w:t>If you rewound time, what would happen to these galaxies?</w:t>
      </w:r>
    </w:p>
    <w:p w:rsidR="00EE4F24" w:rsidRDefault="00EE4F24" w:rsidP="00EE4F24">
      <w:pPr>
        <w:pStyle w:val="xline"/>
      </w:pPr>
      <w:r>
        <w:tab/>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18</w:t>
      </w:r>
      <w:r>
        <w:tab/>
        <w:t>What scientific theory did Hubble develop using this evidence?</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p>
    <w:p w:rsidR="00EE4F24" w:rsidRDefault="00EE4F24">
      <w:pPr>
        <w:spacing w:before="0" w:after="200" w:line="276" w:lineRule="auto"/>
        <w:ind w:left="0" w:firstLine="0"/>
        <w:rPr>
          <w:rFonts w:cs="Arial"/>
          <w:b/>
          <w:sz w:val="22"/>
        </w:rPr>
      </w:pPr>
      <w:r>
        <w:rPr>
          <w:b/>
        </w:rPr>
        <w:br w:type="page"/>
      </w:r>
    </w:p>
    <w:p w:rsidR="00EE4F24" w:rsidRDefault="00EE4F24" w:rsidP="00EE4F24">
      <w:pPr>
        <w:pStyle w:val="xworksheettype"/>
      </w:pPr>
      <w:r>
        <w:lastRenderedPageBreak/>
        <w:t>Student worksheet</w:t>
      </w:r>
    </w:p>
    <w:p w:rsidR="00EE4F24" w:rsidRDefault="00EE4F24" w:rsidP="00EE4F24">
      <w:pPr>
        <w:pStyle w:val="xchapterhead"/>
      </w:pPr>
      <w:r>
        <w:t>4.6 Light reflects off a mirror</w:t>
      </w:r>
    </w:p>
    <w:p w:rsidR="007E35B9" w:rsidRPr="007E35B9" w:rsidRDefault="007E35B9" w:rsidP="007E35B9">
      <w:pPr>
        <w:pStyle w:val="xchapterhead"/>
        <w:rPr>
          <w:b w:val="0"/>
          <w:sz w:val="24"/>
          <w:szCs w:val="24"/>
        </w:rPr>
      </w:pPr>
      <w:r>
        <w:rPr>
          <w:b w:val="0"/>
          <w:sz w:val="24"/>
          <w:szCs w:val="24"/>
        </w:rPr>
        <w:t>Pages 80–81 and 197–199</w:t>
      </w:r>
    </w:p>
    <w:p w:rsidR="00EE4F24" w:rsidRDefault="00EE4F24" w:rsidP="00EE4F24">
      <w:pPr>
        <w:pStyle w:val="xahead"/>
      </w:pPr>
      <w:r>
        <w:t>Reflection of light</w:t>
      </w:r>
    </w:p>
    <w:p w:rsidR="00EE4F24" w:rsidRDefault="00EE4F24" w:rsidP="00EE4F24">
      <w:pPr>
        <w:pStyle w:val="xlist"/>
      </w:pPr>
      <w:r>
        <w:t>1</w:t>
      </w:r>
      <w:r>
        <w:tab/>
        <w:t>Match the word with its definition below.</w:t>
      </w:r>
    </w:p>
    <w:p w:rsidR="00EE4F24" w:rsidRDefault="00EE4F24" w:rsidP="00EE4F24">
      <w:pPr>
        <w:pStyle w:val="xlist"/>
      </w:pPr>
    </w:p>
    <w:p w:rsidR="00EE4F24" w:rsidRDefault="00EE4F24" w:rsidP="00EE4F24">
      <w:pPr>
        <w:pStyle w:val="xlist2"/>
      </w:pPr>
      <w:r>
        <w:rPr>
          <w:noProof/>
          <w:lang w:eastAsia="en-AU"/>
        </w:rPr>
        <w:drawing>
          <wp:inline distT="0" distB="0" distL="0" distR="0">
            <wp:extent cx="5038725" cy="2990850"/>
            <wp:effectExtent l="0" t="0" r="9525" b="0"/>
            <wp:docPr id="11" name="Picture 11" descr="SW0420_0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W0420_010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2990850"/>
                    </a:xfrm>
                    <a:prstGeom prst="rect">
                      <a:avLst/>
                    </a:prstGeom>
                    <a:noFill/>
                    <a:ln>
                      <a:noFill/>
                    </a:ln>
                  </pic:spPr>
                </pic:pic>
              </a:graphicData>
            </a:graphic>
          </wp:inline>
        </w:drawing>
      </w:r>
    </w:p>
    <w:p w:rsidR="00EE4F24" w:rsidRDefault="00EE4F24" w:rsidP="00EE4F24">
      <w:pPr>
        <w:pStyle w:val="xlist"/>
      </w:pPr>
    </w:p>
    <w:p w:rsidR="00EE4F24" w:rsidRDefault="00EE4F24" w:rsidP="00EE4F24">
      <w:pPr>
        <w:pStyle w:val="xlist"/>
      </w:pPr>
    </w:p>
    <w:p w:rsidR="00EE4F24" w:rsidRDefault="00EE4F24" w:rsidP="00EE4F24">
      <w:pPr>
        <w:pStyle w:val="xlist"/>
      </w:pPr>
      <w:r>
        <w:t>2</w:t>
      </w:r>
      <w:r>
        <w:tab/>
        <w:t>Name the quality and give an example of the type of object that will:</w:t>
      </w:r>
    </w:p>
    <w:p w:rsidR="00EE4F24" w:rsidRDefault="00EE4F24" w:rsidP="00EE4F24">
      <w:pPr>
        <w:pStyle w:val="xlist2line"/>
      </w:pPr>
      <w:proofErr w:type="gramStart"/>
      <w:r>
        <w:t>a</w:t>
      </w:r>
      <w:proofErr w:type="gramEnd"/>
      <w:r>
        <w:tab/>
        <w:t>let light pass through</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2line"/>
      </w:pPr>
      <w:proofErr w:type="gramStart"/>
      <w:r>
        <w:t>b</w:t>
      </w:r>
      <w:proofErr w:type="gramEnd"/>
      <w:r>
        <w:tab/>
        <w:t>block light</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2line"/>
      </w:pPr>
      <w:proofErr w:type="gramStart"/>
      <w:r>
        <w:t>c</w:t>
      </w:r>
      <w:proofErr w:type="gramEnd"/>
      <w:r>
        <w:tab/>
        <w:t>only allow some light through</w:t>
      </w:r>
    </w:p>
    <w:p w:rsidR="00EE4F24" w:rsidRDefault="00EE4F24" w:rsidP="00EE4F24">
      <w:pPr>
        <w:pStyle w:val="xline"/>
      </w:pPr>
      <w:r>
        <w:tab/>
      </w:r>
    </w:p>
    <w:p w:rsidR="00EE4F24" w:rsidRDefault="00EE4F24" w:rsidP="00EE4F24">
      <w:pPr>
        <w:pStyle w:val="xline"/>
      </w:pPr>
      <w:r>
        <w:tab/>
      </w:r>
    </w:p>
    <w:p w:rsidR="00EE4F24" w:rsidRDefault="00EE4F24" w:rsidP="00EE4F24">
      <w:pPr>
        <w:spacing w:before="0" w:after="200" w:line="276" w:lineRule="auto"/>
        <w:ind w:left="0" w:firstLine="0"/>
        <w:rPr>
          <w:rFonts w:cs="Arial"/>
          <w:sz w:val="22"/>
        </w:rPr>
      </w:pPr>
      <w:r>
        <w:br w:type="page"/>
      </w:r>
    </w:p>
    <w:p w:rsidR="00EE4F24" w:rsidRDefault="00EE4F24" w:rsidP="00EE4F24">
      <w:pPr>
        <w:pStyle w:val="xlist"/>
      </w:pPr>
      <w:r>
        <w:lastRenderedPageBreak/>
        <w:t>3</w:t>
      </w:r>
      <w:r>
        <w:tab/>
        <w:t xml:space="preserve">For the following mirror, draw the normal, the angle of incidence, </w:t>
      </w:r>
      <w:proofErr w:type="gramStart"/>
      <w:r>
        <w:t>the</w:t>
      </w:r>
      <w:proofErr w:type="gramEnd"/>
      <w:r>
        <w:t xml:space="preserve"> angle of reflection and label the incident and reflected rays.</w:t>
      </w:r>
    </w:p>
    <w:p w:rsidR="00EE4F24" w:rsidRDefault="00EE4F24" w:rsidP="00EE4F24">
      <w:pPr>
        <w:pStyle w:val="xlist"/>
      </w:pPr>
    </w:p>
    <w:p w:rsidR="00EE4F24" w:rsidRDefault="00EE4F24" w:rsidP="00EE4F24">
      <w:pPr>
        <w:pStyle w:val="xlist"/>
        <w:jc w:val="center"/>
      </w:pPr>
      <w:r>
        <w:rPr>
          <w:noProof/>
          <w:lang w:eastAsia="en-AU"/>
        </w:rPr>
        <w:drawing>
          <wp:inline distT="0" distB="0" distL="0" distR="0">
            <wp:extent cx="1209675" cy="1104900"/>
            <wp:effectExtent l="0" t="0" r="9525" b="0"/>
            <wp:docPr id="10" name="Picture 10" descr="SW0418_0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W0418_010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9675" cy="1104900"/>
                    </a:xfrm>
                    <a:prstGeom prst="rect">
                      <a:avLst/>
                    </a:prstGeom>
                    <a:noFill/>
                    <a:ln>
                      <a:noFill/>
                    </a:ln>
                  </pic:spPr>
                </pic:pic>
              </a:graphicData>
            </a:graphic>
          </wp:inline>
        </w:drawing>
      </w:r>
    </w:p>
    <w:p w:rsidR="00EE4F24" w:rsidRDefault="00EE4F24" w:rsidP="00EE4F24">
      <w:pPr>
        <w:pStyle w:val="xlist"/>
      </w:pPr>
    </w:p>
    <w:p w:rsidR="00EE4F24" w:rsidRDefault="00EE4F24" w:rsidP="00EE4F24">
      <w:pPr>
        <w:pStyle w:val="xlist"/>
      </w:pPr>
    </w:p>
    <w:p w:rsidR="00EE4F24" w:rsidRDefault="00EE4F24" w:rsidP="00EE4F24">
      <w:pPr>
        <w:pStyle w:val="xlist"/>
      </w:pPr>
      <w:r>
        <w:t>4</w:t>
      </w:r>
      <w:r>
        <w:tab/>
        <w:t>What is the relationship between the angle of incidence and the angle of reflection?</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5</w:t>
      </w:r>
      <w:r>
        <w:tab/>
        <w:t>What do you see when you look in a plane mirror?</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6</w:t>
      </w:r>
      <w:r>
        <w:tab/>
        <w:t>Draw a diagram of a concave and convex mirror in the space below and give a real world example of where they are used.</w:t>
      </w:r>
    </w:p>
    <w:p w:rsidR="00EE4F24" w:rsidRDefault="00EE4F24" w:rsidP="00EE4F24">
      <w:pPr>
        <w:pStyle w:val="xlist"/>
      </w:pP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
        <w:gridCol w:w="4536"/>
        <w:gridCol w:w="425"/>
        <w:gridCol w:w="4820"/>
      </w:tblGrid>
      <w:tr w:rsidR="00EE4F24" w:rsidTr="00EE4F24">
        <w:tc>
          <w:tcPr>
            <w:tcW w:w="425" w:type="dxa"/>
            <w:hideMark/>
          </w:tcPr>
          <w:p w:rsidR="00EE4F24" w:rsidRDefault="00EE4F24">
            <w:pPr>
              <w:pStyle w:val="xlist"/>
            </w:pPr>
            <w:r>
              <w:t>a</w:t>
            </w:r>
          </w:p>
        </w:tc>
        <w:tc>
          <w:tcPr>
            <w:tcW w:w="4536" w:type="dxa"/>
          </w:tcPr>
          <w:p w:rsidR="00EE4F24" w:rsidRDefault="00EE4F24">
            <w:pPr>
              <w:pStyle w:val="xlist"/>
              <w:rPr>
                <w:b/>
              </w:rPr>
            </w:pPr>
            <w:r>
              <w:t>concave:</w:t>
            </w:r>
          </w:p>
          <w:p w:rsidR="00EE4F24" w:rsidRDefault="00EE4F24">
            <w:pPr>
              <w:pStyle w:val="xahead"/>
              <w:spacing w:line="480" w:lineRule="auto"/>
              <w:rPr>
                <w:b w:val="0"/>
                <w:color w:val="auto"/>
                <w:sz w:val="20"/>
                <w:szCs w:val="20"/>
              </w:rPr>
            </w:pPr>
          </w:p>
          <w:p w:rsidR="00EE4F24" w:rsidRDefault="00EE4F24">
            <w:pPr>
              <w:pStyle w:val="xahead"/>
              <w:spacing w:line="480" w:lineRule="auto"/>
              <w:rPr>
                <w:b w:val="0"/>
                <w:color w:val="auto"/>
                <w:sz w:val="20"/>
                <w:szCs w:val="20"/>
              </w:rPr>
            </w:pPr>
          </w:p>
          <w:p w:rsidR="00EE4F24" w:rsidRDefault="00EE4F24">
            <w:pPr>
              <w:pStyle w:val="xahead"/>
              <w:spacing w:line="480" w:lineRule="auto"/>
              <w:rPr>
                <w:b w:val="0"/>
                <w:color w:val="auto"/>
                <w:sz w:val="20"/>
                <w:szCs w:val="20"/>
              </w:rPr>
            </w:pPr>
            <w:r>
              <w:rPr>
                <w:lang w:val="en-AU"/>
              </w:rPr>
              <w:drawing>
                <wp:anchor distT="0" distB="0" distL="114300" distR="114300" simplePos="0" relativeHeight="251664384" behindDoc="0" locked="0" layoutInCell="1" allowOverlap="1">
                  <wp:simplePos x="0" y="0"/>
                  <wp:positionH relativeFrom="column">
                    <wp:posOffset>2103120</wp:posOffset>
                  </wp:positionH>
                  <wp:positionV relativeFrom="paragraph">
                    <wp:posOffset>17780</wp:posOffset>
                  </wp:positionV>
                  <wp:extent cx="589280" cy="532130"/>
                  <wp:effectExtent l="0" t="0" r="1270" b="1270"/>
                  <wp:wrapNone/>
                  <wp:docPr id="15" name="Picture 15" descr="SW0422_0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W0422_01026"/>
                          <pic:cNvPicPr>
                            <a:picLocks noChangeAspect="1" noChangeArrowheads="1"/>
                          </pic:cNvPicPr>
                        </pic:nvPicPr>
                        <pic:blipFill>
                          <a:blip r:embed="rId12">
                            <a:extLst>
                              <a:ext uri="{28A0092B-C50C-407E-A947-70E740481C1C}">
                                <a14:useLocalDpi xmlns:a14="http://schemas.microsoft.com/office/drawing/2010/main" val="0"/>
                              </a:ext>
                            </a:extLst>
                          </a:blip>
                          <a:srcRect l="25014" t="21979" r="2" b="27472"/>
                          <a:stretch>
                            <a:fillRect/>
                          </a:stretch>
                        </pic:blipFill>
                        <pic:spPr bwMode="auto">
                          <a:xfrm>
                            <a:off x="0" y="0"/>
                            <a:ext cx="589280" cy="532130"/>
                          </a:xfrm>
                          <a:prstGeom prst="rect">
                            <a:avLst/>
                          </a:prstGeom>
                          <a:noFill/>
                        </pic:spPr>
                      </pic:pic>
                    </a:graphicData>
                  </a:graphic>
                  <wp14:sizeRelH relativeFrom="page">
                    <wp14:pctWidth>0</wp14:pctWidth>
                  </wp14:sizeRelH>
                  <wp14:sizeRelV relativeFrom="page">
                    <wp14:pctHeight>0</wp14:pctHeight>
                  </wp14:sizeRelV>
                </wp:anchor>
              </w:drawing>
            </w:r>
          </w:p>
          <w:p w:rsidR="00EE4F24" w:rsidRDefault="00EE4F24">
            <w:pPr>
              <w:pStyle w:val="xahead"/>
              <w:spacing w:line="480" w:lineRule="auto"/>
              <w:rPr>
                <w:b w:val="0"/>
                <w:color w:val="auto"/>
                <w:sz w:val="20"/>
                <w:szCs w:val="20"/>
              </w:rPr>
            </w:pPr>
          </w:p>
          <w:p w:rsidR="00EE4F24" w:rsidRDefault="00EE4F24">
            <w:pPr>
              <w:pStyle w:val="xahead"/>
              <w:spacing w:line="480" w:lineRule="auto"/>
              <w:rPr>
                <w:b w:val="0"/>
                <w:color w:val="auto"/>
                <w:sz w:val="20"/>
                <w:szCs w:val="20"/>
              </w:rPr>
            </w:pPr>
          </w:p>
        </w:tc>
        <w:tc>
          <w:tcPr>
            <w:tcW w:w="425" w:type="dxa"/>
            <w:hideMark/>
          </w:tcPr>
          <w:p w:rsidR="00EE4F24" w:rsidRDefault="00EE4F24">
            <w:pPr>
              <w:pStyle w:val="xlist"/>
            </w:pPr>
            <w:r>
              <w:t>b</w:t>
            </w:r>
          </w:p>
        </w:tc>
        <w:tc>
          <w:tcPr>
            <w:tcW w:w="4820" w:type="dxa"/>
          </w:tcPr>
          <w:p w:rsidR="00EE4F24" w:rsidRDefault="00EE4F24">
            <w:pPr>
              <w:pStyle w:val="xlist"/>
              <w:rPr>
                <w:b/>
              </w:rPr>
            </w:pPr>
            <w:r>
              <w:t>convex:</w:t>
            </w:r>
          </w:p>
          <w:p w:rsidR="00EE4F24" w:rsidRDefault="00EE4F24">
            <w:pPr>
              <w:pStyle w:val="xahead"/>
              <w:spacing w:line="480" w:lineRule="auto"/>
              <w:rPr>
                <w:b w:val="0"/>
                <w:color w:val="auto"/>
                <w:sz w:val="20"/>
                <w:szCs w:val="20"/>
              </w:rPr>
            </w:pPr>
          </w:p>
          <w:p w:rsidR="00EE4F24" w:rsidRDefault="00EE4F24">
            <w:pPr>
              <w:pStyle w:val="xahead"/>
              <w:spacing w:line="480" w:lineRule="auto"/>
              <w:rPr>
                <w:b w:val="0"/>
                <w:color w:val="auto"/>
                <w:sz w:val="20"/>
                <w:szCs w:val="20"/>
              </w:rPr>
            </w:pPr>
            <w:r>
              <w:rPr>
                <w:lang w:val="en-AU"/>
              </w:rPr>
              <w:drawing>
                <wp:anchor distT="0" distB="0" distL="114300" distR="114300" simplePos="0" relativeHeight="251663360" behindDoc="0" locked="0" layoutInCell="1" allowOverlap="1">
                  <wp:simplePos x="0" y="0"/>
                  <wp:positionH relativeFrom="column">
                    <wp:posOffset>2207260</wp:posOffset>
                  </wp:positionH>
                  <wp:positionV relativeFrom="paragraph">
                    <wp:posOffset>387985</wp:posOffset>
                  </wp:positionV>
                  <wp:extent cx="589280" cy="532130"/>
                  <wp:effectExtent l="0" t="0" r="1270" b="1270"/>
                  <wp:wrapNone/>
                  <wp:docPr id="14" name="Picture 14" descr="SW0422_0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W0422_01026"/>
                          <pic:cNvPicPr>
                            <a:picLocks noChangeAspect="1" noChangeArrowheads="1"/>
                          </pic:cNvPicPr>
                        </pic:nvPicPr>
                        <pic:blipFill>
                          <a:blip r:embed="rId12">
                            <a:extLst>
                              <a:ext uri="{28A0092B-C50C-407E-A947-70E740481C1C}">
                                <a14:useLocalDpi xmlns:a14="http://schemas.microsoft.com/office/drawing/2010/main" val="0"/>
                              </a:ext>
                            </a:extLst>
                          </a:blip>
                          <a:srcRect l="25014" t="21979" r="2" b="27472"/>
                          <a:stretch>
                            <a:fillRect/>
                          </a:stretch>
                        </pic:blipFill>
                        <pic:spPr bwMode="auto">
                          <a:xfrm>
                            <a:off x="0" y="0"/>
                            <a:ext cx="589280" cy="532130"/>
                          </a:xfrm>
                          <a:prstGeom prst="rect">
                            <a:avLst/>
                          </a:prstGeom>
                          <a:noFill/>
                        </pic:spPr>
                      </pic:pic>
                    </a:graphicData>
                  </a:graphic>
                  <wp14:sizeRelH relativeFrom="page">
                    <wp14:pctWidth>0</wp14:pctWidth>
                  </wp14:sizeRelH>
                  <wp14:sizeRelV relativeFrom="page">
                    <wp14:pctHeight>0</wp14:pctHeight>
                  </wp14:sizeRelV>
                </wp:anchor>
              </w:drawing>
            </w:r>
          </w:p>
        </w:tc>
      </w:tr>
      <w:tr w:rsidR="00EE4F24" w:rsidTr="00EE4F24">
        <w:tc>
          <w:tcPr>
            <w:tcW w:w="425" w:type="dxa"/>
          </w:tcPr>
          <w:p w:rsidR="00EE4F24" w:rsidRDefault="00EE4F24">
            <w:pPr>
              <w:pStyle w:val="xahead"/>
              <w:spacing w:line="480" w:lineRule="auto"/>
              <w:rPr>
                <w:b w:val="0"/>
                <w:color w:val="FF0000"/>
                <w:sz w:val="20"/>
                <w:szCs w:val="20"/>
              </w:rPr>
            </w:pPr>
          </w:p>
        </w:tc>
        <w:tc>
          <w:tcPr>
            <w:tcW w:w="4536" w:type="dxa"/>
            <w:tcBorders>
              <w:top w:val="nil"/>
              <w:left w:val="nil"/>
              <w:bottom w:val="single" w:sz="4" w:space="0" w:color="auto"/>
              <w:right w:val="nil"/>
            </w:tcBorders>
          </w:tcPr>
          <w:p w:rsidR="00EE4F24" w:rsidRDefault="00EE4F24">
            <w:pPr>
              <w:pStyle w:val="xahead"/>
              <w:spacing w:line="480" w:lineRule="auto"/>
              <w:rPr>
                <w:b w:val="0"/>
                <w:color w:val="FF0000"/>
                <w:sz w:val="20"/>
                <w:szCs w:val="20"/>
              </w:rPr>
            </w:pPr>
          </w:p>
        </w:tc>
        <w:tc>
          <w:tcPr>
            <w:tcW w:w="425" w:type="dxa"/>
          </w:tcPr>
          <w:p w:rsidR="00EE4F24" w:rsidRDefault="00EE4F24">
            <w:pPr>
              <w:pStyle w:val="xahead"/>
              <w:spacing w:line="480" w:lineRule="auto"/>
              <w:rPr>
                <w:b w:val="0"/>
                <w:color w:val="FF0000"/>
                <w:sz w:val="20"/>
                <w:szCs w:val="20"/>
              </w:rPr>
            </w:pPr>
          </w:p>
        </w:tc>
        <w:tc>
          <w:tcPr>
            <w:tcW w:w="4820" w:type="dxa"/>
            <w:tcBorders>
              <w:top w:val="nil"/>
              <w:left w:val="nil"/>
              <w:bottom w:val="single" w:sz="4" w:space="0" w:color="auto"/>
              <w:right w:val="nil"/>
            </w:tcBorders>
          </w:tcPr>
          <w:p w:rsidR="00EE4F24" w:rsidRDefault="00EE4F24">
            <w:pPr>
              <w:pStyle w:val="xahead"/>
              <w:spacing w:line="480" w:lineRule="auto"/>
              <w:rPr>
                <w:b w:val="0"/>
                <w:color w:val="FF0000"/>
                <w:sz w:val="20"/>
                <w:szCs w:val="20"/>
              </w:rPr>
            </w:pPr>
          </w:p>
        </w:tc>
      </w:tr>
    </w:tbl>
    <w:p w:rsidR="00EE4F24" w:rsidRDefault="00EE4F24" w:rsidP="00EE4F24">
      <w:pPr>
        <w:pStyle w:val="xbhead"/>
      </w:pPr>
    </w:p>
    <w:p w:rsidR="00EE4F24" w:rsidRDefault="00EE4F24" w:rsidP="00EE4F24">
      <w:pPr>
        <w:spacing w:before="0" w:after="200" w:line="276" w:lineRule="auto"/>
        <w:ind w:left="0" w:firstLine="0"/>
        <w:rPr>
          <w:rFonts w:eastAsia="MS Gothic" w:cs="Times New Roman"/>
          <w:b/>
          <w:noProof/>
          <w:sz w:val="28"/>
          <w:szCs w:val="28"/>
          <w:lang w:val="en-US" w:eastAsia="en-AU"/>
        </w:rPr>
      </w:pPr>
      <w:r>
        <w:br w:type="page"/>
      </w:r>
    </w:p>
    <w:p w:rsidR="00EE4F24" w:rsidRDefault="00EE4F24" w:rsidP="00EE4F24">
      <w:pPr>
        <w:pStyle w:val="xbhead"/>
      </w:pPr>
      <w:r>
        <w:lastRenderedPageBreak/>
        <w:t>E</w:t>
      </w:r>
      <w:r w:rsidR="004D6B7C">
        <w:t>xtend your understanding</w:t>
      </w:r>
    </w:p>
    <w:p w:rsidR="00EE4F24" w:rsidRDefault="00EE4F24" w:rsidP="00EE4F24">
      <w:pPr>
        <w:pStyle w:val="xlist"/>
      </w:pPr>
      <w:r>
        <w:t>7</w:t>
      </w:r>
      <w:r>
        <w:tab/>
        <w:t>Investigate reflecting telescopes and draw a diagram of a Gregorian and Newtonian reflecting telescope below. In both cases, label the incident and reflected rays and the mirrors involved, and explain how they work.</w:t>
      </w:r>
    </w:p>
    <w:p w:rsidR="00EE4F24" w:rsidRDefault="00EE4F24" w:rsidP="00EE4F24">
      <w:pPr>
        <w:pStyle w:val="xlist2line"/>
        <w:rPr>
          <w:b/>
        </w:rPr>
      </w:pPr>
      <w:proofErr w:type="gramStart"/>
      <w:r>
        <w:t>a</w:t>
      </w:r>
      <w:proofErr w:type="gramEnd"/>
      <w:r>
        <w:tab/>
        <w:t>Gregorian:</w:t>
      </w:r>
    </w:p>
    <w:p w:rsidR="00EE4F24" w:rsidRDefault="00EE4F24" w:rsidP="00EE4F24">
      <w:pPr>
        <w:pStyle w:val="xahead"/>
        <w:spacing w:line="480" w:lineRule="auto"/>
        <w:ind w:left="720"/>
        <w:rPr>
          <w:b w:val="0"/>
          <w:color w:val="auto"/>
          <w:sz w:val="20"/>
          <w:szCs w:val="20"/>
        </w:rPr>
      </w:pPr>
    </w:p>
    <w:p w:rsidR="00EE4F24" w:rsidRDefault="00EE4F24" w:rsidP="00EE4F24">
      <w:pPr>
        <w:pStyle w:val="xahead"/>
        <w:spacing w:line="480" w:lineRule="auto"/>
        <w:ind w:left="720"/>
        <w:rPr>
          <w:b w:val="0"/>
          <w:color w:val="auto"/>
          <w:sz w:val="20"/>
          <w:szCs w:val="20"/>
        </w:rPr>
      </w:pPr>
    </w:p>
    <w:p w:rsidR="00EE4F24" w:rsidRDefault="00EE4F24" w:rsidP="00EE4F24">
      <w:pPr>
        <w:pStyle w:val="xahead"/>
        <w:spacing w:line="480" w:lineRule="auto"/>
        <w:ind w:left="720"/>
        <w:rPr>
          <w:b w:val="0"/>
          <w:color w:val="auto"/>
          <w:sz w:val="20"/>
          <w:szCs w:val="20"/>
        </w:rPr>
      </w:pPr>
    </w:p>
    <w:p w:rsidR="00EE4F24" w:rsidRDefault="00EE4F24" w:rsidP="00EE4F24">
      <w:pPr>
        <w:pStyle w:val="xahead"/>
        <w:spacing w:line="480" w:lineRule="auto"/>
        <w:ind w:left="720"/>
        <w:rPr>
          <w:b w:val="0"/>
          <w:color w:val="auto"/>
          <w:sz w:val="20"/>
          <w:szCs w:val="20"/>
        </w:rPr>
      </w:pPr>
    </w:p>
    <w:p w:rsidR="004D6B7C" w:rsidRDefault="004D6B7C" w:rsidP="00EE4F24">
      <w:pPr>
        <w:pStyle w:val="xahead"/>
        <w:spacing w:line="480" w:lineRule="auto"/>
        <w:ind w:left="720"/>
        <w:rPr>
          <w:b w:val="0"/>
          <w:color w:val="auto"/>
          <w:sz w:val="20"/>
          <w:szCs w:val="20"/>
        </w:rPr>
      </w:pPr>
    </w:p>
    <w:p w:rsidR="00EE4F24" w:rsidRDefault="00EE4F24" w:rsidP="00EE4F24">
      <w:pPr>
        <w:pStyle w:val="xline"/>
      </w:pPr>
      <w:r>
        <w:tab/>
      </w:r>
    </w:p>
    <w:p w:rsidR="00EE4F24" w:rsidRDefault="00EE4F24" w:rsidP="00EE4F24">
      <w:pPr>
        <w:pStyle w:val="xline"/>
      </w:pPr>
      <w:r>
        <w:tab/>
      </w:r>
    </w:p>
    <w:p w:rsidR="00EE4F24" w:rsidRDefault="00EE4F24" w:rsidP="00EE4F24">
      <w:pPr>
        <w:pStyle w:val="xline"/>
      </w:pPr>
      <w:r>
        <w:tab/>
      </w:r>
    </w:p>
    <w:p w:rsidR="00EE4F24" w:rsidRDefault="00EE4F24" w:rsidP="00EE4F24">
      <w:pPr>
        <w:pStyle w:val="xlist2line"/>
      </w:pPr>
      <w:proofErr w:type="gramStart"/>
      <w:r>
        <w:t>b</w:t>
      </w:r>
      <w:proofErr w:type="gramEnd"/>
      <w:r>
        <w:tab/>
        <w:t xml:space="preserve">Newtonian: </w:t>
      </w:r>
    </w:p>
    <w:p w:rsidR="00EE4F24" w:rsidRDefault="00EE4F24" w:rsidP="00EE4F24">
      <w:pPr>
        <w:pStyle w:val="xahead"/>
        <w:spacing w:line="480" w:lineRule="auto"/>
        <w:ind w:left="720"/>
        <w:rPr>
          <w:b w:val="0"/>
          <w:color w:val="auto"/>
          <w:sz w:val="20"/>
          <w:szCs w:val="20"/>
        </w:rPr>
      </w:pPr>
    </w:p>
    <w:p w:rsidR="00EE4F24" w:rsidRDefault="00EE4F24" w:rsidP="00EE4F24">
      <w:pPr>
        <w:pStyle w:val="xahead"/>
        <w:spacing w:line="480" w:lineRule="auto"/>
        <w:ind w:left="720"/>
        <w:rPr>
          <w:b w:val="0"/>
          <w:color w:val="auto"/>
          <w:sz w:val="20"/>
          <w:szCs w:val="20"/>
        </w:rPr>
      </w:pPr>
    </w:p>
    <w:p w:rsidR="00EE4F24" w:rsidRDefault="00EE4F24" w:rsidP="00EE4F24">
      <w:pPr>
        <w:pStyle w:val="xahead"/>
        <w:spacing w:line="480" w:lineRule="auto"/>
        <w:ind w:left="720"/>
        <w:rPr>
          <w:b w:val="0"/>
          <w:color w:val="auto"/>
          <w:sz w:val="20"/>
          <w:szCs w:val="20"/>
        </w:rPr>
      </w:pPr>
    </w:p>
    <w:p w:rsidR="004D6B7C" w:rsidRDefault="004D6B7C" w:rsidP="00EE4F24">
      <w:pPr>
        <w:pStyle w:val="xahead"/>
        <w:spacing w:line="480" w:lineRule="auto"/>
        <w:ind w:left="720"/>
        <w:rPr>
          <w:b w:val="0"/>
          <w:color w:val="auto"/>
          <w:sz w:val="20"/>
          <w:szCs w:val="20"/>
        </w:rPr>
      </w:pPr>
    </w:p>
    <w:p w:rsidR="00EE4F24" w:rsidRDefault="00EE4F24" w:rsidP="00EE4F24">
      <w:pPr>
        <w:pStyle w:val="xahead"/>
        <w:spacing w:line="480" w:lineRule="auto"/>
        <w:ind w:left="720"/>
        <w:rPr>
          <w:b w:val="0"/>
          <w:color w:val="auto"/>
          <w:sz w:val="20"/>
          <w:szCs w:val="20"/>
        </w:rPr>
      </w:pPr>
    </w:p>
    <w:p w:rsidR="00EE4F24" w:rsidRDefault="00EE4F24" w:rsidP="00EE4F24">
      <w:pPr>
        <w:pStyle w:val="xline"/>
      </w:pPr>
      <w:r>
        <w:tab/>
      </w:r>
    </w:p>
    <w:p w:rsidR="00EE4F24" w:rsidRDefault="00EE4F24" w:rsidP="00EE4F24">
      <w:pPr>
        <w:pStyle w:val="xline"/>
      </w:pPr>
      <w:r>
        <w:tab/>
      </w:r>
    </w:p>
    <w:p w:rsidR="00EE4F24" w:rsidRDefault="00EE4F24" w:rsidP="00EE4F24">
      <w:pPr>
        <w:pStyle w:val="xline"/>
      </w:pPr>
      <w:r>
        <w:tab/>
      </w:r>
    </w:p>
    <w:p w:rsidR="00EE4F24" w:rsidRDefault="00EE4F24" w:rsidP="00EE4F24">
      <w:pPr>
        <w:pStyle w:val="xahead"/>
        <w:spacing w:line="480" w:lineRule="auto"/>
        <w:ind w:left="720"/>
        <w:rPr>
          <w:b w:val="0"/>
          <w:color w:val="auto"/>
          <w:sz w:val="20"/>
          <w:szCs w:val="20"/>
        </w:rPr>
      </w:pPr>
    </w:p>
    <w:p w:rsidR="00EE4F24" w:rsidRDefault="00EE4F24">
      <w:pPr>
        <w:spacing w:before="0" w:after="200" w:line="276" w:lineRule="auto"/>
        <w:ind w:left="0" w:firstLine="0"/>
        <w:rPr>
          <w:rFonts w:cs="Arial"/>
          <w:b/>
          <w:sz w:val="22"/>
        </w:rPr>
      </w:pPr>
      <w:r>
        <w:rPr>
          <w:b/>
        </w:rPr>
        <w:br w:type="page"/>
      </w:r>
    </w:p>
    <w:p w:rsidR="00EE4F24" w:rsidRDefault="00EE4F24" w:rsidP="00EE4F24">
      <w:pPr>
        <w:pStyle w:val="xworksheettype"/>
      </w:pPr>
      <w:r>
        <w:rPr>
          <w:noProof/>
          <w:lang w:eastAsia="en-AU"/>
        </w:rPr>
        <w:lastRenderedPageBreak/>
        <w:drawing>
          <wp:anchor distT="0" distB="0" distL="215900" distR="114300" simplePos="0" relativeHeight="251666432" behindDoc="0" locked="0" layoutInCell="1" allowOverlap="1">
            <wp:simplePos x="0" y="0"/>
            <wp:positionH relativeFrom="column">
              <wp:posOffset>4755515</wp:posOffset>
            </wp:positionH>
            <wp:positionV relativeFrom="paragraph">
              <wp:posOffset>147320</wp:posOffset>
            </wp:positionV>
            <wp:extent cx="1868170" cy="2030095"/>
            <wp:effectExtent l="0" t="0" r="0" b="8255"/>
            <wp:wrapSquare wrapText="bothSides"/>
            <wp:docPr id="17" name="Picture 17" descr="SW0428_01026-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W0428_01026-r"/>
                    <pic:cNvPicPr>
                      <a:picLocks noChangeAspect="1" noChangeArrowheads="1"/>
                    </pic:cNvPicPr>
                  </pic:nvPicPr>
                  <pic:blipFill>
                    <a:blip r:embed="rId13">
                      <a:extLst>
                        <a:ext uri="{28A0092B-C50C-407E-A947-70E740481C1C}">
                          <a14:useLocalDpi xmlns:a14="http://schemas.microsoft.com/office/drawing/2010/main" val="0"/>
                        </a:ext>
                      </a:extLst>
                    </a:blip>
                    <a:srcRect l="41319" t="17458" r="8035"/>
                    <a:stretch>
                      <a:fillRect/>
                    </a:stretch>
                  </pic:blipFill>
                  <pic:spPr bwMode="auto">
                    <a:xfrm>
                      <a:off x="0" y="0"/>
                      <a:ext cx="1868170" cy="2030095"/>
                    </a:xfrm>
                    <a:prstGeom prst="rect">
                      <a:avLst/>
                    </a:prstGeom>
                    <a:noFill/>
                  </pic:spPr>
                </pic:pic>
              </a:graphicData>
            </a:graphic>
            <wp14:sizeRelH relativeFrom="page">
              <wp14:pctWidth>0</wp14:pctWidth>
            </wp14:sizeRelH>
            <wp14:sizeRelV relativeFrom="page">
              <wp14:pctHeight>0</wp14:pctHeight>
            </wp14:sizeRelV>
          </wp:anchor>
        </w:drawing>
      </w:r>
      <w:r>
        <w:t>Student worksheet</w:t>
      </w:r>
    </w:p>
    <w:p w:rsidR="00EE4F24" w:rsidRDefault="00EE4F24" w:rsidP="00EE4F24">
      <w:pPr>
        <w:pStyle w:val="xchapterhead"/>
        <w:ind w:left="0" w:firstLine="0"/>
      </w:pPr>
      <w:r>
        <w:t>4.7 Light refracts when moving in and out of substances</w:t>
      </w:r>
    </w:p>
    <w:p w:rsidR="007E35B9" w:rsidRPr="00ED3898" w:rsidRDefault="007E35B9" w:rsidP="007E35B9">
      <w:pPr>
        <w:pStyle w:val="xchapterhead"/>
        <w:rPr>
          <w:b w:val="0"/>
          <w:sz w:val="24"/>
          <w:szCs w:val="24"/>
        </w:rPr>
      </w:pPr>
      <w:r>
        <w:rPr>
          <w:b w:val="0"/>
          <w:sz w:val="24"/>
          <w:szCs w:val="24"/>
        </w:rPr>
        <w:t>Pages 82–83 and 199–200</w:t>
      </w:r>
    </w:p>
    <w:p w:rsidR="00EE4F24" w:rsidRDefault="00EE4F24" w:rsidP="00EE4F24">
      <w:pPr>
        <w:pStyle w:val="xahead"/>
      </w:pPr>
      <w:r>
        <w:t>Refraction of light</w:t>
      </w:r>
    </w:p>
    <w:p w:rsidR="00EE4F24" w:rsidRDefault="00EE4F24" w:rsidP="00EE4F24">
      <w:pPr>
        <w:pStyle w:val="xlist"/>
      </w:pPr>
      <w:r>
        <w:t>1</w:t>
      </w:r>
      <w:r>
        <w:tab/>
        <w:t>What is refraction?</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2</w:t>
      </w:r>
      <w:r>
        <w:tab/>
        <w:t xml:space="preserve">What is the result of refraction? </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3</w:t>
      </w:r>
      <w:r>
        <w:tab/>
        <w:t xml:space="preserve">What does the bending of light depend on? </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4</w:t>
      </w:r>
      <w:r>
        <w:tab/>
        <w:t>On the following diagram label the normal, incident ray, the angle of incidence, the refracted ray, and the angle of refraction</w:t>
      </w:r>
    </w:p>
    <w:p w:rsidR="00EE4F24" w:rsidRDefault="00EE4F24" w:rsidP="00EE4F24">
      <w:pPr>
        <w:pStyle w:val="xahead"/>
        <w:spacing w:line="480" w:lineRule="auto"/>
        <w:ind w:left="360"/>
        <w:jc w:val="center"/>
        <w:rPr>
          <w:b w:val="0"/>
          <w:color w:val="auto"/>
          <w:sz w:val="20"/>
          <w:szCs w:val="20"/>
        </w:rPr>
      </w:pPr>
      <w:r>
        <w:rPr>
          <w:b w:val="0"/>
          <w:color w:val="auto"/>
          <w:sz w:val="20"/>
          <w:szCs w:val="20"/>
          <w:lang w:val="en-AU"/>
        </w:rPr>
        <w:drawing>
          <wp:inline distT="0" distB="0" distL="0" distR="0">
            <wp:extent cx="1752600" cy="1752600"/>
            <wp:effectExtent l="0" t="0" r="0" b="0"/>
            <wp:docPr id="16" name="Picture 16" descr="SW0425_0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W0425_010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p>
    <w:p w:rsidR="00EE4F24" w:rsidRDefault="00EE4F24" w:rsidP="00EE4F24">
      <w:pPr>
        <w:pStyle w:val="xlist"/>
      </w:pPr>
      <w:r>
        <w:t>5</w:t>
      </w:r>
      <w:r>
        <w:tab/>
        <w:t>Is this form or refraction from water into air or air into water? Explain how you know.</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6</w:t>
      </w:r>
      <w:r>
        <w:tab/>
        <w:t>Explain how refractive index relates to density.</w:t>
      </w:r>
    </w:p>
    <w:p w:rsidR="00EE4F24" w:rsidRDefault="00EE4F24" w:rsidP="00EE4F24">
      <w:pPr>
        <w:pStyle w:val="xline"/>
      </w:pPr>
      <w:r>
        <w:tab/>
      </w:r>
    </w:p>
    <w:p w:rsidR="00EE4F24" w:rsidRDefault="00EE4F24" w:rsidP="00EE4F24">
      <w:pPr>
        <w:pStyle w:val="xline"/>
      </w:pPr>
      <w:r>
        <w:lastRenderedPageBreak/>
        <w:tab/>
      </w:r>
    </w:p>
    <w:p w:rsidR="00EE4F24" w:rsidRDefault="00EE4F24" w:rsidP="00EE4F24">
      <w:pPr>
        <w:pStyle w:val="xlist"/>
      </w:pPr>
      <w:r>
        <w:t>7</w:t>
      </w:r>
      <w:r>
        <w:tab/>
        <w:t>Why does light bend and how does this relate to a materials refractive index?</w:t>
      </w:r>
    </w:p>
    <w:p w:rsidR="00EE4F24" w:rsidRDefault="00EE4F24" w:rsidP="00EE4F24">
      <w:pPr>
        <w:pStyle w:val="xline"/>
      </w:pPr>
      <w:r>
        <w:tab/>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proofErr w:type="gramStart"/>
      <w:r>
        <w:t>8</w:t>
      </w:r>
      <w:r>
        <w:tab/>
        <w:t>When is the only time that light</w:t>
      </w:r>
      <w:proofErr w:type="gramEnd"/>
      <w:r>
        <w:t xml:space="preserve"> does not bend?</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9</w:t>
      </w:r>
      <w:r>
        <w:tab/>
        <w:t xml:space="preserve">What is a lens? </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10</w:t>
      </w:r>
      <w:r>
        <w:tab/>
        <w:t>Draw a diagram of a concave and convex lens, demonstrating their convergence or divergence and focal length and focus point or virtual focus.</w:t>
      </w:r>
    </w:p>
    <w:p w:rsidR="00EE4F24" w:rsidRDefault="00EE4F24" w:rsidP="00EE4F24">
      <w:pPr>
        <w:pStyle w:val="xlist"/>
      </w:pPr>
    </w:p>
    <w:tbl>
      <w:tblPr>
        <w:tblStyle w:val="TableGrid"/>
        <w:tblW w:w="0" w:type="auto"/>
        <w:tblInd w:w="108" w:type="dxa"/>
        <w:tblLook w:val="04A0" w:firstRow="1" w:lastRow="0" w:firstColumn="1" w:lastColumn="0" w:noHBand="0" w:noVBand="1"/>
      </w:tblPr>
      <w:tblGrid>
        <w:gridCol w:w="10099"/>
      </w:tblGrid>
      <w:tr w:rsidR="00EE4F24" w:rsidTr="007E35B9">
        <w:trPr>
          <w:trHeight w:val="6383"/>
        </w:trPr>
        <w:tc>
          <w:tcPr>
            <w:tcW w:w="10099" w:type="dxa"/>
            <w:tcBorders>
              <w:top w:val="single" w:sz="4" w:space="0" w:color="auto"/>
              <w:left w:val="single" w:sz="4" w:space="0" w:color="auto"/>
              <w:bottom w:val="single" w:sz="4" w:space="0" w:color="auto"/>
              <w:right w:val="single" w:sz="4" w:space="0" w:color="auto"/>
            </w:tcBorders>
          </w:tcPr>
          <w:p w:rsidR="00EE4F24" w:rsidRDefault="00EE4F24">
            <w:pPr>
              <w:pStyle w:val="xlist"/>
              <w:ind w:left="0" w:firstLine="0"/>
            </w:pPr>
          </w:p>
        </w:tc>
      </w:tr>
    </w:tbl>
    <w:p w:rsidR="00EE4F24" w:rsidRDefault="00EE4F24" w:rsidP="00EE4F24">
      <w:pPr>
        <w:spacing w:before="0" w:after="200" w:line="276" w:lineRule="auto"/>
        <w:ind w:left="0" w:firstLine="0"/>
        <w:rPr>
          <w:rFonts w:eastAsia="MS Gothic" w:cs="Times New Roman"/>
          <w:b/>
          <w:noProof/>
          <w:sz w:val="28"/>
          <w:szCs w:val="28"/>
          <w:lang w:val="en-US" w:eastAsia="en-AU"/>
        </w:rPr>
      </w:pPr>
      <w:r>
        <w:br w:type="page"/>
      </w:r>
    </w:p>
    <w:p w:rsidR="00EE4F24" w:rsidRDefault="00EE4F24" w:rsidP="00EE4F24">
      <w:pPr>
        <w:pStyle w:val="xbhead"/>
      </w:pPr>
      <w:r>
        <w:lastRenderedPageBreak/>
        <w:t>E</w:t>
      </w:r>
      <w:r w:rsidR="004D6B7C">
        <w:t>xtend your understanding</w:t>
      </w:r>
    </w:p>
    <w:p w:rsidR="00EE4F24" w:rsidRDefault="00EE4F24" w:rsidP="00EE4F24">
      <w:pPr>
        <w:pStyle w:val="xlist"/>
      </w:pPr>
      <w:r>
        <w:t>11</w:t>
      </w:r>
      <w:r>
        <w:tab/>
        <w:t xml:space="preserve">Light bends and disperses when it passes into a prism and then back out into the air again. The refractive index of air is 1.0 and of the glass prism is 1.5. </w:t>
      </w:r>
    </w:p>
    <w:p w:rsidR="00EE4F24" w:rsidRDefault="00EE4F24" w:rsidP="00EE4F24">
      <w:pPr>
        <w:pStyle w:val="xlist2line"/>
      </w:pPr>
      <w:proofErr w:type="gramStart"/>
      <w:r>
        <w:t>a</w:t>
      </w:r>
      <w:proofErr w:type="gramEnd"/>
      <w:r>
        <w:tab/>
        <w:t>Why does light refract multiple times when moving through a prism?</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2line"/>
      </w:pPr>
      <w:proofErr w:type="gramStart"/>
      <w:r>
        <w:t>b</w:t>
      </w:r>
      <w:proofErr w:type="gramEnd"/>
      <w:r>
        <w:tab/>
        <w:t>What is dispersion and how does white light disperse?</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2line"/>
      </w:pPr>
      <w:proofErr w:type="gramStart"/>
      <w:r>
        <w:t>c</w:t>
      </w:r>
      <w:proofErr w:type="gramEnd"/>
      <w:r>
        <w:tab/>
        <w:t>Why does light disperse as it moves from air into a glass and then back out into the air?</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2line"/>
      </w:pPr>
      <w:proofErr w:type="gramStart"/>
      <w:r>
        <w:t>d</w:t>
      </w:r>
      <w:proofErr w:type="gramEnd"/>
      <w:r>
        <w:tab/>
        <w:t xml:space="preserve">Describe the direction that the light will bend (toward or away from </w:t>
      </w:r>
      <w:proofErr w:type="spellStart"/>
      <w:r>
        <w:t>ther</w:t>
      </w:r>
      <w:proofErr w:type="spellEnd"/>
      <w:r>
        <w:t xml:space="preserve"> normal) when it moves from the air into the glass.</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2line"/>
      </w:pPr>
      <w:proofErr w:type="gramStart"/>
      <w:r>
        <w:t>e</w:t>
      </w:r>
      <w:proofErr w:type="gramEnd"/>
      <w:r>
        <w:tab/>
        <w:t xml:space="preserve">Describe the direction that the light will bend (toward or away from </w:t>
      </w:r>
      <w:proofErr w:type="spellStart"/>
      <w:r>
        <w:t>ther</w:t>
      </w:r>
      <w:proofErr w:type="spellEnd"/>
      <w:r>
        <w:t xml:space="preserve"> normal) when it moves from the glass into the air.</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2line"/>
      </w:pPr>
    </w:p>
    <w:p w:rsidR="00EE4F24" w:rsidRDefault="00EE4F24">
      <w:pPr>
        <w:spacing w:before="0" w:after="200" w:line="276" w:lineRule="auto"/>
        <w:ind w:left="0" w:firstLine="0"/>
        <w:rPr>
          <w:rFonts w:cs="Arial"/>
          <w:b/>
          <w:sz w:val="22"/>
        </w:rPr>
      </w:pPr>
      <w:r>
        <w:rPr>
          <w:b/>
        </w:rPr>
        <w:br w:type="page"/>
      </w:r>
    </w:p>
    <w:p w:rsidR="00EE4F24" w:rsidRDefault="00EE4F24" w:rsidP="00EE4F24">
      <w:pPr>
        <w:pStyle w:val="xworksheettype"/>
      </w:pPr>
      <w:r>
        <w:lastRenderedPageBreak/>
        <w:t>Student worksheet</w:t>
      </w:r>
    </w:p>
    <w:p w:rsidR="00EE4F24" w:rsidRDefault="00EE4F24" w:rsidP="00EE4F24">
      <w:pPr>
        <w:pStyle w:val="xchapterhead"/>
      </w:pPr>
      <w:r>
        <w:t>4.8 Different wavelengths of light are different colours</w:t>
      </w:r>
    </w:p>
    <w:p w:rsidR="007E35B9" w:rsidRPr="00ED3898" w:rsidRDefault="007E35B9" w:rsidP="007E35B9">
      <w:pPr>
        <w:pStyle w:val="xchapterhead"/>
        <w:rPr>
          <w:b w:val="0"/>
          <w:sz w:val="24"/>
          <w:szCs w:val="24"/>
        </w:rPr>
      </w:pPr>
      <w:r>
        <w:rPr>
          <w:b w:val="0"/>
          <w:sz w:val="24"/>
          <w:szCs w:val="24"/>
        </w:rPr>
        <w:t>Pages 84–85 and 201</w:t>
      </w:r>
    </w:p>
    <w:p w:rsidR="00EE4F24" w:rsidRDefault="00EE4F24" w:rsidP="00EE4F24">
      <w:pPr>
        <w:pStyle w:val="xahead"/>
      </w:pPr>
      <w:r>
        <w:t>Visible light is colour</w:t>
      </w:r>
    </w:p>
    <w:p w:rsidR="00EE4F24" w:rsidRDefault="00EE4F24" w:rsidP="00EE4F24">
      <w:pPr>
        <w:pStyle w:val="xlist"/>
      </w:pPr>
      <w:r>
        <w:t>1</w:t>
      </w:r>
      <w:r>
        <w:tab/>
        <w:t>What is dispersion?</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2</w:t>
      </w:r>
      <w:r>
        <w:tab/>
        <w:t>Which colours does white light separate into? How can you remember these?</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3</w:t>
      </w:r>
      <w:r>
        <w:tab/>
        <w:t xml:space="preserve">What is unique about each colour? </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4</w:t>
      </w:r>
      <w:r>
        <w:tab/>
        <w:t xml:space="preserve">What is this range of colours called? </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5</w:t>
      </w:r>
      <w:r>
        <w:tab/>
        <w:t xml:space="preserve">What are primary colours? </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6</w:t>
      </w:r>
      <w:r>
        <w:tab/>
        <w:t xml:space="preserve">What are secondary colours? </w:t>
      </w:r>
    </w:p>
    <w:p w:rsidR="00EE4F24" w:rsidRDefault="00EE4F24" w:rsidP="00EE4F24">
      <w:pPr>
        <w:pStyle w:val="xline"/>
      </w:pPr>
      <w:r>
        <w:tab/>
      </w:r>
    </w:p>
    <w:p w:rsidR="00EE4F24" w:rsidRDefault="00EE4F24" w:rsidP="00EE4F24">
      <w:pPr>
        <w:pStyle w:val="xline"/>
      </w:pPr>
      <w:r>
        <w:tab/>
      </w:r>
    </w:p>
    <w:p w:rsidR="00EE4F24" w:rsidRDefault="00EE4F24" w:rsidP="00EE4F24">
      <w:pPr>
        <w:spacing w:before="0" w:after="200" w:line="276" w:lineRule="auto"/>
        <w:ind w:left="0" w:firstLine="0"/>
        <w:rPr>
          <w:rFonts w:cs="Arial"/>
          <w:sz w:val="22"/>
        </w:rPr>
      </w:pPr>
      <w:r>
        <w:br w:type="page"/>
      </w:r>
    </w:p>
    <w:p w:rsidR="00EE4F24" w:rsidRDefault="00EE4F24" w:rsidP="00EE4F24">
      <w:pPr>
        <w:pStyle w:val="xlist"/>
      </w:pPr>
      <w:r>
        <w:rPr>
          <w:noProof/>
          <w:lang w:eastAsia="en-AU"/>
        </w:rPr>
        <w:lastRenderedPageBreak/>
        <w:drawing>
          <wp:anchor distT="0" distB="0" distL="215900" distR="114300" simplePos="0" relativeHeight="251668480" behindDoc="0" locked="0" layoutInCell="1" allowOverlap="1">
            <wp:simplePos x="0" y="0"/>
            <wp:positionH relativeFrom="column">
              <wp:posOffset>4783455</wp:posOffset>
            </wp:positionH>
            <wp:positionV relativeFrom="paragraph">
              <wp:posOffset>183515</wp:posOffset>
            </wp:positionV>
            <wp:extent cx="1958340" cy="1839595"/>
            <wp:effectExtent l="0" t="0" r="3810" b="8255"/>
            <wp:wrapSquare wrapText="bothSides"/>
            <wp:docPr id="18" name="Picture 18" descr="SW0429_01026-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0429_01026-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8340" cy="1839595"/>
                    </a:xfrm>
                    <a:prstGeom prst="rect">
                      <a:avLst/>
                    </a:prstGeom>
                    <a:noFill/>
                  </pic:spPr>
                </pic:pic>
              </a:graphicData>
            </a:graphic>
            <wp14:sizeRelH relativeFrom="page">
              <wp14:pctWidth>0</wp14:pctWidth>
            </wp14:sizeRelH>
            <wp14:sizeRelV relativeFrom="page">
              <wp14:pctHeight>0</wp14:pctHeight>
            </wp14:sizeRelV>
          </wp:anchor>
        </w:drawing>
      </w:r>
      <w:r>
        <w:t>7</w:t>
      </w:r>
      <w:r>
        <w:tab/>
        <w:t>What are complimentary colours of light? How would you create them? Use the colour diagram to help you explain this.</w:t>
      </w:r>
    </w:p>
    <w:p w:rsidR="00EE4F24" w:rsidRDefault="00EE4F24" w:rsidP="00EE4F24">
      <w:pPr>
        <w:pStyle w:val="xline"/>
      </w:pPr>
      <w:r>
        <w:tab/>
      </w:r>
    </w:p>
    <w:p w:rsidR="00EE4F24" w:rsidRDefault="00EE4F24" w:rsidP="00EE4F24">
      <w:pPr>
        <w:pStyle w:val="xline"/>
      </w:pPr>
      <w:r>
        <w:tab/>
      </w:r>
    </w:p>
    <w:p w:rsidR="00EE4F24" w:rsidRDefault="00EE4F24" w:rsidP="00EE4F24">
      <w:pPr>
        <w:pStyle w:val="xline"/>
      </w:pPr>
      <w:r>
        <w:tab/>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8</w:t>
      </w:r>
      <w:r>
        <w:tab/>
        <w:t xml:space="preserve">Which colours would you add to make white light if you started with the </w:t>
      </w:r>
      <w:proofErr w:type="gramStart"/>
      <w:r>
        <w:t>following:</w:t>
      </w:r>
      <w:proofErr w:type="gramEnd"/>
    </w:p>
    <w:p w:rsidR="00EE4F24" w:rsidRDefault="00EE4F24" w:rsidP="00EE4F24">
      <w:pPr>
        <w:pStyle w:val="xlist2"/>
      </w:pPr>
    </w:p>
    <w:p w:rsidR="00EE4F24" w:rsidRDefault="00EE4F24" w:rsidP="00EE4F24">
      <w:pPr>
        <w:pStyle w:val="xlist2"/>
      </w:pPr>
      <w:proofErr w:type="gramStart"/>
      <w:r>
        <w:t>a</w:t>
      </w:r>
      <w:proofErr w:type="gramEnd"/>
      <w:r>
        <w:tab/>
        <w:t>red</w:t>
      </w:r>
    </w:p>
    <w:p w:rsidR="00EE4F24" w:rsidRDefault="00EE4F24" w:rsidP="00EE4F24">
      <w:pPr>
        <w:pStyle w:val="xline"/>
      </w:pPr>
      <w:r>
        <w:tab/>
      </w:r>
    </w:p>
    <w:p w:rsidR="00EE4F24" w:rsidRDefault="00EE4F24" w:rsidP="00EE4F24">
      <w:pPr>
        <w:pStyle w:val="xlist2"/>
      </w:pPr>
      <w:proofErr w:type="gramStart"/>
      <w:r>
        <w:t>b</w:t>
      </w:r>
      <w:proofErr w:type="gramEnd"/>
      <w:r>
        <w:tab/>
        <w:t>blue</w:t>
      </w:r>
    </w:p>
    <w:p w:rsidR="00EE4F24" w:rsidRDefault="00EE4F24" w:rsidP="00EE4F24">
      <w:pPr>
        <w:pStyle w:val="xline"/>
      </w:pPr>
      <w:r>
        <w:tab/>
      </w:r>
    </w:p>
    <w:p w:rsidR="00EE4F24" w:rsidRDefault="00EE4F24" w:rsidP="00EE4F24">
      <w:pPr>
        <w:pStyle w:val="xlist2"/>
      </w:pPr>
      <w:proofErr w:type="gramStart"/>
      <w:r>
        <w:t>c</w:t>
      </w:r>
      <w:proofErr w:type="gramEnd"/>
      <w:r>
        <w:tab/>
        <w:t>green</w:t>
      </w:r>
    </w:p>
    <w:p w:rsidR="00EE4F24" w:rsidRDefault="00EE4F24" w:rsidP="00EE4F24">
      <w:pPr>
        <w:pStyle w:val="xline"/>
      </w:pPr>
      <w:r>
        <w:tab/>
      </w:r>
    </w:p>
    <w:p w:rsidR="00EE4F24" w:rsidRDefault="00EE4F24" w:rsidP="00EE4F24">
      <w:pPr>
        <w:pStyle w:val="xlist2"/>
      </w:pPr>
      <w:proofErr w:type="gramStart"/>
      <w:r>
        <w:t>d</w:t>
      </w:r>
      <w:proofErr w:type="gramEnd"/>
      <w:r>
        <w:tab/>
        <w:t>yellow</w:t>
      </w:r>
    </w:p>
    <w:p w:rsidR="00EE4F24" w:rsidRDefault="00EE4F24" w:rsidP="00EE4F24">
      <w:pPr>
        <w:pStyle w:val="xline"/>
      </w:pPr>
      <w:r>
        <w:tab/>
      </w:r>
    </w:p>
    <w:p w:rsidR="00EE4F24" w:rsidRDefault="00EE4F24" w:rsidP="00EE4F24">
      <w:pPr>
        <w:pStyle w:val="xlist2"/>
      </w:pPr>
      <w:proofErr w:type="gramStart"/>
      <w:r>
        <w:t>e</w:t>
      </w:r>
      <w:proofErr w:type="gramEnd"/>
      <w:r>
        <w:tab/>
        <w:t>cyan</w:t>
      </w:r>
    </w:p>
    <w:p w:rsidR="00EE4F24" w:rsidRDefault="00EE4F24" w:rsidP="00EE4F24">
      <w:pPr>
        <w:pStyle w:val="xline"/>
      </w:pPr>
      <w:r>
        <w:tab/>
      </w:r>
    </w:p>
    <w:p w:rsidR="00EE4F24" w:rsidRDefault="00EE4F24" w:rsidP="00EE4F24">
      <w:pPr>
        <w:pStyle w:val="xlist2"/>
      </w:pPr>
      <w:proofErr w:type="gramStart"/>
      <w:r>
        <w:t>f</w:t>
      </w:r>
      <w:proofErr w:type="gramEnd"/>
      <w:r>
        <w:tab/>
        <w:t>magenta</w:t>
      </w:r>
    </w:p>
    <w:p w:rsidR="00EE4F24" w:rsidRDefault="00EE4F24" w:rsidP="00EE4F24">
      <w:pPr>
        <w:pStyle w:val="xline"/>
      </w:pPr>
      <w:r>
        <w:tab/>
      </w:r>
    </w:p>
    <w:p w:rsidR="00EE4F24" w:rsidRDefault="00EE4F24" w:rsidP="00EE4F24">
      <w:pPr>
        <w:pStyle w:val="xlist"/>
      </w:pPr>
      <w:r>
        <w:t>9</w:t>
      </w:r>
      <w:r>
        <w:tab/>
        <w:t>Why do the leaves of plants appear green?</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10</w:t>
      </w:r>
      <w:r>
        <w:tab/>
        <w:t>Your boss hires you to grow a crop of plants and wants you to use optimal abiotic conditions only. What light would you use?</w:t>
      </w:r>
    </w:p>
    <w:p w:rsidR="00EE4F24" w:rsidRDefault="00EE4F24" w:rsidP="00EE4F24">
      <w:pPr>
        <w:pStyle w:val="xline"/>
        <w:rPr>
          <w:rFonts w:cs="Arial"/>
          <w:sz w:val="22"/>
        </w:rPr>
      </w:pPr>
      <w:r>
        <w:tab/>
      </w:r>
      <w:r>
        <w:br w:type="page"/>
      </w:r>
    </w:p>
    <w:p w:rsidR="00EE4F24" w:rsidRDefault="00EE4F24" w:rsidP="00EE4F24">
      <w:pPr>
        <w:pStyle w:val="xlist"/>
      </w:pPr>
      <w:r>
        <w:lastRenderedPageBreak/>
        <w:t>11</w:t>
      </w:r>
      <w:r>
        <w:tab/>
        <w:t>Determine which colours are absorbed and transmitted by cellophane which is coloured:</w:t>
      </w:r>
    </w:p>
    <w:p w:rsidR="00EE4F24" w:rsidRDefault="00EE4F24" w:rsidP="00EE4F24">
      <w:pPr>
        <w:pStyle w:val="xlist2"/>
      </w:pPr>
    </w:p>
    <w:p w:rsidR="00EE4F24" w:rsidRDefault="00EE4F24" w:rsidP="00EE4F24">
      <w:pPr>
        <w:pStyle w:val="xlist2"/>
      </w:pPr>
      <w:proofErr w:type="gramStart"/>
      <w:r>
        <w:t>a</w:t>
      </w:r>
      <w:proofErr w:type="gramEnd"/>
      <w:r>
        <w:tab/>
        <w:t>blue</w:t>
      </w:r>
    </w:p>
    <w:p w:rsidR="00EE4F24" w:rsidRDefault="00EE4F24" w:rsidP="00EE4F24">
      <w:pPr>
        <w:pStyle w:val="xline"/>
      </w:pPr>
      <w:r>
        <w:tab/>
      </w:r>
    </w:p>
    <w:p w:rsidR="00EE4F24" w:rsidRDefault="00EE4F24" w:rsidP="00EE4F24">
      <w:pPr>
        <w:pStyle w:val="xlist2"/>
      </w:pPr>
      <w:proofErr w:type="gramStart"/>
      <w:r>
        <w:t>b</w:t>
      </w:r>
      <w:proofErr w:type="gramEnd"/>
      <w:r>
        <w:tab/>
        <w:t>magenta</w:t>
      </w:r>
    </w:p>
    <w:p w:rsidR="00EE4F24" w:rsidRDefault="00EE4F24" w:rsidP="00EE4F24">
      <w:pPr>
        <w:pStyle w:val="xline"/>
      </w:pPr>
      <w:r>
        <w:tab/>
      </w:r>
    </w:p>
    <w:p w:rsidR="00EE4F24" w:rsidRDefault="00EE4F24" w:rsidP="00EE4F24">
      <w:pPr>
        <w:pStyle w:val="xlist2"/>
      </w:pPr>
      <w:proofErr w:type="gramStart"/>
      <w:r>
        <w:t>c</w:t>
      </w:r>
      <w:proofErr w:type="gramEnd"/>
      <w:r>
        <w:tab/>
        <w:t>cyan</w:t>
      </w:r>
    </w:p>
    <w:p w:rsidR="00EE4F24" w:rsidRDefault="00EE4F24" w:rsidP="00EE4F24">
      <w:pPr>
        <w:pStyle w:val="xline"/>
      </w:pPr>
      <w:r>
        <w:tab/>
      </w:r>
    </w:p>
    <w:p w:rsidR="00EE4F24" w:rsidRDefault="00EE4F24" w:rsidP="00EE4F24">
      <w:pPr>
        <w:pStyle w:val="xlist2"/>
      </w:pPr>
      <w:proofErr w:type="gramStart"/>
      <w:r>
        <w:t>d</w:t>
      </w:r>
      <w:proofErr w:type="gramEnd"/>
      <w:r>
        <w:tab/>
        <w:t>green</w:t>
      </w:r>
    </w:p>
    <w:p w:rsidR="00EE4F24" w:rsidRDefault="00EE4F24" w:rsidP="00EE4F24">
      <w:pPr>
        <w:pStyle w:val="xline"/>
      </w:pPr>
      <w:r>
        <w:tab/>
      </w:r>
    </w:p>
    <w:p w:rsidR="00EE4F24" w:rsidRDefault="00EE4F24" w:rsidP="00EE4F24">
      <w:pPr>
        <w:pStyle w:val="xbhead"/>
      </w:pPr>
      <w:r>
        <w:t>E</w:t>
      </w:r>
      <w:r w:rsidR="004D6B7C">
        <w:t>xtend your understanding</w:t>
      </w:r>
    </w:p>
    <w:p w:rsidR="00EE4F24" w:rsidRDefault="00EE4F24" w:rsidP="00EE4F24">
      <w:pPr>
        <w:pStyle w:val="xlist"/>
      </w:pPr>
      <w:r>
        <w:t>12</w:t>
      </w:r>
      <w:r>
        <w:tab/>
        <w:t xml:space="preserve">At some point in your life, someone has probably told you that the sky is blue because if reflects the ocean, but this is not correct. Using the knowledge you have gained from pages 84 and 85, explain why the sky is blue. </w:t>
      </w:r>
    </w:p>
    <w:p w:rsidR="00EE4F24" w:rsidRDefault="00EE4F24" w:rsidP="00EE4F24">
      <w:pPr>
        <w:pStyle w:val="xline"/>
      </w:pPr>
      <w:r>
        <w:tab/>
      </w:r>
    </w:p>
    <w:p w:rsidR="00EE4F24" w:rsidRDefault="00EE4F24" w:rsidP="00EE4F24">
      <w:pPr>
        <w:pStyle w:val="xline"/>
      </w:pPr>
      <w:r>
        <w:tab/>
      </w:r>
    </w:p>
    <w:p w:rsidR="00EE4F24" w:rsidRDefault="00EE4F24" w:rsidP="00EE4F24">
      <w:pPr>
        <w:pStyle w:val="xline"/>
      </w:pPr>
      <w:r>
        <w:tab/>
      </w:r>
    </w:p>
    <w:p w:rsidR="00EE4F24" w:rsidRDefault="00EE4F24" w:rsidP="00EE4F24">
      <w:pPr>
        <w:pStyle w:val="xline"/>
      </w:pPr>
      <w:r>
        <w:tab/>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13</w:t>
      </w:r>
      <w:r>
        <w:tab/>
        <w:t>Just as the sky is blue, a sunset appears red. Using the knowledge you have gained from pages 84 and 85, explain why a sunset is red.</w:t>
      </w:r>
    </w:p>
    <w:p w:rsidR="00EE4F24" w:rsidRDefault="00EE4F24" w:rsidP="00EE4F24">
      <w:pPr>
        <w:pStyle w:val="xline"/>
      </w:pPr>
      <w:r>
        <w:tab/>
      </w:r>
    </w:p>
    <w:p w:rsidR="00EE4F24" w:rsidRDefault="00EE4F24" w:rsidP="00EE4F24">
      <w:pPr>
        <w:pStyle w:val="xline"/>
      </w:pPr>
      <w:r>
        <w:tab/>
      </w:r>
    </w:p>
    <w:p w:rsidR="00EE4F24" w:rsidRDefault="00EE4F24" w:rsidP="00EE4F24">
      <w:pPr>
        <w:pStyle w:val="xline"/>
      </w:pPr>
      <w:r>
        <w:tab/>
      </w:r>
    </w:p>
    <w:p w:rsidR="00EE4F24" w:rsidRDefault="00EE4F24" w:rsidP="00EE4F24">
      <w:pPr>
        <w:pStyle w:val="xline"/>
      </w:pPr>
      <w:r>
        <w:tab/>
      </w:r>
    </w:p>
    <w:p w:rsidR="00EE4F24" w:rsidRDefault="00EE4F24" w:rsidP="00EE4F24">
      <w:pPr>
        <w:pStyle w:val="xline"/>
      </w:pPr>
      <w:r>
        <w:tab/>
      </w:r>
    </w:p>
    <w:p w:rsidR="00EE4F24" w:rsidRDefault="00EE4F24" w:rsidP="00EE4F24">
      <w:pPr>
        <w:pStyle w:val="xline"/>
      </w:pPr>
      <w:r>
        <w:tab/>
      </w:r>
    </w:p>
    <w:p w:rsidR="00EE4F24" w:rsidRDefault="00EE4F24" w:rsidP="00EE4F24">
      <w:pPr>
        <w:pStyle w:val="xworksheettype"/>
      </w:pPr>
      <w:r>
        <w:rPr>
          <w:noProof/>
          <w:lang w:eastAsia="en-AU"/>
        </w:rPr>
        <w:lastRenderedPageBreak/>
        <w:drawing>
          <wp:anchor distT="0" distB="0" distL="114300" distR="114300" simplePos="0" relativeHeight="251670528" behindDoc="0" locked="0" layoutInCell="1" allowOverlap="1">
            <wp:simplePos x="0" y="0"/>
            <wp:positionH relativeFrom="column">
              <wp:posOffset>4225925</wp:posOffset>
            </wp:positionH>
            <wp:positionV relativeFrom="paragraph">
              <wp:posOffset>-76200</wp:posOffset>
            </wp:positionV>
            <wp:extent cx="2417445" cy="1607820"/>
            <wp:effectExtent l="0" t="0" r="1905" b="0"/>
            <wp:wrapSquare wrapText="bothSides"/>
            <wp:docPr id="19" name="Picture 19" descr="SW0430_01026-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0430_01026-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7445" cy="1607820"/>
                    </a:xfrm>
                    <a:prstGeom prst="rect">
                      <a:avLst/>
                    </a:prstGeom>
                    <a:noFill/>
                  </pic:spPr>
                </pic:pic>
              </a:graphicData>
            </a:graphic>
            <wp14:sizeRelH relativeFrom="page">
              <wp14:pctWidth>0</wp14:pctWidth>
            </wp14:sizeRelH>
            <wp14:sizeRelV relativeFrom="page">
              <wp14:pctHeight>0</wp14:pctHeight>
            </wp14:sizeRelV>
          </wp:anchor>
        </w:drawing>
      </w:r>
      <w:r>
        <w:t>Student worksheet</w:t>
      </w:r>
    </w:p>
    <w:p w:rsidR="00EE4F24" w:rsidRDefault="00EE4F24" w:rsidP="00EE4F24">
      <w:pPr>
        <w:pStyle w:val="xchapterhead"/>
        <w:ind w:left="0" w:firstLine="0"/>
      </w:pPr>
      <w:r>
        <w:t>4.9 The electromagnetic spectrum has many uses</w:t>
      </w:r>
    </w:p>
    <w:p w:rsidR="007E35B9" w:rsidRPr="00ED3898" w:rsidRDefault="007E35B9" w:rsidP="007E35B9">
      <w:pPr>
        <w:pStyle w:val="xchapterhead"/>
        <w:rPr>
          <w:b w:val="0"/>
          <w:sz w:val="24"/>
          <w:szCs w:val="24"/>
        </w:rPr>
      </w:pPr>
      <w:r>
        <w:rPr>
          <w:b w:val="0"/>
          <w:sz w:val="24"/>
          <w:szCs w:val="24"/>
        </w:rPr>
        <w:t>Pages 86–87 and 202</w:t>
      </w:r>
    </w:p>
    <w:p w:rsidR="00EE4F24" w:rsidRDefault="00EE4F24" w:rsidP="00EE4F24">
      <w:pPr>
        <w:pStyle w:val="xahead"/>
      </w:pPr>
      <w:r>
        <w:t>Uses of the electromagnetic spectrum</w:t>
      </w:r>
    </w:p>
    <w:p w:rsidR="00EE4F24" w:rsidRDefault="00EE4F24" w:rsidP="00EE4F24">
      <w:pPr>
        <w:pStyle w:val="xlist"/>
      </w:pPr>
      <w:r>
        <w:t>1</w:t>
      </w:r>
      <w:r>
        <w:tab/>
        <w:t>What happens when light rays pass into a less dense medium at a very large angle?</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2</w:t>
      </w:r>
      <w:r>
        <w:tab/>
        <w:t xml:space="preserve">What is this phenomenon called? </w:t>
      </w:r>
    </w:p>
    <w:p w:rsidR="00EE4F24" w:rsidRDefault="00EE4F24" w:rsidP="00EE4F24">
      <w:pPr>
        <w:pStyle w:val="xline"/>
      </w:pPr>
      <w:r>
        <w:tab/>
      </w:r>
    </w:p>
    <w:p w:rsidR="00EE4F24" w:rsidRDefault="00EE4F24" w:rsidP="00EE4F24">
      <w:pPr>
        <w:pStyle w:val="xlist"/>
      </w:pPr>
      <w:r>
        <w:t>3</w:t>
      </w:r>
      <w:r>
        <w:tab/>
        <w:t>What are the applications for this phenomenon?</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4</w:t>
      </w:r>
      <w:r>
        <w:tab/>
        <w:t>What is a prism?</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5</w:t>
      </w:r>
      <w:r>
        <w:tab/>
        <w:t>What happens to light as moves into a less dense medium?</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6</w:t>
      </w:r>
      <w:r>
        <w:tab/>
        <w:t>What is the critical angle?</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7</w:t>
      </w:r>
      <w:r>
        <w:tab/>
        <w:t>What is an optic fibre?</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lastRenderedPageBreak/>
        <w:t>8</w:t>
      </w:r>
      <w:r>
        <w:tab/>
        <w:t>What is the function of an optic fibre?</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9</w:t>
      </w:r>
      <w:r>
        <w:tab/>
        <w:t xml:space="preserve">What is the potential use of optic fibres? </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10</w:t>
      </w:r>
      <w:r>
        <w:tab/>
        <w:t xml:space="preserve">What material will they end up replacing? </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11</w:t>
      </w:r>
      <w:r>
        <w:tab/>
        <w:t>What is the difference between what these two materials are able to do/carry?</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12</w:t>
      </w:r>
      <w:r>
        <w:tab/>
        <w:t>What are the advantages of optic fibres over copper wires?</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proofErr w:type="gramStart"/>
      <w:r>
        <w:t>13</w:t>
      </w:r>
      <w:r>
        <w:tab/>
        <w:t>How big are microwaves and what</w:t>
      </w:r>
      <w:proofErr w:type="gramEnd"/>
      <w:r>
        <w:t xml:space="preserve"> are they?</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14</w:t>
      </w:r>
      <w:r>
        <w:tab/>
        <w:t>What are the applications of microwaves?</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15</w:t>
      </w:r>
      <w:r>
        <w:tab/>
        <w:t>How are they used for communication?</w:t>
      </w:r>
    </w:p>
    <w:p w:rsidR="00EE4F24" w:rsidRDefault="00EE4F24" w:rsidP="00EE4F24">
      <w:pPr>
        <w:pStyle w:val="xline"/>
      </w:pPr>
      <w:r>
        <w:tab/>
      </w:r>
    </w:p>
    <w:p w:rsidR="00EE4F24" w:rsidRDefault="00EE4F24" w:rsidP="00EE4F24">
      <w:pPr>
        <w:pStyle w:val="xline"/>
      </w:pPr>
      <w:r>
        <w:tab/>
      </w:r>
    </w:p>
    <w:p w:rsidR="00EE4F24" w:rsidRDefault="00EE4F24" w:rsidP="00EE4F24">
      <w:pPr>
        <w:spacing w:before="0" w:after="200" w:line="276" w:lineRule="auto"/>
        <w:ind w:left="0" w:firstLine="0"/>
        <w:rPr>
          <w:rFonts w:cs="Arial"/>
          <w:sz w:val="22"/>
        </w:rPr>
      </w:pPr>
      <w:r>
        <w:br w:type="page"/>
      </w:r>
    </w:p>
    <w:p w:rsidR="00EE4F24" w:rsidRDefault="00EE4F24" w:rsidP="00EE4F24">
      <w:pPr>
        <w:pStyle w:val="xlist"/>
      </w:pPr>
      <w:r>
        <w:lastRenderedPageBreak/>
        <w:t>16</w:t>
      </w:r>
      <w:r>
        <w:tab/>
        <w:t>How are microwave ovens able to heat food?</w:t>
      </w:r>
    </w:p>
    <w:p w:rsidR="00EE4F24" w:rsidRDefault="00EE4F24" w:rsidP="00EE4F24">
      <w:pPr>
        <w:pStyle w:val="xline"/>
      </w:pPr>
      <w:r>
        <w:tab/>
      </w:r>
    </w:p>
    <w:p w:rsidR="00EE4F24" w:rsidRDefault="00EE4F24" w:rsidP="00EE4F24">
      <w:pPr>
        <w:pStyle w:val="xline"/>
      </w:pPr>
      <w:r>
        <w:tab/>
      </w:r>
    </w:p>
    <w:p w:rsidR="00EE4F24" w:rsidRDefault="00EE4F24" w:rsidP="00EE4F24">
      <w:pPr>
        <w:pStyle w:val="xbhead"/>
      </w:pPr>
      <w:r>
        <w:t>E</w:t>
      </w:r>
      <w:r w:rsidR="004D6B7C">
        <w:t>xtend your understanding</w:t>
      </w:r>
    </w:p>
    <w:p w:rsidR="00EE4F24" w:rsidRDefault="00EE4F24" w:rsidP="00EE4F24">
      <w:pPr>
        <w:pStyle w:val="xlist"/>
      </w:pPr>
      <w:r>
        <w:t>17</w:t>
      </w:r>
      <w:r>
        <w:tab/>
        <w:t>The electromagnetic spectrum can be used in analytical chemistry to determine the structure of a chemical molecule. Conduct research on the following analytical chemical techniques and identify the type of radiation involved and what it is able to tell you about a molecule.</w:t>
      </w:r>
    </w:p>
    <w:p w:rsidR="00EE4F24" w:rsidRDefault="00EE4F24" w:rsidP="00EE4F24">
      <w:pPr>
        <w:pStyle w:val="xlist"/>
      </w:pPr>
    </w:p>
    <w:p w:rsidR="00EE4F24" w:rsidRDefault="00EE4F24" w:rsidP="00EE4F24">
      <w:pPr>
        <w:pStyle w:val="xlist2"/>
      </w:pPr>
      <w:proofErr w:type="spellStart"/>
      <w:proofErr w:type="gramStart"/>
      <w:r>
        <w:t>a</w:t>
      </w:r>
      <w:proofErr w:type="spellEnd"/>
      <w:proofErr w:type="gramEnd"/>
      <w:r>
        <w:tab/>
        <w:t>infrared spectroscopy</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2"/>
      </w:pPr>
      <w:proofErr w:type="gramStart"/>
      <w:r>
        <w:t>b</w:t>
      </w:r>
      <w:proofErr w:type="gramEnd"/>
      <w:r>
        <w:tab/>
        <w:t>UV-visible spectroscopy</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2"/>
      </w:pPr>
      <w:proofErr w:type="gramStart"/>
      <w:r>
        <w:t>c</w:t>
      </w:r>
      <w:proofErr w:type="gramEnd"/>
      <w:r>
        <w:tab/>
        <w:t>hydrogen nuclear magnetic resonance spectroscopy</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2"/>
      </w:pPr>
      <w:proofErr w:type="gramStart"/>
      <w:r>
        <w:t>d</w:t>
      </w:r>
      <w:proofErr w:type="gramEnd"/>
      <w:r>
        <w:tab/>
        <w:t>carbon nuclear magnetic resonance spectroscopy</w:t>
      </w:r>
    </w:p>
    <w:p w:rsidR="00EE4F24" w:rsidRDefault="00EE4F24" w:rsidP="00EE4F24">
      <w:pPr>
        <w:pStyle w:val="xline"/>
      </w:pPr>
      <w:r>
        <w:tab/>
      </w:r>
    </w:p>
    <w:p w:rsidR="00EE4F24" w:rsidRDefault="00EE4F24" w:rsidP="00EE4F24">
      <w:pPr>
        <w:pStyle w:val="xline"/>
      </w:pPr>
      <w:r>
        <w:tab/>
      </w:r>
    </w:p>
    <w:p w:rsidR="00EE4F24" w:rsidRDefault="00EE4F24" w:rsidP="00EE4F24">
      <w:pPr>
        <w:pStyle w:val="xlineindented"/>
      </w:pPr>
    </w:p>
    <w:p w:rsidR="00EE4F24" w:rsidRDefault="00EE4F24">
      <w:pPr>
        <w:spacing w:before="0" w:after="200" w:line="276" w:lineRule="auto"/>
        <w:ind w:left="0" w:firstLine="0"/>
        <w:rPr>
          <w:rFonts w:cs="Arial"/>
          <w:b/>
          <w:sz w:val="22"/>
        </w:rPr>
      </w:pPr>
      <w:r>
        <w:rPr>
          <w:b/>
        </w:rPr>
        <w:br w:type="page"/>
      </w:r>
    </w:p>
    <w:p w:rsidR="00EE4F24" w:rsidRPr="005127D6" w:rsidRDefault="00EE4F24" w:rsidP="00EE4F24">
      <w:pPr>
        <w:pStyle w:val="xworksheettype"/>
      </w:pPr>
      <w:r>
        <w:lastRenderedPageBreak/>
        <w:t>Student worksheet</w:t>
      </w:r>
    </w:p>
    <w:p w:rsidR="00EE4F24" w:rsidRDefault="00EE4F24" w:rsidP="00EE4F24">
      <w:pPr>
        <w:pStyle w:val="xchapterhead"/>
      </w:pPr>
      <w:r>
        <w:t>4.10 Our eyes detect light</w:t>
      </w:r>
    </w:p>
    <w:p w:rsidR="007E35B9" w:rsidRPr="00ED3898" w:rsidRDefault="007E35B9" w:rsidP="007E35B9">
      <w:pPr>
        <w:pStyle w:val="xchapterhead"/>
        <w:rPr>
          <w:b w:val="0"/>
          <w:sz w:val="24"/>
          <w:szCs w:val="24"/>
        </w:rPr>
      </w:pPr>
      <w:r>
        <w:rPr>
          <w:b w:val="0"/>
          <w:sz w:val="24"/>
          <w:szCs w:val="24"/>
        </w:rPr>
        <w:t>Pages 88–89 and 203–204</w:t>
      </w:r>
    </w:p>
    <w:p w:rsidR="00EE4F24" w:rsidRDefault="00EE4F24" w:rsidP="00EE4F24">
      <w:pPr>
        <w:pStyle w:val="xahead"/>
      </w:pPr>
      <w:r>
        <w:t>The structure and function of the eye</w:t>
      </w:r>
    </w:p>
    <w:p w:rsidR="00EE4F24" w:rsidRDefault="00EE4F24" w:rsidP="00EE4F24">
      <w:pPr>
        <w:pStyle w:val="xlist"/>
        <w:rPr>
          <w:b/>
        </w:rPr>
      </w:pPr>
      <w:r w:rsidRPr="00804C88">
        <w:t>1</w:t>
      </w:r>
      <w:r>
        <w:rPr>
          <w:b/>
        </w:rPr>
        <w:tab/>
      </w:r>
      <w:r>
        <w:t>Label the structure of the eye</w:t>
      </w:r>
      <w:r>
        <w:rPr>
          <w:b/>
        </w:rPr>
        <w:t>.</w:t>
      </w:r>
    </w:p>
    <w:p w:rsidR="00EE4F24" w:rsidRPr="0028043F" w:rsidRDefault="00EE4F24" w:rsidP="00EE4F24">
      <w:pPr>
        <w:pStyle w:val="xlist"/>
        <w:jc w:val="center"/>
      </w:pPr>
      <w:r>
        <w:rPr>
          <w:noProof/>
          <w:lang w:eastAsia="en-AU"/>
        </w:rPr>
        <w:drawing>
          <wp:inline distT="0" distB="0" distL="0" distR="0" wp14:anchorId="4D7EDE86" wp14:editId="172B884F">
            <wp:extent cx="5772150" cy="3932934"/>
            <wp:effectExtent l="0" t="0" r="0" b="0"/>
            <wp:docPr id="20" name="Picture 20" descr="L:\1. Publishing and Editorial\1. Product\Oxford Science\Oxford Science 9\3. Extras\8. Student worksheets\Artwork\images for Julia\JPEGs\SW0431_01026-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1. Publishing and Editorial\1. Product\Oxford Science\Oxford Science 9\3. Extras\8. Student worksheets\Artwork\images for Julia\JPEGs\SW0431_01026-r.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72773" cy="3933358"/>
                    </a:xfrm>
                    <a:prstGeom prst="rect">
                      <a:avLst/>
                    </a:prstGeom>
                    <a:noFill/>
                    <a:ln>
                      <a:noFill/>
                    </a:ln>
                  </pic:spPr>
                </pic:pic>
              </a:graphicData>
            </a:graphic>
          </wp:inline>
        </w:drawing>
      </w:r>
    </w:p>
    <w:p w:rsidR="00EE4F24" w:rsidRDefault="00EE4F24" w:rsidP="00EE4F24">
      <w:pPr>
        <w:pStyle w:val="xlist"/>
      </w:pPr>
      <w:r w:rsidRPr="00804C88">
        <w:t>2</w:t>
      </w:r>
      <w:r w:rsidRPr="00804C88">
        <w:tab/>
        <w:t xml:space="preserve">Match </w:t>
      </w:r>
      <w:r>
        <w:t>each</w:t>
      </w:r>
      <w:r w:rsidRPr="00804C88">
        <w:t xml:space="preserve"> structure within the eye to its correct function</w:t>
      </w:r>
      <w:r>
        <w:t>.</w:t>
      </w:r>
    </w:p>
    <w:p w:rsidR="00EE4F24" w:rsidRDefault="00EE4F24" w:rsidP="00EE4F24">
      <w:pPr>
        <w:pStyle w:val="xlist"/>
      </w:pPr>
    </w:p>
    <w:p w:rsidR="00EE4F24" w:rsidRPr="00804C88" w:rsidRDefault="00EE4F24" w:rsidP="00EE4F24">
      <w:pPr>
        <w:pStyle w:val="xlist2"/>
      </w:pPr>
      <w:r>
        <w:rPr>
          <w:noProof/>
          <w:lang w:eastAsia="en-AU"/>
        </w:rPr>
        <w:drawing>
          <wp:inline distT="0" distB="0" distL="0" distR="0" wp14:anchorId="7C18F911" wp14:editId="6517EE1F">
            <wp:extent cx="4848225" cy="2803458"/>
            <wp:effectExtent l="0" t="0" r="0" b="0"/>
            <wp:docPr id="21" name="Picture 21" descr="L:\1. Publishing and Editorial\1. Product\Oxford Science\Oxford Science 9\3. Extras\8. Student worksheets\Artwork\4. Final jpgs\SW0433_01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1. Publishing and Editorial\1. Product\Oxford Science\Oxford Science 9\3. Extras\8. Student worksheets\Artwork\4. Final jpgs\SW0433_0102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8225" cy="2803458"/>
                    </a:xfrm>
                    <a:prstGeom prst="rect">
                      <a:avLst/>
                    </a:prstGeom>
                    <a:noFill/>
                    <a:ln>
                      <a:noFill/>
                    </a:ln>
                  </pic:spPr>
                </pic:pic>
              </a:graphicData>
            </a:graphic>
          </wp:inline>
        </w:drawing>
      </w:r>
    </w:p>
    <w:p w:rsidR="00EE4F24" w:rsidRDefault="00EE4F24" w:rsidP="00EE4F24">
      <w:pPr>
        <w:pStyle w:val="xbhead"/>
      </w:pPr>
      <w:r w:rsidRPr="00115796">
        <w:lastRenderedPageBreak/>
        <w:t>E</w:t>
      </w:r>
      <w:r w:rsidR="004D6B7C" w:rsidRPr="00115796">
        <w:t>xtend your understanding</w:t>
      </w:r>
    </w:p>
    <w:p w:rsidR="00EE4F24" w:rsidRDefault="00EE4F24" w:rsidP="00EE4F24">
      <w:pPr>
        <w:pStyle w:val="xlist"/>
      </w:pPr>
      <w:r w:rsidRPr="00804C88">
        <w:t>3</w:t>
      </w:r>
      <w:r>
        <w:rPr>
          <w:b/>
        </w:rPr>
        <w:tab/>
      </w:r>
      <w:r>
        <w:t xml:space="preserve">Using as much of the light terminology as you have learnt, explain the path that light waves must follow through the eye and how they are </w:t>
      </w:r>
      <w:r w:rsidR="00212B4C">
        <w:t>converted</w:t>
      </w:r>
      <w:r>
        <w:t xml:space="preserve"> into electricity before being transferred to the brain.</w:t>
      </w:r>
    </w:p>
    <w:p w:rsidR="00EE4F24" w:rsidRDefault="00EE4F24" w:rsidP="00EE4F24">
      <w:pPr>
        <w:pStyle w:val="xline"/>
      </w:pPr>
      <w:r>
        <w:tab/>
      </w:r>
    </w:p>
    <w:p w:rsidR="00EE4F24" w:rsidRDefault="00EE4F24" w:rsidP="00EE4F24">
      <w:pPr>
        <w:pStyle w:val="xline"/>
      </w:pPr>
      <w:r>
        <w:tab/>
      </w:r>
    </w:p>
    <w:p w:rsidR="00EE4F24" w:rsidRDefault="00EE4F24" w:rsidP="00EE4F24">
      <w:pPr>
        <w:pStyle w:val="xline"/>
      </w:pPr>
      <w:r>
        <w:tab/>
      </w:r>
    </w:p>
    <w:p w:rsidR="00EE4F24" w:rsidRDefault="00EE4F24" w:rsidP="00EE4F24">
      <w:pPr>
        <w:pStyle w:val="xline"/>
      </w:pPr>
      <w:r>
        <w:tab/>
      </w:r>
    </w:p>
    <w:p w:rsidR="00EE4F24" w:rsidRDefault="00EE4F24" w:rsidP="00EE4F24">
      <w:pPr>
        <w:pStyle w:val="xline"/>
      </w:pPr>
      <w:r>
        <w:tab/>
      </w:r>
    </w:p>
    <w:p w:rsidR="00EE4F24" w:rsidRDefault="00EE4F24" w:rsidP="00EE4F24">
      <w:pPr>
        <w:pStyle w:val="xline"/>
      </w:pPr>
      <w:r>
        <w:tab/>
      </w:r>
    </w:p>
    <w:p w:rsidR="00EE4F24" w:rsidRDefault="00EE4F24" w:rsidP="00EE4F24">
      <w:pPr>
        <w:pStyle w:val="xline"/>
      </w:pPr>
      <w:r>
        <w:tab/>
      </w:r>
    </w:p>
    <w:p w:rsidR="00EE4F24" w:rsidRDefault="00EE4F24" w:rsidP="00EE4F24">
      <w:pPr>
        <w:pStyle w:val="xline"/>
      </w:pPr>
      <w:r>
        <w:tab/>
      </w:r>
    </w:p>
    <w:p w:rsidR="00EE4F24" w:rsidRDefault="00EE4F24" w:rsidP="00EE4F24">
      <w:pPr>
        <w:pStyle w:val="xline"/>
      </w:pPr>
      <w:r>
        <w:tab/>
      </w:r>
    </w:p>
    <w:p w:rsidR="00EE4F24" w:rsidRDefault="00EE4F24" w:rsidP="00EE4F24">
      <w:pPr>
        <w:pStyle w:val="xline"/>
      </w:pPr>
      <w:r>
        <w:tab/>
      </w:r>
    </w:p>
    <w:p w:rsidR="00EE4F24" w:rsidRDefault="00EE4F24" w:rsidP="00EE4F24">
      <w:pPr>
        <w:pStyle w:val="xline"/>
      </w:pPr>
      <w:r>
        <w:tab/>
      </w:r>
    </w:p>
    <w:p w:rsidR="00EE4F24" w:rsidRDefault="00EE4F24" w:rsidP="00EE4F24">
      <w:pPr>
        <w:pStyle w:val="xline"/>
      </w:pPr>
    </w:p>
    <w:p w:rsidR="00EE4F24" w:rsidRDefault="00EE4F24">
      <w:pPr>
        <w:spacing w:before="0" w:after="200" w:line="276" w:lineRule="auto"/>
        <w:ind w:left="0" w:firstLine="0"/>
        <w:rPr>
          <w:rFonts w:cs="Arial"/>
          <w:b/>
          <w:sz w:val="22"/>
        </w:rPr>
      </w:pPr>
      <w:r>
        <w:rPr>
          <w:b/>
        </w:rPr>
        <w:br w:type="page"/>
      </w:r>
    </w:p>
    <w:p w:rsidR="00EE4F24" w:rsidRDefault="00EE4F24" w:rsidP="00EE4F24">
      <w:pPr>
        <w:pStyle w:val="xworksheettype"/>
      </w:pPr>
      <w:r>
        <w:rPr>
          <w:noProof/>
          <w:lang w:eastAsia="en-AU"/>
        </w:rPr>
        <w:lastRenderedPageBreak/>
        <w:drawing>
          <wp:anchor distT="0" distB="0" distL="215900" distR="114300" simplePos="0" relativeHeight="251672576" behindDoc="0" locked="0" layoutInCell="1" allowOverlap="1">
            <wp:simplePos x="0" y="0"/>
            <wp:positionH relativeFrom="column">
              <wp:posOffset>4116070</wp:posOffset>
            </wp:positionH>
            <wp:positionV relativeFrom="paragraph">
              <wp:posOffset>248285</wp:posOffset>
            </wp:positionV>
            <wp:extent cx="2505075" cy="1670050"/>
            <wp:effectExtent l="0" t="0" r="9525" b="6350"/>
            <wp:wrapSquare wrapText="bothSides"/>
            <wp:docPr id="22" name="Picture 22" descr="SW0439_01026-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W0439_01026-r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5075" cy="1670050"/>
                    </a:xfrm>
                    <a:prstGeom prst="rect">
                      <a:avLst/>
                    </a:prstGeom>
                    <a:noFill/>
                  </pic:spPr>
                </pic:pic>
              </a:graphicData>
            </a:graphic>
            <wp14:sizeRelH relativeFrom="page">
              <wp14:pctWidth>0</wp14:pctWidth>
            </wp14:sizeRelH>
            <wp14:sizeRelV relativeFrom="page">
              <wp14:pctHeight>0</wp14:pctHeight>
            </wp14:sizeRelV>
          </wp:anchor>
        </w:drawing>
      </w:r>
      <w:r>
        <w:t>Student worksheet</w:t>
      </w:r>
    </w:p>
    <w:p w:rsidR="00EE4F24" w:rsidRDefault="00EE4F24" w:rsidP="00EE4F24">
      <w:pPr>
        <w:pStyle w:val="xchapterhead"/>
      </w:pPr>
      <w:r>
        <w:t>4.11 Things can go wrong with our eyes</w:t>
      </w:r>
    </w:p>
    <w:p w:rsidR="007E35B9" w:rsidRPr="00ED3898" w:rsidRDefault="007E35B9" w:rsidP="007E35B9">
      <w:pPr>
        <w:pStyle w:val="xchapterhead"/>
        <w:rPr>
          <w:b w:val="0"/>
          <w:sz w:val="24"/>
          <w:szCs w:val="24"/>
        </w:rPr>
      </w:pPr>
      <w:r>
        <w:rPr>
          <w:b w:val="0"/>
          <w:sz w:val="24"/>
          <w:szCs w:val="24"/>
        </w:rPr>
        <w:t>Pages 90–91 and 205</w:t>
      </w:r>
    </w:p>
    <w:p w:rsidR="00EE4F24" w:rsidRDefault="00EE4F24" w:rsidP="00EE4F24">
      <w:pPr>
        <w:pStyle w:val="xahead"/>
      </w:pPr>
      <w:r>
        <w:t>Problems with sight</w:t>
      </w:r>
    </w:p>
    <w:p w:rsidR="00EE4F24" w:rsidRDefault="00EE4F24" w:rsidP="00EE4F24">
      <w:pPr>
        <w:pStyle w:val="xlist"/>
      </w:pPr>
      <w:r>
        <w:t>1</w:t>
      </w:r>
      <w:r>
        <w:tab/>
        <w:t xml:space="preserve">What is myopia? </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2</w:t>
      </w:r>
      <w:r>
        <w:tab/>
        <w:t xml:space="preserve">What is myopia described as? </w:t>
      </w:r>
    </w:p>
    <w:p w:rsidR="00EE4F24" w:rsidRDefault="00EE4F24" w:rsidP="00EE4F24">
      <w:pPr>
        <w:pStyle w:val="xline"/>
      </w:pPr>
      <w:r>
        <w:tab/>
      </w:r>
    </w:p>
    <w:p w:rsidR="00EE4F24" w:rsidRDefault="00EE4F24" w:rsidP="00EE4F24">
      <w:pPr>
        <w:pStyle w:val="xlist"/>
      </w:pPr>
      <w:r>
        <w:t>3</w:t>
      </w:r>
      <w:r>
        <w:tab/>
        <w:t>What causes myopia?</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4</w:t>
      </w:r>
      <w:r>
        <w:tab/>
        <w:t>How can myopia be treated?</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5</w:t>
      </w:r>
      <w:r>
        <w:tab/>
        <w:t>Draw a diagram of the eye focusing light rays before and after a lens is used (include the lens):</w:t>
      </w:r>
    </w:p>
    <w:p w:rsidR="00EE4F24" w:rsidRDefault="00EE4F24" w:rsidP="00EE4F24">
      <w:pPr>
        <w:pStyle w:val="xlist"/>
      </w:pPr>
    </w:p>
    <w:tbl>
      <w:tblPr>
        <w:tblStyle w:val="TableGrid"/>
        <w:tblW w:w="0" w:type="auto"/>
        <w:tblInd w:w="108" w:type="dxa"/>
        <w:tblLook w:val="04A0" w:firstRow="1" w:lastRow="0" w:firstColumn="1" w:lastColumn="0" w:noHBand="0" w:noVBand="1"/>
      </w:tblPr>
      <w:tblGrid>
        <w:gridCol w:w="10490"/>
      </w:tblGrid>
      <w:tr w:rsidR="00EE4F24" w:rsidTr="00EE4F24">
        <w:trPr>
          <w:trHeight w:val="3565"/>
        </w:trPr>
        <w:tc>
          <w:tcPr>
            <w:tcW w:w="10490" w:type="dxa"/>
            <w:tcBorders>
              <w:top w:val="single" w:sz="4" w:space="0" w:color="auto"/>
              <w:left w:val="single" w:sz="4" w:space="0" w:color="auto"/>
              <w:bottom w:val="single" w:sz="4" w:space="0" w:color="auto"/>
              <w:right w:val="single" w:sz="4" w:space="0" w:color="auto"/>
            </w:tcBorders>
          </w:tcPr>
          <w:p w:rsidR="00EE4F24" w:rsidRDefault="00EE4F24">
            <w:pPr>
              <w:pStyle w:val="xlist"/>
              <w:ind w:left="0" w:firstLine="0"/>
            </w:pPr>
          </w:p>
        </w:tc>
      </w:tr>
    </w:tbl>
    <w:p w:rsidR="00EE4F24" w:rsidRDefault="00EE4F24" w:rsidP="00EE4F24">
      <w:pPr>
        <w:pStyle w:val="xlist"/>
      </w:pPr>
    </w:p>
    <w:p w:rsidR="00EE4F24" w:rsidRDefault="00EE4F24" w:rsidP="00EE4F24">
      <w:pPr>
        <w:pStyle w:val="xlist"/>
      </w:pPr>
      <w:r>
        <w:t>6</w:t>
      </w:r>
      <w:r>
        <w:tab/>
        <w:t>What is hyperopia?</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lastRenderedPageBreak/>
        <w:t>7</w:t>
      </w:r>
      <w:r>
        <w:tab/>
        <w:t>What is hyperopia described as?</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8</w:t>
      </w:r>
      <w:r>
        <w:tab/>
        <w:t>What causes hyperopia?</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9</w:t>
      </w:r>
      <w:r>
        <w:tab/>
        <w:t>How can hyperopia be treated?</w:t>
      </w:r>
    </w:p>
    <w:p w:rsidR="00EE4F24" w:rsidRDefault="00EE4F24" w:rsidP="00EE4F24">
      <w:pPr>
        <w:pStyle w:val="xline"/>
      </w:pPr>
      <w:r>
        <w:tab/>
      </w:r>
    </w:p>
    <w:p w:rsidR="00EE4F24" w:rsidRDefault="00EE4F24" w:rsidP="00EE4F24">
      <w:pPr>
        <w:pStyle w:val="xlist"/>
      </w:pPr>
      <w:r>
        <w:t>10</w:t>
      </w:r>
      <w:r>
        <w:tab/>
        <w:t>Draw a diagram of the eye focusing light rays before and after a lens is used (include the lens).</w:t>
      </w:r>
    </w:p>
    <w:p w:rsidR="00EE4F24" w:rsidRDefault="00EE4F24" w:rsidP="00EE4F24">
      <w:pPr>
        <w:pStyle w:val="xlist"/>
      </w:pPr>
    </w:p>
    <w:tbl>
      <w:tblPr>
        <w:tblStyle w:val="TableGrid"/>
        <w:tblW w:w="0" w:type="auto"/>
        <w:tblInd w:w="250" w:type="dxa"/>
        <w:tblLook w:val="04A0" w:firstRow="1" w:lastRow="0" w:firstColumn="1" w:lastColumn="0" w:noHBand="0" w:noVBand="1"/>
      </w:tblPr>
      <w:tblGrid>
        <w:gridCol w:w="10206"/>
      </w:tblGrid>
      <w:tr w:rsidR="00EE4F24" w:rsidTr="00EE4F24">
        <w:trPr>
          <w:trHeight w:val="4057"/>
        </w:trPr>
        <w:tc>
          <w:tcPr>
            <w:tcW w:w="10206" w:type="dxa"/>
            <w:tcBorders>
              <w:top w:val="single" w:sz="4" w:space="0" w:color="auto"/>
              <w:left w:val="single" w:sz="4" w:space="0" w:color="auto"/>
              <w:bottom w:val="single" w:sz="4" w:space="0" w:color="auto"/>
              <w:right w:val="single" w:sz="4" w:space="0" w:color="auto"/>
            </w:tcBorders>
          </w:tcPr>
          <w:p w:rsidR="00EE4F24" w:rsidRDefault="00EE4F24">
            <w:pPr>
              <w:pStyle w:val="xlist"/>
              <w:ind w:left="0" w:firstLine="0"/>
            </w:pPr>
          </w:p>
        </w:tc>
      </w:tr>
    </w:tbl>
    <w:p w:rsidR="00EE4F24" w:rsidRDefault="00EE4F24" w:rsidP="00EE4F24">
      <w:pPr>
        <w:pStyle w:val="xlist"/>
      </w:pPr>
    </w:p>
    <w:p w:rsidR="00EE4F24" w:rsidRDefault="00EE4F24" w:rsidP="00EE4F24">
      <w:pPr>
        <w:pStyle w:val="xlist"/>
      </w:pPr>
      <w:r>
        <w:t>11</w:t>
      </w:r>
      <w:r>
        <w:tab/>
        <w:t>What is the cause of colour blindness and what is the effect?</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12</w:t>
      </w:r>
      <w:r>
        <w:tab/>
        <w:t>What is the cause of cataracts?</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13</w:t>
      </w:r>
      <w:r>
        <w:tab/>
        <w:t xml:space="preserve">What do cataracts lead to? </w:t>
      </w:r>
    </w:p>
    <w:p w:rsidR="00EE4F24" w:rsidRDefault="00EE4F24" w:rsidP="00EE4F24">
      <w:pPr>
        <w:pStyle w:val="xline"/>
      </w:pPr>
      <w:r>
        <w:tab/>
      </w:r>
    </w:p>
    <w:p w:rsidR="00EE4F24" w:rsidRDefault="00EE4F24" w:rsidP="00EE4F24">
      <w:pPr>
        <w:pStyle w:val="xlist"/>
      </w:pPr>
      <w:r>
        <w:lastRenderedPageBreak/>
        <w:t>14</w:t>
      </w:r>
      <w:r>
        <w:tab/>
        <w:t xml:space="preserve">How can cataracts be treated? </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15</w:t>
      </w:r>
      <w:r>
        <w:tab/>
        <w:t xml:space="preserve">What is the cause of astigmatism? </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
      </w:pPr>
      <w:r>
        <w:t>16</w:t>
      </w:r>
      <w:r>
        <w:tab/>
        <w:t>What can astigmatism lead to?</w:t>
      </w:r>
    </w:p>
    <w:p w:rsidR="00EE4F24" w:rsidRDefault="00EE4F24" w:rsidP="00EE4F24">
      <w:pPr>
        <w:pStyle w:val="xline"/>
      </w:pPr>
      <w:r>
        <w:tab/>
      </w:r>
    </w:p>
    <w:p w:rsidR="00EE4F24" w:rsidRDefault="00EE4F24" w:rsidP="00EE4F24">
      <w:pPr>
        <w:pStyle w:val="xlist"/>
      </w:pPr>
      <w:r>
        <w:t>17</w:t>
      </w:r>
      <w:r>
        <w:tab/>
        <w:t>How can astigmatism be treated?</w:t>
      </w:r>
    </w:p>
    <w:p w:rsidR="00EE4F24" w:rsidRDefault="00EE4F24" w:rsidP="00EE4F24">
      <w:pPr>
        <w:pStyle w:val="xline"/>
      </w:pPr>
      <w:r>
        <w:tab/>
      </w:r>
    </w:p>
    <w:p w:rsidR="00EE4F24" w:rsidRDefault="00EE4F24" w:rsidP="00EE4F24">
      <w:pPr>
        <w:pStyle w:val="xbhead"/>
      </w:pPr>
      <w:r>
        <w:t>E</w:t>
      </w:r>
      <w:r w:rsidR="004D6B7C">
        <w:t>xtend your understanding</w:t>
      </w:r>
    </w:p>
    <w:p w:rsidR="00EE4F24" w:rsidRDefault="00EE4F24" w:rsidP="00EE4F24">
      <w:pPr>
        <w:pStyle w:val="xlist"/>
      </w:pPr>
      <w:r>
        <w:t>18</w:t>
      </w:r>
      <w:r>
        <w:tab/>
        <w:t>Choose one of the 3 vision problems below and answer the questions that follow.</w:t>
      </w:r>
    </w:p>
    <w:p w:rsidR="00EE4F24" w:rsidRDefault="00EE4F24" w:rsidP="00EE4F24">
      <w:pPr>
        <w:pStyle w:val="xlist"/>
      </w:pPr>
    </w:p>
    <w:p w:rsidR="00EE4F24" w:rsidRDefault="00EE4F24" w:rsidP="00EE4F24">
      <w:pPr>
        <w:pStyle w:val="xparafo"/>
        <w:jc w:val="center"/>
      </w:pPr>
      <w:proofErr w:type="spellStart"/>
      <w:proofErr w:type="gramStart"/>
      <w:r>
        <w:rPr>
          <w:rStyle w:val="indx"/>
        </w:rPr>
        <w:t>esotropia</w:t>
      </w:r>
      <w:proofErr w:type="spellEnd"/>
      <w:proofErr w:type="gramEnd"/>
      <w:r>
        <w:rPr>
          <w:rStyle w:val="indx"/>
        </w:rPr>
        <w:t xml:space="preserve"> (mistakenly called lazy eye)</w:t>
      </w:r>
      <w:r>
        <w:t>, glaucoma, p</w:t>
      </w:r>
      <w:r>
        <w:rPr>
          <w:rStyle w:val="indx"/>
        </w:rPr>
        <w:t>terygium</w:t>
      </w:r>
      <w:r>
        <w:rPr>
          <w:rStyle w:val="apple-converted-space"/>
        </w:rPr>
        <w:t> (surfer's eye)</w:t>
      </w:r>
    </w:p>
    <w:p w:rsidR="00EE4F24" w:rsidRDefault="00EE4F24" w:rsidP="00EE4F24">
      <w:pPr>
        <w:pStyle w:val="xahead"/>
        <w:spacing w:line="240" w:lineRule="auto"/>
        <w:ind w:left="720"/>
        <w:jc w:val="center"/>
        <w:rPr>
          <w:color w:val="auto"/>
          <w:sz w:val="20"/>
          <w:szCs w:val="20"/>
        </w:rPr>
      </w:pPr>
    </w:p>
    <w:p w:rsidR="00EE4F24" w:rsidRDefault="00EE4F24" w:rsidP="00EE4F24">
      <w:pPr>
        <w:pStyle w:val="xlist2"/>
        <w:rPr>
          <w:b/>
        </w:rPr>
      </w:pPr>
      <w:proofErr w:type="spellStart"/>
      <w:proofErr w:type="gramStart"/>
      <w:r>
        <w:t>a</w:t>
      </w:r>
      <w:proofErr w:type="spellEnd"/>
      <w:proofErr w:type="gramEnd"/>
      <w:r>
        <w:tab/>
        <w:t xml:space="preserve">In which visual structure/s does the condition occur? </w:t>
      </w:r>
    </w:p>
    <w:p w:rsidR="00EE4F24" w:rsidRDefault="00EE4F24" w:rsidP="00EE4F24">
      <w:pPr>
        <w:pStyle w:val="xline"/>
      </w:pPr>
      <w:r>
        <w:tab/>
      </w:r>
    </w:p>
    <w:p w:rsidR="00EE4F24" w:rsidRDefault="00EE4F24" w:rsidP="00EE4F24">
      <w:pPr>
        <w:pStyle w:val="xlist2"/>
        <w:rPr>
          <w:b/>
        </w:rPr>
      </w:pPr>
      <w:proofErr w:type="gramStart"/>
      <w:r>
        <w:t>b</w:t>
      </w:r>
      <w:proofErr w:type="gramEnd"/>
      <w:r>
        <w:tab/>
        <w:t xml:space="preserve">What is the cause? </w:t>
      </w:r>
    </w:p>
    <w:p w:rsidR="00EE4F24" w:rsidRDefault="00EE4F24" w:rsidP="00EE4F24">
      <w:pPr>
        <w:pStyle w:val="xline"/>
      </w:pPr>
      <w:r>
        <w:tab/>
      </w:r>
    </w:p>
    <w:p w:rsidR="00EE4F24" w:rsidRDefault="00EE4F24" w:rsidP="00EE4F24">
      <w:pPr>
        <w:pStyle w:val="xlist2"/>
        <w:rPr>
          <w:b/>
        </w:rPr>
      </w:pPr>
      <w:proofErr w:type="gramStart"/>
      <w:r>
        <w:t>c</w:t>
      </w:r>
      <w:proofErr w:type="gramEnd"/>
      <w:r>
        <w:tab/>
        <w:t>What effects can it have on your sight?</w:t>
      </w:r>
    </w:p>
    <w:p w:rsidR="00EE4F24" w:rsidRDefault="00EE4F24" w:rsidP="00EE4F24">
      <w:pPr>
        <w:pStyle w:val="xline"/>
      </w:pPr>
      <w:r>
        <w:tab/>
      </w:r>
    </w:p>
    <w:p w:rsidR="00EE4F24" w:rsidRDefault="00EE4F24" w:rsidP="00EE4F24">
      <w:pPr>
        <w:pStyle w:val="xlist2"/>
        <w:rPr>
          <w:b/>
        </w:rPr>
      </w:pPr>
      <w:proofErr w:type="gramStart"/>
      <w:r>
        <w:t>d</w:t>
      </w:r>
      <w:proofErr w:type="gramEnd"/>
      <w:r>
        <w:tab/>
        <w:t xml:space="preserve">What is the treatment? </w:t>
      </w:r>
    </w:p>
    <w:p w:rsidR="00EE4F24" w:rsidRDefault="00EE4F24" w:rsidP="00EE4F24">
      <w:pPr>
        <w:pStyle w:val="xline"/>
      </w:pPr>
      <w:r>
        <w:tab/>
      </w:r>
    </w:p>
    <w:p w:rsidR="00EE4F24" w:rsidRDefault="00EE4F24" w:rsidP="00EE4F24">
      <w:pPr>
        <w:pStyle w:val="xline"/>
      </w:pPr>
      <w:r>
        <w:tab/>
      </w:r>
    </w:p>
    <w:p w:rsidR="00EE4F24" w:rsidRDefault="00EE4F24" w:rsidP="00EE4F24">
      <w:pPr>
        <w:pStyle w:val="xlist2"/>
      </w:pPr>
      <w:proofErr w:type="gramStart"/>
      <w:r>
        <w:t>e</w:t>
      </w:r>
      <w:proofErr w:type="gramEnd"/>
      <w:r>
        <w:tab/>
        <w:t xml:space="preserve">Is there any way to manage the condition/limit ongoing effects? </w:t>
      </w:r>
    </w:p>
    <w:p w:rsidR="00EE4F24" w:rsidRDefault="00EE4F24" w:rsidP="00EE4F24">
      <w:pPr>
        <w:pStyle w:val="xline"/>
      </w:pPr>
      <w:r>
        <w:tab/>
      </w:r>
    </w:p>
    <w:p w:rsidR="00EE4F24" w:rsidRDefault="00EE4F24" w:rsidP="00EE4F24">
      <w:pPr>
        <w:pStyle w:val="xline"/>
      </w:pPr>
      <w:r>
        <w:tab/>
      </w:r>
    </w:p>
    <w:sectPr w:rsidR="00EE4F24" w:rsidSect="00355DFE">
      <w:headerReference w:type="default" r:id="rId20"/>
      <w:footerReference w:type="default" r:id="rId21"/>
      <w:pgSz w:w="11907" w:h="16839" w:code="9"/>
      <w:pgMar w:top="1985" w:right="720" w:bottom="720" w:left="720" w:header="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8BD" w:rsidRDefault="004468BD" w:rsidP="006F4BF3">
      <w:pPr>
        <w:spacing w:before="0" w:line="240" w:lineRule="auto"/>
      </w:pPr>
      <w:r>
        <w:separator/>
      </w:r>
    </w:p>
  </w:endnote>
  <w:endnote w:type="continuationSeparator" w:id="0">
    <w:p w:rsidR="004468BD" w:rsidRDefault="004468BD" w:rsidP="006F4BF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5DFE" w:rsidRDefault="00355DFE" w:rsidP="00355DFE">
    <w:pPr>
      <w:pStyle w:val="Footer"/>
      <w:tabs>
        <w:tab w:val="left" w:pos="4962"/>
      </w:tabs>
    </w:pPr>
    <w:r w:rsidRPr="00C96A66">
      <w:t xml:space="preserve">© Oxford University </w:t>
    </w:r>
    <w:r>
      <w:t>Press 201</w:t>
    </w:r>
    <w:r w:rsidR="00245E07">
      <w:t>7</w:t>
    </w:r>
    <w:r>
      <w:ptab w:relativeTo="margin" w:alignment="right" w:leader="none"/>
    </w:r>
  </w:p>
  <w:p w:rsidR="00245E07" w:rsidRDefault="00245E07" w:rsidP="00245E07">
    <w:pPr>
      <w:pStyle w:val="Footer"/>
    </w:pPr>
    <w:r>
      <w:rPr>
        <w:i/>
      </w:rPr>
      <w:t xml:space="preserve">Oxford Science 9 Western Australian Curriculum </w:t>
    </w:r>
    <w:r w:rsidRPr="00613B8E">
      <w:t xml:space="preserve">Teacher </w:t>
    </w:r>
    <w:r w:rsidRPr="00AC57FF">
      <w:rPr>
        <w:u w:val="single"/>
      </w:rPr>
      <w:t>o</w:t>
    </w:r>
    <w:r>
      <w:t xml:space="preserve">book </w:t>
    </w:r>
    <w:r w:rsidRPr="00AC57FF">
      <w:rPr>
        <w:u w:val="single"/>
      </w:rPr>
      <w:t>a</w:t>
    </w:r>
    <w:r w:rsidRPr="00613B8E">
      <w:t>ssess</w:t>
    </w:r>
    <w:r>
      <w:rPr>
        <w:i/>
      </w:rPr>
      <w:t xml:space="preserve"> </w:t>
    </w:r>
    <w:r>
      <w:t>ISBN 9780190307233</w:t>
    </w:r>
  </w:p>
  <w:p w:rsidR="00453F81" w:rsidRPr="002A43C3" w:rsidRDefault="00245E07" w:rsidP="00245E07">
    <w:pPr>
      <w:tabs>
        <w:tab w:val="left" w:pos="4962"/>
      </w:tabs>
      <w:spacing w:before="0" w:after="0" w:line="240" w:lineRule="auto"/>
    </w:pPr>
    <w:r>
      <w:t>Permission has been granted for this page to be photocopied within the purchasing institution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8BD" w:rsidRDefault="004468BD" w:rsidP="006F4BF3">
      <w:pPr>
        <w:spacing w:before="0" w:line="240" w:lineRule="auto"/>
      </w:pPr>
      <w:r>
        <w:separator/>
      </w:r>
    </w:p>
  </w:footnote>
  <w:footnote w:type="continuationSeparator" w:id="0">
    <w:p w:rsidR="004468BD" w:rsidRDefault="004468BD" w:rsidP="006F4BF3">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796" w:rsidRDefault="00355DFE" w:rsidP="00115796">
    <w:pPr>
      <w:pStyle w:val="Header"/>
      <w:ind w:hanging="1049"/>
    </w:pPr>
    <w:r>
      <w:rPr>
        <w:noProof/>
        <w:lang w:eastAsia="en-AU"/>
      </w:rPr>
      <w:drawing>
        <wp:anchor distT="0" distB="0" distL="114300" distR="114300" simplePos="0" relativeHeight="251659264" behindDoc="0" locked="0" layoutInCell="1" allowOverlap="1" wp14:anchorId="2B481555" wp14:editId="07671D32">
          <wp:simplePos x="0" y="0"/>
          <wp:positionH relativeFrom="column">
            <wp:posOffset>-457200</wp:posOffset>
          </wp:positionH>
          <wp:positionV relativeFrom="paragraph">
            <wp:posOffset>-7838</wp:posOffset>
          </wp:positionV>
          <wp:extent cx="7621200" cy="108742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OXSCI9_00968_Banner_portrait_namespace.jpg"/>
                  <pic:cNvPicPr/>
                </pic:nvPicPr>
                <pic:blipFill>
                  <a:blip r:embed="rId1" r:link="rId2">
                    <a:extLst>
                      <a:ext uri="{28A0092B-C50C-407E-A947-70E740481C1C}">
                        <a14:useLocalDpi xmlns:a14="http://schemas.microsoft.com/office/drawing/2010/main" val="0"/>
                      </a:ext>
                    </a:extLst>
                  </a:blip>
                  <a:stretch>
                    <a:fillRect/>
                  </a:stretch>
                </pic:blipFill>
                <pic:spPr>
                  <a:xfrm>
                    <a:off x="0" y="0"/>
                    <a:ext cx="7621200" cy="108742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036D4"/>
    <w:multiLevelType w:val="hybridMultilevel"/>
    <w:tmpl w:val="2F6C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9A27CA"/>
    <w:multiLevelType w:val="hybridMultilevel"/>
    <w:tmpl w:val="77BE3020"/>
    <w:lvl w:ilvl="0" w:tplc="A0705B2E">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2" w15:restartNumberingAfterBreak="0">
    <w:nsid w:val="25BA0971"/>
    <w:multiLevelType w:val="hybridMultilevel"/>
    <w:tmpl w:val="20E68E94"/>
    <w:lvl w:ilvl="0" w:tplc="3272C7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D2443"/>
    <w:multiLevelType w:val="hybridMultilevel"/>
    <w:tmpl w:val="CF2C7BC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3FD0EFB"/>
    <w:multiLevelType w:val="hybridMultilevel"/>
    <w:tmpl w:val="E068A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8492CBC"/>
    <w:multiLevelType w:val="hybridMultilevel"/>
    <w:tmpl w:val="CF2C7B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E0160E3"/>
    <w:multiLevelType w:val="hybridMultilevel"/>
    <w:tmpl w:val="82C6694C"/>
    <w:lvl w:ilvl="0" w:tplc="4976A8F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
  </w:num>
  <w:num w:numId="3">
    <w:abstractNumId w:val="6"/>
  </w:num>
  <w:num w:numId="4">
    <w:abstractNumId w:val="1"/>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6"/>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BF3"/>
    <w:rsid w:val="0001150A"/>
    <w:rsid w:val="00060433"/>
    <w:rsid w:val="000662AF"/>
    <w:rsid w:val="000949FD"/>
    <w:rsid w:val="000D15BB"/>
    <w:rsid w:val="000E5F19"/>
    <w:rsid w:val="00115796"/>
    <w:rsid w:val="00116965"/>
    <w:rsid w:val="0013390B"/>
    <w:rsid w:val="001403B2"/>
    <w:rsid w:val="001536DF"/>
    <w:rsid w:val="00181750"/>
    <w:rsid w:val="00182939"/>
    <w:rsid w:val="00191B3C"/>
    <w:rsid w:val="001A3F10"/>
    <w:rsid w:val="001A58A4"/>
    <w:rsid w:val="001B150E"/>
    <w:rsid w:val="001B4137"/>
    <w:rsid w:val="001C54AB"/>
    <w:rsid w:val="00204A7B"/>
    <w:rsid w:val="00212B4C"/>
    <w:rsid w:val="00226173"/>
    <w:rsid w:val="00227174"/>
    <w:rsid w:val="00245E07"/>
    <w:rsid w:val="002466B5"/>
    <w:rsid w:val="0025501E"/>
    <w:rsid w:val="0027643D"/>
    <w:rsid w:val="002A43C3"/>
    <w:rsid w:val="002B14F3"/>
    <w:rsid w:val="002C55CE"/>
    <w:rsid w:val="002C6207"/>
    <w:rsid w:val="002E7814"/>
    <w:rsid w:val="00302F3A"/>
    <w:rsid w:val="00305D74"/>
    <w:rsid w:val="00330858"/>
    <w:rsid w:val="00340411"/>
    <w:rsid w:val="003431F7"/>
    <w:rsid w:val="00355DFE"/>
    <w:rsid w:val="00375199"/>
    <w:rsid w:val="00383B3C"/>
    <w:rsid w:val="0039188A"/>
    <w:rsid w:val="003B6714"/>
    <w:rsid w:val="003D10A9"/>
    <w:rsid w:val="003D7B81"/>
    <w:rsid w:val="003E05A1"/>
    <w:rsid w:val="003E19B5"/>
    <w:rsid w:val="003E6DFD"/>
    <w:rsid w:val="003F10AD"/>
    <w:rsid w:val="003F7F06"/>
    <w:rsid w:val="004124F1"/>
    <w:rsid w:val="004468BD"/>
    <w:rsid w:val="00453F81"/>
    <w:rsid w:val="004622A5"/>
    <w:rsid w:val="00463A41"/>
    <w:rsid w:val="00484D9A"/>
    <w:rsid w:val="004D6B7C"/>
    <w:rsid w:val="004F0A64"/>
    <w:rsid w:val="004F6ECB"/>
    <w:rsid w:val="005028C6"/>
    <w:rsid w:val="005055BA"/>
    <w:rsid w:val="005127D6"/>
    <w:rsid w:val="0054482B"/>
    <w:rsid w:val="00561473"/>
    <w:rsid w:val="005670E6"/>
    <w:rsid w:val="00571ACF"/>
    <w:rsid w:val="0057669F"/>
    <w:rsid w:val="0058018C"/>
    <w:rsid w:val="00580277"/>
    <w:rsid w:val="005851DE"/>
    <w:rsid w:val="00594B8B"/>
    <w:rsid w:val="005A1D19"/>
    <w:rsid w:val="005B48D1"/>
    <w:rsid w:val="005C4913"/>
    <w:rsid w:val="005F5232"/>
    <w:rsid w:val="005F6B7F"/>
    <w:rsid w:val="0061264F"/>
    <w:rsid w:val="006420CB"/>
    <w:rsid w:val="00655C4C"/>
    <w:rsid w:val="00662699"/>
    <w:rsid w:val="00676363"/>
    <w:rsid w:val="006836BA"/>
    <w:rsid w:val="006A2722"/>
    <w:rsid w:val="006E5D78"/>
    <w:rsid w:val="006F4BF3"/>
    <w:rsid w:val="007023A7"/>
    <w:rsid w:val="00703FED"/>
    <w:rsid w:val="007174BC"/>
    <w:rsid w:val="00724886"/>
    <w:rsid w:val="00725061"/>
    <w:rsid w:val="00730D4F"/>
    <w:rsid w:val="0073292E"/>
    <w:rsid w:val="00745ECB"/>
    <w:rsid w:val="00750526"/>
    <w:rsid w:val="00757166"/>
    <w:rsid w:val="00764038"/>
    <w:rsid w:val="007661FF"/>
    <w:rsid w:val="00780891"/>
    <w:rsid w:val="00797A6D"/>
    <w:rsid w:val="007A37B6"/>
    <w:rsid w:val="007E35B9"/>
    <w:rsid w:val="007E3BF9"/>
    <w:rsid w:val="007E7D02"/>
    <w:rsid w:val="008013CD"/>
    <w:rsid w:val="008128E9"/>
    <w:rsid w:val="00814566"/>
    <w:rsid w:val="008318AE"/>
    <w:rsid w:val="00836D48"/>
    <w:rsid w:val="008370D6"/>
    <w:rsid w:val="00845BDF"/>
    <w:rsid w:val="008479B3"/>
    <w:rsid w:val="00862908"/>
    <w:rsid w:val="00897185"/>
    <w:rsid w:val="008A013D"/>
    <w:rsid w:val="008A04BD"/>
    <w:rsid w:val="008A275D"/>
    <w:rsid w:val="008A2763"/>
    <w:rsid w:val="008A2B11"/>
    <w:rsid w:val="008B73B6"/>
    <w:rsid w:val="008C0943"/>
    <w:rsid w:val="008E171B"/>
    <w:rsid w:val="008E4D04"/>
    <w:rsid w:val="008E56C6"/>
    <w:rsid w:val="0091506E"/>
    <w:rsid w:val="00925537"/>
    <w:rsid w:val="00932ED0"/>
    <w:rsid w:val="00956719"/>
    <w:rsid w:val="00963309"/>
    <w:rsid w:val="0097450E"/>
    <w:rsid w:val="00984BE7"/>
    <w:rsid w:val="00985F7F"/>
    <w:rsid w:val="00991B4E"/>
    <w:rsid w:val="0099462E"/>
    <w:rsid w:val="00994FB6"/>
    <w:rsid w:val="009C184D"/>
    <w:rsid w:val="009D05E2"/>
    <w:rsid w:val="00A12B0C"/>
    <w:rsid w:val="00A25A48"/>
    <w:rsid w:val="00A31C8F"/>
    <w:rsid w:val="00A43D70"/>
    <w:rsid w:val="00A466E0"/>
    <w:rsid w:val="00A51920"/>
    <w:rsid w:val="00A61644"/>
    <w:rsid w:val="00A66AE3"/>
    <w:rsid w:val="00A9772B"/>
    <w:rsid w:val="00AA6B76"/>
    <w:rsid w:val="00AB21A4"/>
    <w:rsid w:val="00AC7725"/>
    <w:rsid w:val="00B037AD"/>
    <w:rsid w:val="00B10AE1"/>
    <w:rsid w:val="00B11AD3"/>
    <w:rsid w:val="00B12F23"/>
    <w:rsid w:val="00B26B7A"/>
    <w:rsid w:val="00B34933"/>
    <w:rsid w:val="00B519FB"/>
    <w:rsid w:val="00B6628F"/>
    <w:rsid w:val="00B74A82"/>
    <w:rsid w:val="00B74DA0"/>
    <w:rsid w:val="00B8007D"/>
    <w:rsid w:val="00B83AFA"/>
    <w:rsid w:val="00B915DF"/>
    <w:rsid w:val="00B941B0"/>
    <w:rsid w:val="00B9641C"/>
    <w:rsid w:val="00BB5E09"/>
    <w:rsid w:val="00BD5B4B"/>
    <w:rsid w:val="00BF0FF6"/>
    <w:rsid w:val="00BF409D"/>
    <w:rsid w:val="00BF778A"/>
    <w:rsid w:val="00C10F0E"/>
    <w:rsid w:val="00C15D83"/>
    <w:rsid w:val="00C520CB"/>
    <w:rsid w:val="00C61529"/>
    <w:rsid w:val="00C76AAE"/>
    <w:rsid w:val="00C77A24"/>
    <w:rsid w:val="00C931EB"/>
    <w:rsid w:val="00CB3418"/>
    <w:rsid w:val="00CB6AE7"/>
    <w:rsid w:val="00CC17C1"/>
    <w:rsid w:val="00D06BD9"/>
    <w:rsid w:val="00D264C8"/>
    <w:rsid w:val="00D3282A"/>
    <w:rsid w:val="00D50DAC"/>
    <w:rsid w:val="00D7081D"/>
    <w:rsid w:val="00D75C28"/>
    <w:rsid w:val="00D76822"/>
    <w:rsid w:val="00D774E3"/>
    <w:rsid w:val="00D81BB2"/>
    <w:rsid w:val="00D87ED3"/>
    <w:rsid w:val="00D91C76"/>
    <w:rsid w:val="00D97DAE"/>
    <w:rsid w:val="00DA74B9"/>
    <w:rsid w:val="00DB2AD1"/>
    <w:rsid w:val="00DC14DA"/>
    <w:rsid w:val="00DD63E5"/>
    <w:rsid w:val="00DE221E"/>
    <w:rsid w:val="00E02AF8"/>
    <w:rsid w:val="00E07C2D"/>
    <w:rsid w:val="00E37D24"/>
    <w:rsid w:val="00E471C2"/>
    <w:rsid w:val="00E55135"/>
    <w:rsid w:val="00E71EC5"/>
    <w:rsid w:val="00E7479E"/>
    <w:rsid w:val="00E9363B"/>
    <w:rsid w:val="00E96387"/>
    <w:rsid w:val="00EB3C25"/>
    <w:rsid w:val="00EE4F24"/>
    <w:rsid w:val="00EE7C0B"/>
    <w:rsid w:val="00F31804"/>
    <w:rsid w:val="00F40DA6"/>
    <w:rsid w:val="00F420D5"/>
    <w:rsid w:val="00F700EC"/>
    <w:rsid w:val="00F83930"/>
    <w:rsid w:val="00F87CE7"/>
    <w:rsid w:val="00FC17DB"/>
    <w:rsid w:val="00FD4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docId w15:val="{19E3F32B-B954-464B-A5A9-3599ED24B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4B9"/>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D87ED3"/>
    <w:pPr>
      <w:spacing w:before="0" w:after="0" w:line="240" w:lineRule="auto"/>
      <w:ind w:left="908" w:hanging="454"/>
    </w:pPr>
    <w:rPr>
      <w:sz w:val="22"/>
    </w:rPr>
  </w:style>
  <w:style w:type="paragraph" w:customStyle="1" w:styleId="xtablehead">
    <w:name w:val="xtable head"/>
    <w:basedOn w:val="xparafo"/>
    <w:qFormat/>
    <w:rsid w:val="00D87ED3"/>
    <w:pPr>
      <w:spacing w:before="120"/>
    </w:pPr>
    <w:rPr>
      <w:b/>
      <w:caps/>
    </w:rPr>
  </w:style>
  <w:style w:type="paragraph" w:customStyle="1" w:styleId="xtabletext">
    <w:name w:val="xtable text"/>
    <w:basedOn w:val="xparafo"/>
    <w:qFormat/>
    <w:rsid w:val="00D87ED3"/>
  </w:style>
  <w:style w:type="paragraph" w:customStyle="1" w:styleId="xpara">
    <w:name w:val="xpara"/>
    <w:basedOn w:val="xparafo"/>
    <w:qFormat/>
    <w:rsid w:val="00D87ED3"/>
    <w:pPr>
      <w:ind w:firstLine="454"/>
    </w:pPr>
  </w:style>
  <w:style w:type="paragraph" w:styleId="Header">
    <w:name w:val="header"/>
    <w:basedOn w:val="Normal"/>
    <w:link w:val="HeaderChar"/>
    <w:uiPriority w:val="99"/>
    <w:unhideWhenUsed/>
    <w:rsid w:val="008E171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E171B"/>
    <w:rPr>
      <w:rFonts w:ascii="Arial" w:hAnsi="Arial"/>
      <w:sz w:val="20"/>
      <w:lang w:val="en-AU"/>
    </w:rPr>
  </w:style>
  <w:style w:type="paragraph" w:customStyle="1" w:styleId="xpagereference">
    <w:name w:val="xpage reference"/>
    <w:basedOn w:val="Normal"/>
    <w:qFormat/>
    <w:rsid w:val="00D87ED3"/>
    <w:pPr>
      <w:spacing w:after="60" w:line="276" w:lineRule="auto"/>
      <w:ind w:left="0" w:firstLine="0"/>
      <w:outlineLvl w:val="2"/>
    </w:pPr>
    <w:rPr>
      <w:rFonts w:eastAsia="MS Gothic" w:cs="Times New Roman"/>
      <w:color w:val="808080" w:themeColor="background1" w:themeShade="80"/>
      <w:sz w:val="24"/>
      <w:szCs w:val="32"/>
      <w:lang w:val="en-US" w:eastAsia="en-AU"/>
    </w:rPr>
  </w:style>
  <w:style w:type="paragraph" w:customStyle="1" w:styleId="xline">
    <w:name w:val="xline"/>
    <w:basedOn w:val="Normal"/>
    <w:qFormat/>
    <w:rsid w:val="00D87ED3"/>
    <w:pPr>
      <w:tabs>
        <w:tab w:val="left" w:leader="underscore" w:pos="10490"/>
      </w:tabs>
      <w:spacing w:before="300" w:after="300"/>
      <w:ind w:left="0" w:firstLine="0"/>
    </w:pPr>
  </w:style>
  <w:style w:type="paragraph" w:customStyle="1" w:styleId="xcaption">
    <w:name w:val="xcaption"/>
    <w:basedOn w:val="Normal"/>
    <w:qFormat/>
    <w:rsid w:val="00D87ED3"/>
    <w:pPr>
      <w:spacing w:before="0" w:after="200" w:line="240" w:lineRule="auto"/>
    </w:pPr>
    <w:rPr>
      <w:bCs/>
      <w:szCs w:val="20"/>
      <w:lang w:val="en-US"/>
    </w:rPr>
  </w:style>
  <w:style w:type="paragraph" w:styleId="Footer">
    <w:name w:val="footer"/>
    <w:basedOn w:val="Normal"/>
    <w:link w:val="FooterChar"/>
    <w:unhideWhenUsed/>
    <w:rsid w:val="008E171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E171B"/>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D87ED3"/>
    <w:rPr>
      <w:rFonts w:cs="Arial"/>
      <w:b/>
      <w:color w:val="808080" w:themeColor="background1" w:themeShade="80"/>
      <w:sz w:val="28"/>
      <w:szCs w:val="28"/>
    </w:rPr>
  </w:style>
  <w:style w:type="paragraph" w:customStyle="1" w:styleId="xchapterhead">
    <w:name w:val="xchapter head"/>
    <w:basedOn w:val="Normal"/>
    <w:qFormat/>
    <w:rsid w:val="00D87ED3"/>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qFormat/>
    <w:rsid w:val="00D87ED3"/>
    <w:pPr>
      <w:spacing w:after="60" w:line="276" w:lineRule="auto"/>
      <w:ind w:left="0" w:firstLine="0"/>
      <w:outlineLvl w:val="2"/>
    </w:pPr>
    <w:rPr>
      <w:rFonts w:eastAsia="MS Gothic" w:cs="Times New Roman"/>
      <w:b/>
      <w:noProof/>
      <w:color w:val="215868" w:themeColor="accent5" w:themeShade="80"/>
      <w:sz w:val="44"/>
      <w:szCs w:val="44"/>
      <w:lang w:val="en-US" w:eastAsia="en-AU"/>
    </w:rPr>
  </w:style>
  <w:style w:type="paragraph" w:customStyle="1" w:styleId="xparafo">
    <w:name w:val="xpara fo"/>
    <w:basedOn w:val="Normal"/>
    <w:qFormat/>
    <w:rsid w:val="00D87ED3"/>
    <w:pPr>
      <w:autoSpaceDE w:val="0"/>
      <w:autoSpaceDN w:val="0"/>
      <w:adjustRightInd w:val="0"/>
      <w:spacing w:before="0" w:line="240" w:lineRule="auto"/>
      <w:ind w:left="0" w:firstLine="0"/>
    </w:pPr>
    <w:rPr>
      <w:rFonts w:cs="Arial"/>
      <w:sz w:val="22"/>
      <w:lang w:val="en-US"/>
    </w:rPr>
  </w:style>
  <w:style w:type="paragraph" w:customStyle="1" w:styleId="xdesignnote">
    <w:name w:val="x_design note"/>
    <w:basedOn w:val="Normal"/>
    <w:rsid w:val="00D87ED3"/>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D87ED3"/>
    <w:pPr>
      <w:jc w:val="center"/>
    </w:pPr>
    <w:rPr>
      <w:rFonts w:cs="Arial"/>
      <w:szCs w:val="20"/>
      <w:lang w:eastAsia="en-AU"/>
    </w:rPr>
  </w:style>
  <w:style w:type="paragraph" w:customStyle="1" w:styleId="xlist">
    <w:name w:val="xlist"/>
    <w:basedOn w:val="Normal"/>
    <w:qFormat/>
    <w:rsid w:val="00D87ED3"/>
    <w:pPr>
      <w:spacing w:before="0" w:after="0" w:line="240" w:lineRule="auto"/>
      <w:ind w:left="454" w:hanging="454"/>
    </w:pPr>
    <w:rPr>
      <w:rFonts w:cs="Arial"/>
      <w:sz w:val="22"/>
    </w:rPr>
  </w:style>
  <w:style w:type="paragraph" w:customStyle="1" w:styleId="xlist3">
    <w:name w:val="xlist 3"/>
    <w:basedOn w:val="xlist2"/>
    <w:qFormat/>
    <w:rsid w:val="00D87ED3"/>
    <w:pPr>
      <w:ind w:left="1361"/>
    </w:pPr>
  </w:style>
  <w:style w:type="paragraph" w:customStyle="1" w:styleId="xbhead">
    <w:name w:val="xbhead"/>
    <w:basedOn w:val="xahead"/>
    <w:next w:val="xparafo"/>
    <w:qFormat/>
    <w:rsid w:val="00D87ED3"/>
    <w:rPr>
      <w:color w:val="auto"/>
      <w:sz w:val="28"/>
      <w:szCs w:val="28"/>
    </w:rPr>
  </w:style>
  <w:style w:type="paragraph" w:customStyle="1" w:styleId="xanswer">
    <w:name w:val="xanswer"/>
    <w:basedOn w:val="xlist"/>
    <w:qFormat/>
    <w:rsid w:val="00D87ED3"/>
    <w:pPr>
      <w:spacing w:before="240" w:line="480" w:lineRule="auto"/>
      <w:ind w:left="426" w:firstLine="28"/>
    </w:pPr>
    <w:rPr>
      <w:color w:val="FF0000"/>
    </w:rPr>
  </w:style>
  <w:style w:type="paragraph" w:customStyle="1" w:styleId="xlist2line">
    <w:name w:val="xlist 2 line"/>
    <w:basedOn w:val="xlist2"/>
    <w:qFormat/>
    <w:rsid w:val="00D87ED3"/>
    <w:pPr>
      <w:tabs>
        <w:tab w:val="left" w:pos="993"/>
        <w:tab w:val="right" w:leader="underscore" w:pos="10348"/>
      </w:tabs>
      <w:spacing w:before="300" w:after="300"/>
    </w:pPr>
  </w:style>
  <w:style w:type="paragraph" w:customStyle="1" w:styleId="xlineindented">
    <w:name w:val="xline indented"/>
    <w:basedOn w:val="xlist2line"/>
    <w:qFormat/>
    <w:rsid w:val="00D87ED3"/>
    <w:pPr>
      <w:tabs>
        <w:tab w:val="clear" w:pos="993"/>
      </w:tabs>
      <w:ind w:left="426" w:firstLine="28"/>
    </w:pPr>
  </w:style>
  <w:style w:type="character" w:customStyle="1" w:styleId="indx">
    <w:name w:val="indx"/>
    <w:basedOn w:val="DefaultParagraphFont"/>
    <w:rsid w:val="00EE4F24"/>
  </w:style>
  <w:style w:type="character" w:customStyle="1" w:styleId="apple-converted-space">
    <w:name w:val="apple-converted-space"/>
    <w:basedOn w:val="DefaultParagraphFont"/>
    <w:rsid w:val="00EE4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03774">
      <w:bodyDiv w:val="1"/>
      <w:marLeft w:val="0"/>
      <w:marRight w:val="0"/>
      <w:marTop w:val="0"/>
      <w:marBottom w:val="0"/>
      <w:divBdr>
        <w:top w:val="none" w:sz="0" w:space="0" w:color="auto"/>
        <w:left w:val="none" w:sz="0" w:space="0" w:color="auto"/>
        <w:bottom w:val="none" w:sz="0" w:space="0" w:color="auto"/>
        <w:right w:val="none" w:sz="0" w:space="0" w:color="auto"/>
      </w:divBdr>
    </w:div>
    <w:div w:id="227309535">
      <w:bodyDiv w:val="1"/>
      <w:marLeft w:val="0"/>
      <w:marRight w:val="0"/>
      <w:marTop w:val="0"/>
      <w:marBottom w:val="0"/>
      <w:divBdr>
        <w:top w:val="none" w:sz="0" w:space="0" w:color="auto"/>
        <w:left w:val="none" w:sz="0" w:space="0" w:color="auto"/>
        <w:bottom w:val="none" w:sz="0" w:space="0" w:color="auto"/>
        <w:right w:val="none" w:sz="0" w:space="0" w:color="auto"/>
      </w:divBdr>
    </w:div>
    <w:div w:id="241333548">
      <w:bodyDiv w:val="1"/>
      <w:marLeft w:val="0"/>
      <w:marRight w:val="0"/>
      <w:marTop w:val="0"/>
      <w:marBottom w:val="0"/>
      <w:divBdr>
        <w:top w:val="none" w:sz="0" w:space="0" w:color="auto"/>
        <w:left w:val="none" w:sz="0" w:space="0" w:color="auto"/>
        <w:bottom w:val="none" w:sz="0" w:space="0" w:color="auto"/>
        <w:right w:val="none" w:sz="0" w:space="0" w:color="auto"/>
      </w:divBdr>
    </w:div>
    <w:div w:id="290478331">
      <w:bodyDiv w:val="1"/>
      <w:marLeft w:val="0"/>
      <w:marRight w:val="0"/>
      <w:marTop w:val="0"/>
      <w:marBottom w:val="0"/>
      <w:divBdr>
        <w:top w:val="none" w:sz="0" w:space="0" w:color="auto"/>
        <w:left w:val="none" w:sz="0" w:space="0" w:color="auto"/>
        <w:bottom w:val="none" w:sz="0" w:space="0" w:color="auto"/>
        <w:right w:val="none" w:sz="0" w:space="0" w:color="auto"/>
      </w:divBdr>
    </w:div>
    <w:div w:id="301816480">
      <w:bodyDiv w:val="1"/>
      <w:marLeft w:val="0"/>
      <w:marRight w:val="0"/>
      <w:marTop w:val="0"/>
      <w:marBottom w:val="0"/>
      <w:divBdr>
        <w:top w:val="none" w:sz="0" w:space="0" w:color="auto"/>
        <w:left w:val="none" w:sz="0" w:space="0" w:color="auto"/>
        <w:bottom w:val="none" w:sz="0" w:space="0" w:color="auto"/>
        <w:right w:val="none" w:sz="0" w:space="0" w:color="auto"/>
      </w:divBdr>
    </w:div>
    <w:div w:id="306983417">
      <w:bodyDiv w:val="1"/>
      <w:marLeft w:val="0"/>
      <w:marRight w:val="0"/>
      <w:marTop w:val="0"/>
      <w:marBottom w:val="0"/>
      <w:divBdr>
        <w:top w:val="none" w:sz="0" w:space="0" w:color="auto"/>
        <w:left w:val="none" w:sz="0" w:space="0" w:color="auto"/>
        <w:bottom w:val="none" w:sz="0" w:space="0" w:color="auto"/>
        <w:right w:val="none" w:sz="0" w:space="0" w:color="auto"/>
      </w:divBdr>
    </w:div>
    <w:div w:id="410930112">
      <w:bodyDiv w:val="1"/>
      <w:marLeft w:val="0"/>
      <w:marRight w:val="0"/>
      <w:marTop w:val="0"/>
      <w:marBottom w:val="0"/>
      <w:divBdr>
        <w:top w:val="none" w:sz="0" w:space="0" w:color="auto"/>
        <w:left w:val="none" w:sz="0" w:space="0" w:color="auto"/>
        <w:bottom w:val="none" w:sz="0" w:space="0" w:color="auto"/>
        <w:right w:val="none" w:sz="0" w:space="0" w:color="auto"/>
      </w:divBdr>
    </w:div>
    <w:div w:id="545533127">
      <w:bodyDiv w:val="1"/>
      <w:marLeft w:val="0"/>
      <w:marRight w:val="0"/>
      <w:marTop w:val="0"/>
      <w:marBottom w:val="0"/>
      <w:divBdr>
        <w:top w:val="none" w:sz="0" w:space="0" w:color="auto"/>
        <w:left w:val="none" w:sz="0" w:space="0" w:color="auto"/>
        <w:bottom w:val="none" w:sz="0" w:space="0" w:color="auto"/>
        <w:right w:val="none" w:sz="0" w:space="0" w:color="auto"/>
      </w:divBdr>
    </w:div>
    <w:div w:id="826482709">
      <w:bodyDiv w:val="1"/>
      <w:marLeft w:val="0"/>
      <w:marRight w:val="0"/>
      <w:marTop w:val="0"/>
      <w:marBottom w:val="0"/>
      <w:divBdr>
        <w:top w:val="none" w:sz="0" w:space="0" w:color="auto"/>
        <w:left w:val="none" w:sz="0" w:space="0" w:color="auto"/>
        <w:bottom w:val="none" w:sz="0" w:space="0" w:color="auto"/>
        <w:right w:val="none" w:sz="0" w:space="0" w:color="auto"/>
      </w:divBdr>
    </w:div>
    <w:div w:id="886571127">
      <w:bodyDiv w:val="1"/>
      <w:marLeft w:val="0"/>
      <w:marRight w:val="0"/>
      <w:marTop w:val="0"/>
      <w:marBottom w:val="0"/>
      <w:divBdr>
        <w:top w:val="none" w:sz="0" w:space="0" w:color="auto"/>
        <w:left w:val="none" w:sz="0" w:space="0" w:color="auto"/>
        <w:bottom w:val="none" w:sz="0" w:space="0" w:color="auto"/>
        <w:right w:val="none" w:sz="0" w:space="0" w:color="auto"/>
      </w:divBdr>
    </w:div>
    <w:div w:id="1661076415">
      <w:bodyDiv w:val="1"/>
      <w:marLeft w:val="0"/>
      <w:marRight w:val="0"/>
      <w:marTop w:val="0"/>
      <w:marBottom w:val="0"/>
      <w:divBdr>
        <w:top w:val="none" w:sz="0" w:space="0" w:color="auto"/>
        <w:left w:val="none" w:sz="0" w:space="0" w:color="auto"/>
        <w:bottom w:val="none" w:sz="0" w:space="0" w:color="auto"/>
        <w:right w:val="none" w:sz="0" w:space="0" w:color="auto"/>
      </w:divBdr>
    </w:div>
    <w:div w:id="181344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file:///\\10.4.1.59\Data_ELT\production\OUP\OUP_ANZ\LIVE\Secondary\OXFORD_SCIENCE_9_WA_STUDENT_BOOK\PRODN\CODING\PRE-EDIT\SIL_OXSCI_WA9_portrait_namecase.jpg" TargetMode="External"/><Relationship Id="rId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C6D24C-F467-4EF0-814D-01ACBA25F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1349</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Oxford University Press</Company>
  <LinksUpToDate>false</LinksUpToDate>
  <CharactersWithSpaces>9026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Richards, Kristen</dc:creator>
  <cp:lastModifiedBy>Microsoft account</cp:lastModifiedBy>
  <cp:revision>2</cp:revision>
  <dcterms:created xsi:type="dcterms:W3CDTF">2020-06-09T01:35:00Z</dcterms:created>
  <dcterms:modified xsi:type="dcterms:W3CDTF">2020-06-09T01:35:00Z</dcterms:modified>
</cp:coreProperties>
</file>