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AA8247" w:rsidP="2FCA31A8" w:rsidRDefault="49AA8247" w14:paraId="1B6B7E9B" w14:textId="386D52D6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FCA31A8" w:rsidR="49AA8247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Acid Base Taste Test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2FCA31A8" w:rsidTr="2FCA31A8" w14:paraId="1470AFF1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D3E6F5E" w14:textId="175394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Food type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82EA518" w14:textId="1784F4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Acid (sour)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22B9507" w14:textId="7073DB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Base (Bitter)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FBCBB85" w14:textId="179DD0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Salty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D3758E1" w14:textId="7B5692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Sweet</w:t>
            </w:r>
          </w:p>
        </w:tc>
      </w:tr>
      <w:tr w:rsidR="2FCA31A8" w:rsidTr="2FCA31A8" w14:paraId="70AC766E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63AB6DB" w14:textId="22D605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Tonic water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CB928DF" w14:textId="2C5563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4C9C3E4" w14:textId="23618A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BC2011D" w14:textId="36911F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F88DB66" w14:textId="4D51A0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30EFC7A9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A4F354C" w14:textId="14F804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Lemonade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C39BC13" w14:textId="567417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EBAA13" w14:textId="21C3D6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78CE7C2" w14:textId="109D3E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6128E1A" w14:textId="658B56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55D3352B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9031BFE" w14:textId="6692CE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Orange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7B062D5" w14:textId="170620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FC9B460" w14:textId="18E90F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7B485EA" w14:textId="7A7B49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BCA7847" w14:textId="6250C5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7B10AC3C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C88FEC5" w14:textId="131309A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Lemon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AC629CA" w14:textId="1390C3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A9A6D19" w14:textId="1D012B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DF5CF2" w14:textId="5AC1B4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023AB37" w14:textId="27689BE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2C578905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81976E6" w14:textId="28D0D0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Grapefruit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446B430" w14:textId="3169A3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4FD77FC" w14:textId="2803B7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1DA8831" w14:textId="54110F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BD1E515" w14:textId="7E7805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1F07F091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B690D2A" w14:textId="5A6FB5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Sugar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C11FBF4" w14:textId="07B9E3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606AD81" w14:textId="16A29C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0552C45" w14:textId="627585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5A8FCD3" w14:textId="2CB2D1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5A6E89D2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744D728" w14:textId="7C2813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Salt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DBB9029" w14:textId="044DAC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D21893D" w14:textId="71E97B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E4080D4" w14:textId="08A010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0FBAA46" w14:textId="75C6B1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45C72501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235E28A" w14:textId="6C14A4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Sour lolly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44DDD4A" w14:textId="12877E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D0ECF57" w14:textId="797E77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6FFC06A" w14:textId="29560B9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A44C239" w14:textId="1D450E5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1008F520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A2B2B4E" w14:textId="283281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Vinegar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E1D2D38" w14:textId="108033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E8F0799" w14:textId="778AD44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C6B6C41" w14:textId="1AE639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680D272" w14:textId="0BB692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32C3B3CE">
        <w:trPr>
          <w:trHeight w:val="300"/>
        </w:trPr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41FB4A0" w14:textId="06232A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Coffee</w:t>
            </w: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8962135" w14:textId="67CBC1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FE2222" w14:textId="2C7E19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6CC6355" w14:textId="0CF6CB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3078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8BFF578" w14:textId="6741D0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</w:tbl>
    <w:p w:rsidR="2FCA31A8" w:rsidP="2FCA31A8" w:rsidRDefault="2FCA31A8" w14:paraId="363CF470" w14:textId="6B7AB2E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</w:p>
    <w:p w:rsidR="3B605E26" w:rsidP="2FCA31A8" w:rsidRDefault="3B605E26" w14:paraId="1A963427" w14:textId="49BEB85F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FCA31A8" w:rsidR="3B605E2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Red cabbage as a p</w:t>
      </w:r>
      <w:r w:rsidRPr="2FCA31A8" w:rsidR="55D7B42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H </w:t>
      </w:r>
      <w:r w:rsidRPr="2FCA31A8" w:rsidR="51EDB0FA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i</w:t>
      </w:r>
      <w:r w:rsidRPr="2FCA31A8" w:rsidR="55D7B42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ndicator</w:t>
      </w:r>
      <w:r w:rsidRPr="2FCA31A8" w:rsidR="1A83AD0C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 test</w:t>
      </w:r>
    </w:p>
    <w:p w:rsidR="5884A9EC" w:rsidP="2FCA31A8" w:rsidRDefault="5884A9EC" w14:paraId="02FCD1C4" w14:textId="434D52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FCA31A8" w:rsidR="5884A9E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Test tube 1: Hydrochloric acid (HCl 0.1M)</w:t>
      </w:r>
    </w:p>
    <w:p w:rsidR="735538BB" w:rsidP="2FCA31A8" w:rsidRDefault="735538BB" w14:paraId="71E05232" w14:textId="4856E3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F1BCFC5" w:rsidR="735538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Test tube 2: </w:t>
      </w:r>
      <w:r w:rsidRPr="5F1BCFC5" w:rsidR="584A73E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Sodium Hydroxide</w:t>
      </w:r>
      <w:r w:rsidRPr="5F1BCFC5" w:rsidR="735538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</w:t>
      </w:r>
      <w:r w:rsidRPr="5F1BCFC5" w:rsidR="03E88C4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NaOH</w:t>
      </w:r>
      <w:r w:rsidRPr="5F1BCFC5" w:rsidR="735538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0.1M)</w:t>
      </w:r>
    </w:p>
    <w:p w:rsidR="5E94FD77" w:rsidP="2FCA31A8" w:rsidRDefault="5E94FD77" w14:paraId="1C7CD63A" w14:textId="6EBAF2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FCA31A8" w:rsidR="5E94FD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Depression </w:t>
      </w:r>
      <w:r w:rsidRPr="2FCA31A8" w:rsidR="5E94FD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tile</w:t>
      </w:r>
      <w:r w:rsidRPr="2FCA31A8" w:rsidR="5E94FD7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samples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FCA31A8" w:rsidTr="2FCA31A8" w14:paraId="45876CD7">
        <w:trPr>
          <w:trHeight w:val="300"/>
        </w:trPr>
        <w:tc>
          <w:tcPr>
            <w:tcW w:w="2254" w:type="dxa"/>
            <w:tcMar/>
          </w:tcPr>
          <w:p w:rsidR="6921EDAA" w:rsidP="2FCA31A8" w:rsidRDefault="6921EDAA" w14:paraId="55E07DFD" w14:textId="3447837D">
            <w:pPr>
              <w:pStyle w:val="Normal"/>
              <w:ind w:lef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6921EDAA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T</w:t>
            </w:r>
            <w:r w:rsidRPr="2FCA31A8" w:rsidR="5E94FD77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oothpaste</w:t>
            </w:r>
          </w:p>
        </w:tc>
        <w:tc>
          <w:tcPr>
            <w:tcW w:w="2254" w:type="dxa"/>
            <w:tcMar/>
          </w:tcPr>
          <w:p w:rsidR="20EA4370" w:rsidP="2FCA31A8" w:rsidRDefault="20EA4370" w14:paraId="00FEEFD5" w14:textId="25BD7CA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Antacid</w:t>
            </w:r>
          </w:p>
        </w:tc>
        <w:tc>
          <w:tcPr>
            <w:tcW w:w="2254" w:type="dxa"/>
            <w:tcMar/>
          </w:tcPr>
          <w:p w:rsidR="20EA4370" w:rsidP="2FCA31A8" w:rsidRDefault="20EA4370" w14:paraId="458C0C5A" w14:textId="031904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Conditioner</w:t>
            </w:r>
          </w:p>
        </w:tc>
        <w:tc>
          <w:tcPr>
            <w:tcW w:w="2254" w:type="dxa"/>
            <w:tcMar/>
          </w:tcPr>
          <w:p w:rsidR="20EA4370" w:rsidP="2FCA31A8" w:rsidRDefault="20EA4370" w14:paraId="4DFD1334" w14:textId="46A37C2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Cloudy Ammonia</w:t>
            </w:r>
          </w:p>
        </w:tc>
      </w:tr>
      <w:tr w:rsidR="2FCA31A8" w:rsidTr="2FCA31A8" w14:paraId="520AA0A7">
        <w:trPr>
          <w:trHeight w:val="300"/>
        </w:trPr>
        <w:tc>
          <w:tcPr>
            <w:tcW w:w="2254" w:type="dxa"/>
            <w:tcMar/>
          </w:tcPr>
          <w:p w:rsidR="20EA4370" w:rsidP="2FCA31A8" w:rsidRDefault="20EA4370" w14:paraId="0A6FEC05" w14:textId="6855346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Shampoo</w:t>
            </w:r>
          </w:p>
        </w:tc>
        <w:tc>
          <w:tcPr>
            <w:tcW w:w="2254" w:type="dxa"/>
            <w:tcMar/>
          </w:tcPr>
          <w:p w:rsidR="20EA4370" w:rsidP="2FCA31A8" w:rsidRDefault="20EA4370" w14:paraId="410D000D" w14:textId="062E84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Windex</w:t>
            </w:r>
          </w:p>
        </w:tc>
        <w:tc>
          <w:tcPr>
            <w:tcW w:w="2254" w:type="dxa"/>
            <w:tcMar/>
          </w:tcPr>
          <w:p w:rsidR="20EA4370" w:rsidP="2FCA31A8" w:rsidRDefault="20EA4370" w14:paraId="414D4814" w14:textId="21158F6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Vinegar</w:t>
            </w:r>
          </w:p>
        </w:tc>
        <w:tc>
          <w:tcPr>
            <w:tcW w:w="2254" w:type="dxa"/>
            <w:tcMar/>
          </w:tcPr>
          <w:p w:rsidR="20EA4370" w:rsidP="2FCA31A8" w:rsidRDefault="20EA4370" w14:paraId="12307625" w14:textId="75332BA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Lemon Juice</w:t>
            </w:r>
          </w:p>
        </w:tc>
      </w:tr>
      <w:tr w:rsidR="2FCA31A8" w:rsidTr="2FCA31A8" w14:paraId="794AABDD">
        <w:trPr>
          <w:trHeight w:val="300"/>
        </w:trPr>
        <w:tc>
          <w:tcPr>
            <w:tcW w:w="2254" w:type="dxa"/>
            <w:tcMar/>
          </w:tcPr>
          <w:p w:rsidR="20EA4370" w:rsidP="2FCA31A8" w:rsidRDefault="20EA4370" w14:paraId="7BBD0451" w14:textId="0C2CF7D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Vitamin C</w:t>
            </w:r>
          </w:p>
        </w:tc>
        <w:tc>
          <w:tcPr>
            <w:tcW w:w="2254" w:type="dxa"/>
            <w:tcMar/>
          </w:tcPr>
          <w:p w:rsidR="20EA4370" w:rsidP="2FCA31A8" w:rsidRDefault="20EA4370" w14:paraId="34ED60BB" w14:textId="2522CFC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2FCA31A8" w:rsidR="20EA4370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Mouthwash</w:t>
            </w:r>
          </w:p>
        </w:tc>
        <w:tc>
          <w:tcPr>
            <w:tcW w:w="2254" w:type="dxa"/>
            <w:tcMar/>
          </w:tcPr>
          <w:p w:rsidR="2FCA31A8" w:rsidP="2FCA31A8" w:rsidRDefault="2FCA31A8" w14:paraId="4EE9C903" w14:textId="7B30A8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2FCA31A8" w:rsidP="2FCA31A8" w:rsidRDefault="2FCA31A8" w14:paraId="1B1F0BC3" w14:textId="7B30A8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</w:p>
        </w:tc>
      </w:tr>
    </w:tbl>
    <w:p w:rsidR="5F1BCFC5" w:rsidP="5F1BCFC5" w:rsidRDefault="5F1BCFC5" w14:paraId="5EE708E5" w14:textId="1AAB8E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530"/>
        <w:gridCol w:w="1590"/>
        <w:gridCol w:w="1815"/>
        <w:gridCol w:w="1770"/>
        <w:gridCol w:w="2010"/>
        <w:gridCol w:w="2632"/>
        <w:gridCol w:w="2040"/>
      </w:tblGrid>
      <w:tr w:rsidR="2FCA31A8" w:rsidTr="2FCA31A8" w14:paraId="137684A0">
        <w:trPr>
          <w:trHeight w:val="645"/>
        </w:trPr>
        <w:tc>
          <w:tcPr>
            <w:tcW w:w="6675" w:type="dxa"/>
            <w:gridSpan w:val="4"/>
            <w:tcBorders>
              <w:right w:val="none" w:color="000000" w:themeColor="text1" w:sz="2"/>
            </w:tcBorders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904C36C" w14:textId="080D41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 xml:space="preserve">Cabbage </w:t>
            </w:r>
            <w:r w:rsidRPr="2FCA31A8" w:rsidR="4BBF68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E</w:t>
            </w: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xtract</w:t>
            </w:r>
            <w:r w:rsidRPr="2FCA31A8" w:rsidR="55CA2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 xml:space="preserve"> Indicator</w:t>
            </w:r>
            <w:r w:rsidRPr="2FCA31A8" w:rsidR="09CF7B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 xml:space="preserve"> Colour:</w:t>
            </w:r>
          </w:p>
        </w:tc>
        <w:tc>
          <w:tcPr>
            <w:tcW w:w="1770" w:type="dxa"/>
            <w:tcBorders>
              <w:right w:val="none" w:color="000000" w:themeColor="text1" w:sz="2"/>
            </w:tcBorders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4EA3B8B" w14:textId="2D0276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Borders>
              <w:right w:val="none" w:color="000000" w:themeColor="text1" w:sz="2"/>
            </w:tcBorders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35CA474" w14:textId="702725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Borders>
              <w:right w:val="none" w:color="000000" w:themeColor="text1" w:sz="2"/>
            </w:tcBorders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0187BE1" w14:textId="5E3531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Borders>
              <w:right w:val="none" w:color="000000" w:themeColor="text1" w:sz="2"/>
            </w:tcBorders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D29E69F" w14:textId="6F485E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571F1B51">
        <w:trPr>
          <w:trHeight w:val="1050"/>
        </w:trPr>
        <w:tc>
          <w:tcPr>
            <w:tcW w:w="174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F8F817C" w14:textId="6CB8725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  <w:lang w:val="en-AU"/>
              </w:rPr>
              <w:t>Substance</w:t>
            </w:r>
          </w:p>
        </w:tc>
        <w:tc>
          <w:tcPr>
            <w:tcW w:w="153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CC6B546" w14:textId="2911364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Initial Colour</w:t>
            </w:r>
          </w:p>
        </w:tc>
        <w:tc>
          <w:tcPr>
            <w:tcW w:w="159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853137B" w14:textId="2DFFEF3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Predicted colour</w:t>
            </w:r>
          </w:p>
        </w:tc>
        <w:tc>
          <w:tcPr>
            <w:tcW w:w="181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9C10299" w14:textId="524691E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 xml:space="preserve">Colour with </w:t>
            </w:r>
            <w:r w:rsidRPr="2FCA31A8" w:rsidR="6C6CF6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cabbage</w:t>
            </w:r>
            <w:r w:rsidRPr="2FCA31A8" w:rsidR="7469B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 xml:space="preserve"> </w:t>
            </w: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extract</w:t>
            </w: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 xml:space="preserve"> </w:t>
            </w:r>
          </w:p>
        </w:tc>
        <w:tc>
          <w:tcPr>
            <w:tcW w:w="177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DBA8458" w14:textId="76EE6372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Red litmus paper</w:t>
            </w:r>
          </w:p>
          <w:p w:rsidR="2FCA31A8" w:rsidP="2FCA31A8" w:rsidRDefault="2FCA31A8" w14:paraId="4A14AB08" w14:textId="286F5E03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(turns blue when placed in a base)</w:t>
            </w:r>
          </w:p>
        </w:tc>
        <w:tc>
          <w:tcPr>
            <w:tcW w:w="201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D13857F" w14:textId="1E9FE2F7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Blue litmus paper</w:t>
            </w:r>
          </w:p>
          <w:p w:rsidR="2FCA31A8" w:rsidP="2FCA31A8" w:rsidRDefault="2FCA31A8" w14:paraId="3D5AB73B" w14:textId="238CC5AF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(turns red when placed in an acid)</w:t>
            </w:r>
          </w:p>
        </w:tc>
        <w:tc>
          <w:tcPr>
            <w:tcW w:w="2632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FBA7759" w14:textId="5DF424F0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Universal indicator</w:t>
            </w:r>
          </w:p>
          <w:p w:rsidR="2FCA31A8" w:rsidP="2FCA31A8" w:rsidRDefault="2FCA31A8" w14:paraId="653FC643" w14:textId="487AF22B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(use colour chart to find exact pH of solution)</w:t>
            </w:r>
          </w:p>
        </w:tc>
        <w:tc>
          <w:tcPr>
            <w:tcW w:w="204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107386A" w14:textId="0DA1EAE1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Acid, base or neutral?</w:t>
            </w:r>
          </w:p>
        </w:tc>
      </w:tr>
      <w:tr w:rsidR="2FCA31A8" w:rsidTr="2FCA31A8" w14:paraId="610FE84B">
        <w:trPr>
          <w:trHeight w:val="76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BE39A7B" w14:textId="64F25EC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Hydrochloric acid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4F1718F" w14:textId="5292B13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39EBF30" w14:textId="494DABC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3E87E6B" w14:textId="2E2535F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02E52FA" w14:textId="22E3CA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AA5E8F7" w14:textId="367F5E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46AB665" w14:textId="267AE8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E04C413" w14:textId="707614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587270DD">
        <w:trPr>
          <w:trHeight w:val="82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81AC8FE" w14:textId="130DEF7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 xml:space="preserve">Sodium </w:t>
            </w:r>
            <w:r w:rsidRPr="2FCA31A8" w:rsidR="43A3D0C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h</w:t>
            </w: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ydroxide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78194D7" w14:textId="4FEB34A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EDC008B" w14:textId="2371D0F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135032B" w14:textId="7AA6BA5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3CC89A8" w14:textId="0C013E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5984AB5" w14:textId="332E04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ABC3859" w14:textId="7AC5FE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981ACE3" w14:textId="315E70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487DA8E2">
        <w:trPr>
          <w:trHeight w:val="630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1FF0500" w14:textId="2120173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Toothpaste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261679A" w14:textId="7D6BFE5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DB5C518" w14:textId="67631F4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DFA4BEE" w14:textId="5792B33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896D39E" w14:textId="24B4B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C2403D2" w14:textId="25DE59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2981E7C" w14:textId="370CE9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E60C921" w14:textId="71FF8E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6808DBF0">
        <w:trPr>
          <w:trHeight w:val="61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003FA29" w14:textId="6C24CF9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Antacid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0C71B0D" w14:textId="26D850B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4A3662E" w14:textId="7CA4983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9590D5E" w14:textId="51E3A72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2BD106A" w14:textId="5A1E68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AB3DE14" w14:textId="1799FB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68658B3" w14:textId="58D3A6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72E3798" w14:textId="2A82AD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5262F3E4">
        <w:trPr>
          <w:trHeight w:val="67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E78345F" w14:textId="1A37FD9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Conditioner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092DF5A" w14:textId="5C1DD92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22BD81D" w14:textId="2F2A928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C0CD64F" w14:textId="50A6E1F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1350314" w14:textId="06807D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7947FA5" w14:textId="06BAC1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8FBBD6" w14:textId="578CB4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99C087A" w14:textId="620021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2C4C3D2C">
        <w:trPr>
          <w:trHeight w:val="64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AE7F986" w14:textId="71BA045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Cloudy Ammonia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DBFCF77" w14:textId="25426C1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4ACD941" w14:textId="4787BED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AA8C799" w14:textId="6860408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486F5C8" w14:textId="49F79F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327FFD2" w14:textId="25687C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2CF4BBD" w14:textId="532E0F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8F7A677" w14:textId="44287F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204A3BBD">
        <w:trPr>
          <w:trHeight w:val="61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EA3D5B" w14:textId="7C366ED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Shampoo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B57BB31" w14:textId="21F6BB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8CD0569" w14:textId="5E870A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735199F" w14:textId="2E6AD2C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DDA4D03" w14:textId="51D33F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B6FF6E3" w14:textId="54D201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C450D15" w14:textId="0D1101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348D22A" w14:textId="7ABE3E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307EE379">
        <w:trPr>
          <w:trHeight w:val="600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5123C2A" w14:textId="3EA842E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Windex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ACC4DD7" w14:textId="79B3A22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F206F3F" w14:textId="7FE52C0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35BAC6C" w14:textId="293AF22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983706A" w14:textId="393CEC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B8D069B" w14:textId="0E3E4D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267FB24" w14:textId="4314D9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DBDB403" w14:textId="2CA66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42BFB1A5">
        <w:trPr>
          <w:trHeight w:val="555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FA497EF" w14:textId="0273352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Vinegar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6451F2F" w14:textId="7FA3B4F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97A0829" w14:textId="6005FBD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A68E57E" w14:textId="3EE8DB7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827D55B" w14:textId="20FCAF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DDF1F24" w14:textId="551A6F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B5998D1" w14:textId="726051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29155F6D" w14:textId="3EF1C7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4BD69472">
        <w:trPr>
          <w:trHeight w:val="600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FC14855" w14:textId="4F3B51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Lemon Juice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1F0EA1B" w14:textId="428222A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3203CCA" w14:textId="17DD35A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E329ABF" w14:textId="4BC135F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4CDFD38" w14:textId="2FA823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C82284C" w14:textId="05B2FF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A55C6A7" w14:textId="2D6681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474183CA" w14:textId="1B6120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09241101">
        <w:trPr>
          <w:trHeight w:val="630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DA18805" w14:textId="6819FF5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Vitamin C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EB41169" w14:textId="43DE275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59B638A" w14:textId="5F3816D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6FD028A" w14:textId="715D6C4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DC6DA69" w14:textId="35CE49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63994BC" w14:textId="3531F9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59AA01D" w14:textId="4F8542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3FA5B00C" w14:textId="3F86D2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  <w:tr w:rsidR="2FCA31A8" w:rsidTr="2FCA31A8" w14:paraId="34F5EBEC">
        <w:trPr>
          <w:trHeight w:val="570"/>
        </w:trPr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F251FC3" w14:textId="581AE97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FCA31A8" w:rsidR="2FCA31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AU"/>
              </w:rPr>
              <w:t>Mouthwash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A687600" w14:textId="325B31A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59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A3C9AB3" w14:textId="7F33EA9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659C5299" w14:textId="0140651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556BDACF" w14:textId="3A0A97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7D7FAF2F" w14:textId="694BB0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632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09CD9608" w14:textId="50AAB8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  <w:tc>
          <w:tcPr>
            <w:tcW w:w="2040" w:type="dxa"/>
            <w:tcMar>
              <w:left w:w="105" w:type="dxa"/>
              <w:right w:w="105" w:type="dxa"/>
            </w:tcMar>
            <w:vAlign w:val="top"/>
          </w:tcPr>
          <w:p w:rsidR="2FCA31A8" w:rsidP="2FCA31A8" w:rsidRDefault="2FCA31A8" w14:paraId="1BCE1242" w14:textId="00EE30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1"/>
                <w:szCs w:val="31"/>
              </w:rPr>
            </w:pPr>
          </w:p>
        </w:tc>
      </w:tr>
    </w:tbl>
    <w:p w:rsidR="2FCA31A8" w:rsidP="2FCA31A8" w:rsidRDefault="2FCA31A8" w14:paraId="644BB66D" w14:textId="550BE71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4ad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4c2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90A63"/>
    <w:rsid w:val="03E88C43"/>
    <w:rsid w:val="09CF7B12"/>
    <w:rsid w:val="1319A29B"/>
    <w:rsid w:val="1A83AD0C"/>
    <w:rsid w:val="1C1CBA39"/>
    <w:rsid w:val="1D911CBE"/>
    <w:rsid w:val="20EA4370"/>
    <w:rsid w:val="259C2EA3"/>
    <w:rsid w:val="288A1319"/>
    <w:rsid w:val="28D3CF65"/>
    <w:rsid w:val="2BB40F71"/>
    <w:rsid w:val="2FCA31A8"/>
    <w:rsid w:val="30878094"/>
    <w:rsid w:val="32590A63"/>
    <w:rsid w:val="3416820C"/>
    <w:rsid w:val="3416820C"/>
    <w:rsid w:val="39C48DC5"/>
    <w:rsid w:val="39C48DC5"/>
    <w:rsid w:val="3B605E26"/>
    <w:rsid w:val="3BD220C1"/>
    <w:rsid w:val="3BD220C1"/>
    <w:rsid w:val="3D6DF122"/>
    <w:rsid w:val="4033CF49"/>
    <w:rsid w:val="4033CF49"/>
    <w:rsid w:val="40427A6A"/>
    <w:rsid w:val="43A3D0CA"/>
    <w:rsid w:val="46A310CD"/>
    <w:rsid w:val="46A310CD"/>
    <w:rsid w:val="483EE12E"/>
    <w:rsid w:val="4846CEB4"/>
    <w:rsid w:val="4846CEB4"/>
    <w:rsid w:val="49AA8247"/>
    <w:rsid w:val="4B4652A8"/>
    <w:rsid w:val="4B4652A8"/>
    <w:rsid w:val="4BBF68E5"/>
    <w:rsid w:val="4CE22309"/>
    <w:rsid w:val="4D41ADB3"/>
    <w:rsid w:val="4E6530AF"/>
    <w:rsid w:val="51EDB0FA"/>
    <w:rsid w:val="52321989"/>
    <w:rsid w:val="533220A5"/>
    <w:rsid w:val="55CA2CBE"/>
    <w:rsid w:val="55D7B42D"/>
    <w:rsid w:val="56CF679C"/>
    <w:rsid w:val="584A73E1"/>
    <w:rsid w:val="585CF27E"/>
    <w:rsid w:val="5884A9EC"/>
    <w:rsid w:val="59F8C2DF"/>
    <w:rsid w:val="5B3D328A"/>
    <w:rsid w:val="5B3D328A"/>
    <w:rsid w:val="5CD902EB"/>
    <w:rsid w:val="5CF8F728"/>
    <w:rsid w:val="5E94FD77"/>
    <w:rsid w:val="5ECC3402"/>
    <w:rsid w:val="5F1BCFC5"/>
    <w:rsid w:val="5F834411"/>
    <w:rsid w:val="60680463"/>
    <w:rsid w:val="6921EDAA"/>
    <w:rsid w:val="69916463"/>
    <w:rsid w:val="6A922089"/>
    <w:rsid w:val="6C6CF64C"/>
    <w:rsid w:val="6DCCB6A3"/>
    <w:rsid w:val="6E07F9A4"/>
    <w:rsid w:val="6E8E58E4"/>
    <w:rsid w:val="6EF88AD1"/>
    <w:rsid w:val="6EF88AD1"/>
    <w:rsid w:val="7101620D"/>
    <w:rsid w:val="735538BB"/>
    <w:rsid w:val="7469B46A"/>
    <w:rsid w:val="77E94B05"/>
    <w:rsid w:val="7F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0A63"/>
  <w15:chartTrackingRefBased/>
  <w15:docId w15:val="{69686628-699E-4C35-BB45-75CF73FB6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50c93b4789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HART Cameron [Manjimup Senior High School]</dc:creator>
  <keywords/>
  <dc:description/>
  <lastModifiedBy>HART Cameron [Manjimup Senior High School]</lastModifiedBy>
  <revision>4</revision>
  <dcterms:created xsi:type="dcterms:W3CDTF">2023-10-10T08:45:26.3426884Z</dcterms:created>
  <dcterms:modified xsi:type="dcterms:W3CDTF">2024-02-07T00:36:27.7135031Z</dcterms:modified>
</coreProperties>
</file>