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3B" w:rsidRPr="006A3ED0" w:rsidRDefault="009D553B" w:rsidP="009D553B">
      <w:pPr>
        <w:pStyle w:val="Worksheettitle"/>
        <w:rPr>
          <w:sz w:val="22"/>
        </w:rPr>
      </w:pPr>
      <w:r w:rsidRPr="006A3ED0">
        <w:rPr>
          <w:sz w:val="22"/>
        </w:rPr>
        <w:t>The pupil reflex</w:t>
      </w:r>
    </w:p>
    <w:p w:rsidR="009D553B" w:rsidRPr="006A3ED0" w:rsidRDefault="009D553B" w:rsidP="009D553B">
      <w:pPr>
        <w:pStyle w:val="Worksheettext"/>
        <w:spacing w:before="0"/>
      </w:pPr>
      <w:r w:rsidRPr="006A3ED0">
        <w:t>You are going to work in pairs and investigate the pupil reflex of the eye with your partner.</w:t>
      </w:r>
    </w:p>
    <w:p w:rsidR="009D553B" w:rsidRPr="006A3ED0" w:rsidRDefault="009D553B" w:rsidP="009D553B">
      <w:pPr>
        <w:pStyle w:val="Worksheetsubheading"/>
        <w:rPr>
          <w:sz w:val="22"/>
        </w:rPr>
      </w:pPr>
      <w:r w:rsidRPr="006A3ED0">
        <w:rPr>
          <w:sz w:val="22"/>
        </w:rPr>
        <w:t>Method</w:t>
      </w:r>
    </w:p>
    <w:p w:rsidR="009D553B" w:rsidRPr="006A3ED0" w:rsidRDefault="009D553B" w:rsidP="009D553B">
      <w:pPr>
        <w:pStyle w:val="Worksheetnumberedlist"/>
      </w:pPr>
      <w:r w:rsidRPr="006A3ED0">
        <w:t>Look carefully at the pupil (dark area) of one of your partner’s eyes and draw its shape on the first eye below.</w:t>
      </w:r>
    </w:p>
    <w:p w:rsidR="009D553B" w:rsidRPr="006A3ED0" w:rsidRDefault="009D553B" w:rsidP="009D553B">
      <w:pPr>
        <w:pStyle w:val="Worksheetnumberedlist"/>
      </w:pPr>
      <w:r w:rsidRPr="006A3ED0">
        <w:t>Your partner now covers up that eye with their hand for about 30 seconds.</w:t>
      </w:r>
    </w:p>
    <w:p w:rsidR="009D553B" w:rsidRPr="006A3ED0" w:rsidRDefault="009D553B" w:rsidP="009D553B">
      <w:pPr>
        <w:pStyle w:val="Worksheetnumberedlist"/>
      </w:pPr>
      <w:r w:rsidRPr="006A3ED0">
        <w:t>Your partner then removes the hand from their eye. Look immediately at the pupil and draw its shape on the second eye below.</w:t>
      </w:r>
    </w:p>
    <w:p w:rsidR="009D553B" w:rsidRPr="006A3ED0" w:rsidRDefault="009D553B" w:rsidP="009D553B">
      <w:pPr>
        <w:pStyle w:val="Worksheetnumberedlist"/>
      </w:pPr>
      <w:r w:rsidRPr="006A3ED0">
        <w:t>Then look at your partner’s pupil about 10 seconds after the hand was removed and draw its shape on the bottom eye.</w:t>
      </w:r>
    </w:p>
    <w:p w:rsidR="009D553B" w:rsidRPr="006A3ED0" w:rsidRDefault="009D553B" w:rsidP="009D553B">
      <w:pPr>
        <w:pStyle w:val="Worksheetsubheading"/>
        <w:rPr>
          <w:sz w:val="22"/>
        </w:rPr>
      </w:pPr>
      <w:r w:rsidRPr="006A3ED0">
        <w:rPr>
          <w:sz w:val="22"/>
        </w:rPr>
        <w:t>Results</w:t>
      </w:r>
    </w:p>
    <w:p w:rsidR="009D553B" w:rsidRPr="006A3ED0" w:rsidRDefault="009D553B" w:rsidP="009D553B">
      <w:pPr>
        <w:rPr>
          <w:rFonts w:ascii="Arial" w:hAnsi="Arial"/>
          <w:b/>
          <w:sz w:val="22"/>
        </w:rPr>
      </w:pPr>
      <w:r w:rsidRPr="006A3ED0">
        <w:rPr>
          <w:rFonts w:ascii="Times New Roman" w:hAnsi="Times New Roman"/>
          <w:b/>
          <w:i/>
          <w:sz w:val="22"/>
        </w:rPr>
        <w:tab/>
      </w:r>
      <w:r w:rsidRPr="006A3ED0">
        <w:rPr>
          <w:rFonts w:ascii="Times New Roman" w:hAnsi="Times New Roman"/>
          <w:b/>
          <w:i/>
          <w:sz w:val="22"/>
        </w:rPr>
        <w:tab/>
        <w:t xml:space="preserve">  </w:t>
      </w:r>
      <w:r w:rsidRPr="006A3ED0">
        <w:rPr>
          <w:rFonts w:ascii="Times New Roman" w:hAnsi="Times New Roman"/>
          <w:i/>
          <w:sz w:val="22"/>
        </w:rPr>
        <w:t>a</w:t>
      </w:r>
      <w:r w:rsidRPr="006A3ED0">
        <w:rPr>
          <w:rFonts w:ascii="Times New Roman" w:hAnsi="Times New Roman"/>
          <w:i/>
          <w:sz w:val="22"/>
        </w:rPr>
        <w:tab/>
      </w:r>
      <w:r w:rsidRPr="006A3ED0">
        <w:rPr>
          <w:rFonts w:ascii="Times New Roman" w:hAnsi="Times New Roman"/>
          <w:i/>
          <w:sz w:val="22"/>
        </w:rPr>
        <w:tab/>
      </w:r>
      <w:r w:rsidRPr="006A3ED0">
        <w:rPr>
          <w:rFonts w:ascii="Times New Roman" w:hAnsi="Times New Roman"/>
          <w:i/>
          <w:sz w:val="22"/>
        </w:rPr>
        <w:tab/>
      </w:r>
      <w:r w:rsidRPr="006A3ED0">
        <w:rPr>
          <w:rFonts w:ascii="Times New Roman" w:hAnsi="Times New Roman"/>
          <w:i/>
          <w:sz w:val="22"/>
        </w:rPr>
        <w:tab/>
        <w:t xml:space="preserve">       b</w:t>
      </w:r>
      <w:r w:rsidRPr="006A3ED0">
        <w:rPr>
          <w:rFonts w:ascii="Times New Roman" w:hAnsi="Times New Roman"/>
          <w:i/>
          <w:sz w:val="22"/>
        </w:rPr>
        <w:tab/>
      </w:r>
      <w:r w:rsidRPr="006A3ED0">
        <w:rPr>
          <w:rFonts w:ascii="Times New Roman" w:hAnsi="Times New Roman"/>
          <w:i/>
          <w:sz w:val="22"/>
        </w:rPr>
        <w:tab/>
      </w:r>
      <w:r w:rsidRPr="006A3ED0">
        <w:rPr>
          <w:rFonts w:ascii="Times New Roman" w:hAnsi="Times New Roman"/>
          <w:i/>
          <w:sz w:val="22"/>
        </w:rPr>
        <w:tab/>
      </w:r>
      <w:r w:rsidRPr="006A3ED0">
        <w:rPr>
          <w:rFonts w:ascii="Times New Roman" w:hAnsi="Times New Roman"/>
          <w:i/>
          <w:sz w:val="22"/>
        </w:rPr>
        <w:tab/>
      </w:r>
      <w:proofErr w:type="gramStart"/>
      <w:r w:rsidRPr="006A3ED0">
        <w:rPr>
          <w:rFonts w:ascii="Times New Roman" w:hAnsi="Times New Roman"/>
          <w:i/>
          <w:sz w:val="22"/>
        </w:rPr>
        <w:tab/>
        <w:t xml:space="preserve">  c</w:t>
      </w:r>
      <w:proofErr w:type="gramEnd"/>
    </w:p>
    <w:p w:rsidR="009D553B" w:rsidRPr="006A3ED0" w:rsidRDefault="009D553B" w:rsidP="009D553B">
      <w:pPr>
        <w:rPr>
          <w:rFonts w:ascii="Arial" w:hAnsi="Arial"/>
          <w:sz w:val="22"/>
        </w:rPr>
      </w:pPr>
      <w:r w:rsidRPr="006A3ED0">
        <w:rPr>
          <w:rFonts w:ascii="Arial" w:hAnsi="Arial"/>
          <w:noProof/>
          <w:sz w:val="22"/>
          <w:lang w:val="en-AU" w:eastAsia="ja-JP"/>
        </w:rPr>
        <w:drawing>
          <wp:inline distT="0" distB="0" distL="0" distR="0">
            <wp:extent cx="6857873" cy="2009775"/>
            <wp:effectExtent l="0" t="0" r="635" b="0"/>
            <wp:docPr id="1" name="Picture 1" descr="B1d_fig_0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1d_fig_05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082" cy="20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3B" w:rsidRPr="006A3ED0" w:rsidRDefault="009D553B" w:rsidP="009D553B">
      <w:pPr>
        <w:pStyle w:val="Worksheetsubheading"/>
        <w:rPr>
          <w:sz w:val="22"/>
        </w:rPr>
      </w:pPr>
      <w:r w:rsidRPr="006A3ED0">
        <w:rPr>
          <w:sz w:val="22"/>
        </w:rPr>
        <w:t>Conclusion</w:t>
      </w:r>
    </w:p>
    <w:p w:rsidR="009D553B" w:rsidRPr="006A3ED0" w:rsidRDefault="009D553B" w:rsidP="009D553B">
      <w:pPr>
        <w:pStyle w:val="Worksheettext"/>
      </w:pPr>
      <w:r w:rsidRPr="006A3ED0">
        <w:t>Complete the sentences below.</w:t>
      </w:r>
    </w:p>
    <w:p w:rsidR="009D553B" w:rsidRPr="006A3ED0" w:rsidRDefault="009D553B" w:rsidP="009D553B">
      <w:pPr>
        <w:pStyle w:val="Worksheettext"/>
      </w:pPr>
      <w:r w:rsidRPr="006A3ED0">
        <w:t xml:space="preserve">In diagram </w:t>
      </w:r>
      <w:proofErr w:type="gramStart"/>
      <w:r w:rsidRPr="006A3ED0">
        <w:rPr>
          <w:b/>
        </w:rPr>
        <w:t xml:space="preserve">a </w:t>
      </w:r>
      <w:r w:rsidRPr="006A3ED0">
        <w:t>the</w:t>
      </w:r>
      <w:proofErr w:type="gramEnd"/>
      <w:r w:rsidRPr="006A3ED0">
        <w:t xml:space="preserve"> pupil is small to limit the amount of light entering the eye. This prevents the retina</w:t>
      </w:r>
      <w:r w:rsidRPr="006A3ED0">
        <w:br/>
        <w:t>from being damaged by bright light.</w:t>
      </w:r>
    </w:p>
    <w:p w:rsidR="009D553B" w:rsidRPr="006A3ED0" w:rsidRDefault="009D553B" w:rsidP="009D553B">
      <w:pPr>
        <w:pStyle w:val="Worksheettext"/>
        <w:spacing w:before="240"/>
      </w:pPr>
      <w:r w:rsidRPr="006A3ED0">
        <w:t xml:space="preserve">In diagram </w:t>
      </w:r>
      <w:r w:rsidRPr="006A3ED0">
        <w:rPr>
          <w:b/>
        </w:rPr>
        <w:t>b</w:t>
      </w:r>
      <w:r w:rsidRPr="006A3ED0">
        <w:t xml:space="preserve"> the pupil is _____________________________________________________</w:t>
      </w:r>
    </w:p>
    <w:p w:rsidR="009D553B" w:rsidRPr="006A3ED0" w:rsidRDefault="009D553B" w:rsidP="009D553B">
      <w:pPr>
        <w:pStyle w:val="Worksheettext"/>
        <w:tabs>
          <w:tab w:val="left" w:pos="8931"/>
        </w:tabs>
        <w:spacing w:before="240"/>
      </w:pPr>
      <w:r w:rsidRPr="006A3ED0">
        <w:t>This is because ____________________________________________________________</w:t>
      </w:r>
    </w:p>
    <w:p w:rsidR="009D553B" w:rsidRPr="006A3ED0" w:rsidRDefault="009D553B" w:rsidP="009D553B">
      <w:pPr>
        <w:pStyle w:val="Worksheettext"/>
        <w:spacing w:before="240"/>
      </w:pPr>
      <w:r w:rsidRPr="006A3ED0">
        <w:t>_________________________________________________________________________</w:t>
      </w:r>
    </w:p>
    <w:p w:rsidR="009D553B" w:rsidRPr="006A3ED0" w:rsidRDefault="009D553B" w:rsidP="009D553B">
      <w:pPr>
        <w:pStyle w:val="Worksheettext"/>
        <w:tabs>
          <w:tab w:val="left" w:pos="8931"/>
        </w:tabs>
        <w:spacing w:before="240"/>
      </w:pPr>
      <w:r w:rsidRPr="006A3ED0">
        <w:t xml:space="preserve">In diagram </w:t>
      </w:r>
      <w:r w:rsidRPr="006A3ED0">
        <w:rPr>
          <w:b/>
        </w:rPr>
        <w:t>c</w:t>
      </w:r>
      <w:r w:rsidRPr="006A3ED0">
        <w:t xml:space="preserve"> the pupil is _____________________________________________________</w:t>
      </w:r>
    </w:p>
    <w:p w:rsidR="009D553B" w:rsidRPr="006A3ED0" w:rsidRDefault="009D553B" w:rsidP="009D553B">
      <w:pPr>
        <w:pStyle w:val="Worksheettext"/>
        <w:spacing w:before="240"/>
      </w:pPr>
      <w:r w:rsidRPr="006A3ED0">
        <w:t>This is because____________________________________________________________</w:t>
      </w:r>
    </w:p>
    <w:p w:rsidR="009D553B" w:rsidRPr="006A3ED0" w:rsidRDefault="009D553B" w:rsidP="009D553B">
      <w:pPr>
        <w:pStyle w:val="Worksheettext"/>
        <w:tabs>
          <w:tab w:val="left" w:pos="8931"/>
        </w:tabs>
        <w:spacing w:before="240"/>
      </w:pPr>
      <w:r w:rsidRPr="006A3ED0">
        <w:t>_________________________________________________________________________</w:t>
      </w:r>
    </w:p>
    <w:p w:rsidR="009D553B" w:rsidRPr="006A3ED0" w:rsidRDefault="009D553B" w:rsidP="009D553B">
      <w:pPr>
        <w:pStyle w:val="Worksheettext"/>
      </w:pPr>
    </w:p>
    <w:p w:rsidR="009D553B" w:rsidRPr="006A3ED0" w:rsidRDefault="009D553B" w:rsidP="009D553B">
      <w:pPr>
        <w:pStyle w:val="Worksheettext"/>
      </w:pPr>
      <w:r w:rsidRPr="006A3ED0">
        <w:t xml:space="preserve">This is an example of a cranial reflex. Nerve impulses travel from the eye to the brain and back. </w:t>
      </w:r>
    </w:p>
    <w:p w:rsidR="009D553B" w:rsidRPr="006A3ED0" w:rsidRDefault="009D553B" w:rsidP="009D553B">
      <w:pPr>
        <w:pStyle w:val="Worksheettext"/>
      </w:pPr>
      <w:r w:rsidRPr="006A3ED0">
        <w:t>Even though the nerve cells (neurones) go to the brain, there is no thinking involved.</w:t>
      </w:r>
    </w:p>
    <w:p w:rsidR="009D553B" w:rsidRPr="006A3ED0" w:rsidRDefault="009D553B" w:rsidP="009D553B">
      <w:pPr>
        <w:rPr>
          <w:rFonts w:ascii="Arial" w:hAnsi="Arial"/>
          <w:sz w:val="22"/>
        </w:rPr>
      </w:pPr>
    </w:p>
    <w:p w:rsidR="009D553B" w:rsidRPr="006A3ED0" w:rsidRDefault="009D553B" w:rsidP="009D553B">
      <w:pPr>
        <w:rPr>
          <w:rFonts w:ascii="Arial" w:hAnsi="Arial"/>
          <w:sz w:val="22"/>
        </w:rPr>
      </w:pPr>
    </w:p>
    <w:p w:rsidR="009D553B" w:rsidRPr="006A3ED0" w:rsidRDefault="009D553B" w:rsidP="009D553B">
      <w:pPr>
        <w:pStyle w:val="WorksheetQuestionsheading"/>
        <w:rPr>
          <w:sz w:val="22"/>
        </w:rPr>
      </w:pPr>
      <w:r w:rsidRPr="006A3ED0">
        <w:rPr>
          <w:sz w:val="22"/>
        </w:rPr>
        <w:lastRenderedPageBreak/>
        <w:t>Questions</w:t>
      </w:r>
    </w:p>
    <w:p w:rsidR="009D553B" w:rsidRPr="006A3ED0" w:rsidRDefault="009D553B" w:rsidP="009D553B">
      <w:pPr>
        <w:pStyle w:val="Worksheetquestion"/>
      </w:pPr>
      <w:r w:rsidRPr="006A3ED0">
        <w:t>How do you know there is no thinking involved in this action?</w:t>
      </w:r>
    </w:p>
    <w:p w:rsidR="009D553B" w:rsidRPr="006A3ED0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9D553B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6A3ED0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6A3ED0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9D553B">
      <w:pPr>
        <w:pStyle w:val="Worksheetquestion"/>
        <w:numPr>
          <w:ilvl w:val="0"/>
          <w:numId w:val="0"/>
        </w:numPr>
        <w:ind w:left="340"/>
      </w:pPr>
    </w:p>
    <w:p w:rsidR="009D553B" w:rsidRPr="006A3ED0" w:rsidRDefault="009D553B" w:rsidP="009D553B">
      <w:pPr>
        <w:pStyle w:val="Worksheetquestion"/>
      </w:pPr>
      <w:r w:rsidRPr="006A3ED0">
        <w:t>A reflex action is automatic. What does automatic mean?</w:t>
      </w:r>
    </w:p>
    <w:p w:rsidR="009D553B" w:rsidRPr="006A3ED0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9D553B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6A3ED0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6A3ED0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9D553B">
      <w:pPr>
        <w:pStyle w:val="Worksheetquestion"/>
        <w:numPr>
          <w:ilvl w:val="0"/>
          <w:numId w:val="0"/>
        </w:numPr>
        <w:ind w:left="340"/>
      </w:pPr>
    </w:p>
    <w:p w:rsidR="009D553B" w:rsidRPr="006A3ED0" w:rsidRDefault="009D553B" w:rsidP="009D553B">
      <w:pPr>
        <w:pStyle w:val="Worksheetquestion"/>
      </w:pPr>
      <w:r w:rsidRPr="006A3ED0">
        <w:t>Reflex actions are to protect you. How does this pupil reflex protect you?</w:t>
      </w:r>
    </w:p>
    <w:p w:rsidR="009D553B" w:rsidRPr="006A3ED0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9D553B" w:rsidRPr="006A3ED0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9D553B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6A3ED0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6A3ED0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9D553B">
      <w:pPr>
        <w:pStyle w:val="Worksheetquestion"/>
        <w:numPr>
          <w:ilvl w:val="0"/>
          <w:numId w:val="0"/>
        </w:numPr>
        <w:ind w:left="340"/>
      </w:pPr>
    </w:p>
    <w:p w:rsidR="009D553B" w:rsidRPr="006A3ED0" w:rsidRDefault="009D553B" w:rsidP="009D553B">
      <w:pPr>
        <w:pStyle w:val="Worksheetquestion"/>
      </w:pPr>
      <w:r w:rsidRPr="006A3ED0">
        <w:t>Blinking is another example of a reflex action. How does this reflex protect you?</w:t>
      </w:r>
    </w:p>
    <w:p w:rsidR="009D553B" w:rsidRPr="006A3ED0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9D553B" w:rsidRPr="006A3ED0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9D553B" w:rsidRPr="006A3ED0" w:rsidRDefault="009D553B" w:rsidP="009D553B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6A3ED0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6A3ED0" w:rsidRPr="006A3ED0" w:rsidRDefault="006A3ED0" w:rsidP="006A3ED0">
      <w:pPr>
        <w:pStyle w:val="Worksheetquestion"/>
        <w:numPr>
          <w:ilvl w:val="0"/>
          <w:numId w:val="0"/>
        </w:numPr>
        <w:ind w:left="340"/>
      </w:pPr>
      <w:r w:rsidRPr="006A3ED0">
        <w:t>_______________________________________________________________________</w:t>
      </w:r>
    </w:p>
    <w:p w:rsidR="009D553B" w:rsidRPr="006A3ED0" w:rsidRDefault="009D553B" w:rsidP="009D553B">
      <w:pPr>
        <w:rPr>
          <w:rFonts w:ascii="Arial" w:hAnsi="Arial"/>
          <w:sz w:val="22"/>
        </w:rPr>
      </w:pPr>
      <w:bookmarkStart w:id="0" w:name="_GoBack"/>
      <w:bookmarkEnd w:id="0"/>
    </w:p>
    <w:p w:rsidR="009D553B" w:rsidRPr="006A3ED0" w:rsidRDefault="009D553B" w:rsidP="009D553B">
      <w:pPr>
        <w:rPr>
          <w:rFonts w:ascii="Arial" w:hAnsi="Arial"/>
          <w:sz w:val="22"/>
        </w:rPr>
      </w:pPr>
    </w:p>
    <w:p w:rsidR="009D553B" w:rsidRPr="006A3ED0" w:rsidRDefault="009D553B" w:rsidP="009D553B">
      <w:pPr>
        <w:rPr>
          <w:rFonts w:ascii="Arial" w:hAnsi="Arial"/>
          <w:sz w:val="28"/>
        </w:rPr>
      </w:pPr>
    </w:p>
    <w:p w:rsidR="009D553B" w:rsidRPr="006A3ED0" w:rsidRDefault="009D553B" w:rsidP="009D553B">
      <w:pPr>
        <w:rPr>
          <w:rFonts w:ascii="Arial" w:hAnsi="Arial"/>
          <w:sz w:val="28"/>
        </w:rPr>
      </w:pPr>
    </w:p>
    <w:p w:rsidR="001408A4" w:rsidRPr="006A3ED0" w:rsidRDefault="001408A4">
      <w:pPr>
        <w:rPr>
          <w:sz w:val="32"/>
        </w:rPr>
      </w:pPr>
    </w:p>
    <w:sectPr w:rsidR="001408A4" w:rsidRPr="006A3ED0" w:rsidSect="00873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0"/>
    <w:lvl w:ilvl="0">
      <w:start w:val="1"/>
      <w:numFmt w:val="decimal"/>
      <w:pStyle w:val="Worksheetquestion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0533183A"/>
    <w:multiLevelType w:val="singleLevel"/>
    <w:tmpl w:val="5144FAA4"/>
    <w:lvl w:ilvl="0">
      <w:start w:val="1"/>
      <w:numFmt w:val="decimal"/>
      <w:pStyle w:val="Worksheetnumberedlist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3B"/>
    <w:rsid w:val="001408A4"/>
    <w:rsid w:val="006A3ED0"/>
    <w:rsid w:val="00873AE4"/>
    <w:rsid w:val="009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BAF"/>
  <w15:chartTrackingRefBased/>
  <w15:docId w15:val="{F15EFAF2-7285-4FC2-9147-03364B94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53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sheetnumberedlist">
    <w:name w:val="Worksheet numbered list"/>
    <w:basedOn w:val="Normal"/>
    <w:rsid w:val="009D553B"/>
    <w:pPr>
      <w:numPr>
        <w:numId w:val="2"/>
      </w:numPr>
      <w:spacing w:before="120" w:line="280" w:lineRule="exact"/>
    </w:pPr>
    <w:rPr>
      <w:rFonts w:ascii="Arial" w:hAnsi="Arial"/>
      <w:sz w:val="22"/>
    </w:rPr>
  </w:style>
  <w:style w:type="paragraph" w:customStyle="1" w:styleId="Worksheettitle">
    <w:name w:val="Worksheet title"/>
    <w:basedOn w:val="Heading2"/>
    <w:rsid w:val="009D553B"/>
    <w:pPr>
      <w:keepLines w:val="0"/>
      <w:pBdr>
        <w:top w:val="single" w:sz="18" w:space="6" w:color="808080"/>
        <w:bottom w:val="single" w:sz="18" w:space="6" w:color="808080"/>
      </w:pBdr>
      <w:spacing w:before="120" w:after="280" w:line="400" w:lineRule="exact"/>
      <w:ind w:left="567" w:right="567"/>
      <w:jc w:val="center"/>
    </w:pPr>
    <w:rPr>
      <w:rFonts w:ascii="Arial Black" w:eastAsia="Times New Roman" w:hAnsi="Arial Black" w:cs="Times New Roman"/>
      <w:color w:val="auto"/>
      <w:sz w:val="36"/>
      <w:szCs w:val="20"/>
    </w:rPr>
  </w:style>
  <w:style w:type="paragraph" w:customStyle="1" w:styleId="Worksheettext">
    <w:name w:val="Worksheet text"/>
    <w:basedOn w:val="BodyText"/>
    <w:rsid w:val="009D553B"/>
    <w:pPr>
      <w:spacing w:before="120" w:after="0" w:line="280" w:lineRule="exact"/>
    </w:pPr>
    <w:rPr>
      <w:rFonts w:ascii="Arial" w:hAnsi="Arial"/>
      <w:sz w:val="22"/>
    </w:rPr>
  </w:style>
  <w:style w:type="paragraph" w:customStyle="1" w:styleId="WorksheetQuestionsheading">
    <w:name w:val="Worksheet Questions heading"/>
    <w:basedOn w:val="Heading3"/>
    <w:rsid w:val="009D553B"/>
    <w:pPr>
      <w:keepLines w:val="0"/>
      <w:pBdr>
        <w:top w:val="single" w:sz="8" w:space="10" w:color="auto"/>
      </w:pBdr>
      <w:spacing w:before="400" w:after="60" w:line="280" w:lineRule="exact"/>
      <w:jc w:val="center"/>
    </w:pPr>
    <w:rPr>
      <w:rFonts w:ascii="Arial" w:eastAsia="Times New Roman" w:hAnsi="Arial" w:cs="Times New Roman"/>
      <w:b/>
      <w:caps/>
      <w:color w:val="auto"/>
      <w:szCs w:val="20"/>
    </w:rPr>
  </w:style>
  <w:style w:type="paragraph" w:customStyle="1" w:styleId="Worksheetquestion">
    <w:name w:val="Worksheet question"/>
    <w:basedOn w:val="Normal"/>
    <w:rsid w:val="009D553B"/>
    <w:pPr>
      <w:numPr>
        <w:numId w:val="1"/>
      </w:numPr>
      <w:spacing w:before="240" w:line="280" w:lineRule="exact"/>
    </w:pPr>
    <w:rPr>
      <w:rFonts w:ascii="Arial" w:hAnsi="Arial"/>
      <w:sz w:val="22"/>
    </w:rPr>
  </w:style>
  <w:style w:type="paragraph" w:customStyle="1" w:styleId="Worksheetsubheading">
    <w:name w:val="Worksheet subheading"/>
    <w:basedOn w:val="Heading4"/>
    <w:rsid w:val="009D553B"/>
    <w:pPr>
      <w:keepLines w:val="0"/>
      <w:spacing w:before="300" w:line="280" w:lineRule="exact"/>
    </w:pPr>
    <w:rPr>
      <w:rFonts w:ascii="Arial" w:eastAsia="Times New Roman" w:hAnsi="Arial" w:cs="Times New Roman"/>
      <w:b/>
      <w:i w:val="0"/>
      <w:iCs w:val="0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D55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553B"/>
    <w:rPr>
      <w:rFonts w:ascii="Times" w:eastAsia="Times New Roman" w:hAnsi="Times" w:cs="Times New Roman"/>
      <w:sz w:val="24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3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3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E4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IRELAND Joel [North Albany Snr High School]</cp:lastModifiedBy>
  <cp:revision>3</cp:revision>
  <cp:lastPrinted>2020-02-15T03:31:00Z</cp:lastPrinted>
  <dcterms:created xsi:type="dcterms:W3CDTF">2020-02-01T05:36:00Z</dcterms:created>
  <dcterms:modified xsi:type="dcterms:W3CDTF">2020-02-15T03:33:00Z</dcterms:modified>
</cp:coreProperties>
</file>