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956B7" w14:textId="77777777" w:rsidR="00D12EBD" w:rsidRDefault="00CF52B0">
      <w:pPr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Week 1 – Introduce Yourself!</w:t>
      </w:r>
    </w:p>
    <w:p w14:paraId="0BA09A0D" w14:textId="77777777" w:rsidR="00D12EBD" w:rsidRDefault="00CF52B0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This is an Individual Lab! Fill out your answers in the right column. Save and submit your document as a PDF.</w:t>
      </w:r>
    </w:p>
    <w:tbl>
      <w:tblPr>
        <w:tblStyle w:val="TableGrid"/>
        <w:tblW w:w="9470" w:type="dxa"/>
        <w:tblInd w:w="-65" w:type="dxa"/>
        <w:tblLayout w:type="fixed"/>
        <w:tblLook w:val="04A0" w:firstRow="1" w:lastRow="0" w:firstColumn="1" w:lastColumn="0" w:noHBand="0" w:noVBand="1"/>
      </w:tblPr>
      <w:tblGrid>
        <w:gridCol w:w="4890"/>
        <w:gridCol w:w="4580"/>
      </w:tblGrid>
      <w:tr w:rsidR="00D12EBD" w14:paraId="09FF25E6" w14:textId="77777777">
        <w:trPr>
          <w:trHeight w:val="450"/>
        </w:trPr>
        <w:tc>
          <w:tcPr>
            <w:tcW w:w="4890" w:type="dxa"/>
          </w:tcPr>
          <w:p w14:paraId="2B42AA08" w14:textId="77777777" w:rsidR="00D12EBD" w:rsidRDefault="00CF52B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Name: </w:t>
            </w:r>
          </w:p>
        </w:tc>
        <w:tc>
          <w:tcPr>
            <w:tcW w:w="4580" w:type="dxa"/>
          </w:tcPr>
          <w:p w14:paraId="3781CF6C" w14:textId="710EA78B" w:rsidR="00D12EBD" w:rsidRDefault="00D238A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Pouya Rad</w:t>
            </w:r>
          </w:p>
        </w:tc>
      </w:tr>
      <w:tr w:rsidR="00D12EBD" w14:paraId="068483F5" w14:textId="77777777">
        <w:trPr>
          <w:trHeight w:val="398"/>
        </w:trPr>
        <w:tc>
          <w:tcPr>
            <w:tcW w:w="4890" w:type="dxa"/>
          </w:tcPr>
          <w:p w14:paraId="1C5D9CDB" w14:textId="77777777" w:rsidR="00D12EBD" w:rsidRDefault="00CF52B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Student Number:</w:t>
            </w:r>
          </w:p>
        </w:tc>
        <w:tc>
          <w:tcPr>
            <w:tcW w:w="4580" w:type="dxa"/>
          </w:tcPr>
          <w:p w14:paraId="4E574F28" w14:textId="53CF2725" w:rsidR="00D12EBD" w:rsidRDefault="00D238A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164382228</w:t>
            </w:r>
          </w:p>
        </w:tc>
      </w:tr>
      <w:tr w:rsidR="00D12EBD" w14:paraId="10702863" w14:textId="77777777">
        <w:trPr>
          <w:trHeight w:val="400"/>
        </w:trPr>
        <w:tc>
          <w:tcPr>
            <w:tcW w:w="4890" w:type="dxa"/>
          </w:tcPr>
          <w:p w14:paraId="24C6F9FD" w14:textId="77777777" w:rsidR="00D12EBD" w:rsidRDefault="00CF52B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Where are you from:  </w:t>
            </w:r>
          </w:p>
        </w:tc>
        <w:tc>
          <w:tcPr>
            <w:tcW w:w="4580" w:type="dxa"/>
          </w:tcPr>
          <w:p w14:paraId="6DD93ECF" w14:textId="77777777" w:rsidR="00D12EBD" w:rsidRDefault="00D238A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Born and </w:t>
            </w:r>
            <w:r w:rsidR="001671C0">
              <w:rPr>
                <w:rFonts w:ascii="Times New Roman" w:eastAsia="Calibri" w:hAnsi="Times New Roman"/>
                <w:sz w:val="24"/>
                <w:szCs w:val="24"/>
                <w:lang w:val="en-US"/>
              </w:rPr>
              <w:t>raised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 in Iran</w:t>
            </w:r>
          </w:p>
          <w:p w14:paraId="00712A4B" w14:textId="7EC2B39D" w:rsidR="001671C0" w:rsidRDefault="001671C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Moved to Canada in 2018</w:t>
            </w:r>
          </w:p>
        </w:tc>
      </w:tr>
      <w:tr w:rsidR="00D12EBD" w14:paraId="050FC16C" w14:textId="77777777">
        <w:trPr>
          <w:trHeight w:val="400"/>
        </w:trPr>
        <w:tc>
          <w:tcPr>
            <w:tcW w:w="4890" w:type="dxa"/>
          </w:tcPr>
          <w:p w14:paraId="39CA06BA" w14:textId="77777777" w:rsidR="00D12EBD" w:rsidRDefault="00CF52B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What languages do you speak:</w:t>
            </w:r>
          </w:p>
        </w:tc>
        <w:tc>
          <w:tcPr>
            <w:tcW w:w="4580" w:type="dxa"/>
          </w:tcPr>
          <w:p w14:paraId="1670EBB8" w14:textId="791E5CF2" w:rsidR="00D12EBD" w:rsidRDefault="00D238A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Farsi, English</w:t>
            </w:r>
          </w:p>
        </w:tc>
      </w:tr>
      <w:tr w:rsidR="00D12EBD" w14:paraId="4679C004" w14:textId="77777777">
        <w:tc>
          <w:tcPr>
            <w:tcW w:w="4890" w:type="dxa"/>
          </w:tcPr>
          <w:p w14:paraId="487BFBF7" w14:textId="77777777" w:rsidR="00D12EBD" w:rsidRDefault="00CF52B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Work experience:</w:t>
            </w:r>
          </w:p>
          <w:p w14:paraId="577E0141" w14:textId="77777777" w:rsidR="00D12EBD" w:rsidRDefault="00D12EBD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4580" w:type="dxa"/>
          </w:tcPr>
          <w:p w14:paraId="691F4CA6" w14:textId="77777777" w:rsidR="00D12EBD" w:rsidRDefault="00D238A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Petro Canada Fuels – Guest Service Agent</w:t>
            </w:r>
          </w:p>
          <w:p w14:paraId="1803023E" w14:textId="26E849F5" w:rsidR="00D238A9" w:rsidRDefault="00D238A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Apr 2021 to Present</w:t>
            </w:r>
          </w:p>
        </w:tc>
      </w:tr>
      <w:tr w:rsidR="00D12EBD" w14:paraId="67F58B2E" w14:textId="77777777">
        <w:tc>
          <w:tcPr>
            <w:tcW w:w="4890" w:type="dxa"/>
          </w:tcPr>
          <w:p w14:paraId="47C83BD5" w14:textId="77777777" w:rsidR="00D12EBD" w:rsidRDefault="00CF52B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Where did you go to school before this:</w:t>
            </w:r>
          </w:p>
          <w:p w14:paraId="67AC472C" w14:textId="77777777" w:rsidR="00D12EBD" w:rsidRDefault="00D12EBD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4580" w:type="dxa"/>
          </w:tcPr>
          <w:p w14:paraId="5733594C" w14:textId="24DAE2C3" w:rsidR="00D12EBD" w:rsidRDefault="00D238A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Bayview secondary school – Richmond Hill</w:t>
            </w:r>
          </w:p>
        </w:tc>
      </w:tr>
      <w:tr w:rsidR="00D12EBD" w14:paraId="11418C2E" w14:textId="77777777">
        <w:trPr>
          <w:trHeight w:val="414"/>
        </w:trPr>
        <w:tc>
          <w:tcPr>
            <w:tcW w:w="4890" w:type="dxa"/>
          </w:tcPr>
          <w:p w14:paraId="51E943FE" w14:textId="77777777" w:rsidR="00D12EBD" w:rsidRDefault="00CF52B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What program are you in?  (CPP, CPA, CPAC)</w:t>
            </w:r>
          </w:p>
        </w:tc>
        <w:tc>
          <w:tcPr>
            <w:tcW w:w="4580" w:type="dxa"/>
          </w:tcPr>
          <w:p w14:paraId="7CE250C5" w14:textId="130DEAF9" w:rsidR="00D12EBD" w:rsidRDefault="00D238A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CPA - CPAC</w:t>
            </w:r>
          </w:p>
        </w:tc>
      </w:tr>
      <w:tr w:rsidR="00D12EBD" w14:paraId="2E49E79F" w14:textId="77777777">
        <w:trPr>
          <w:trHeight w:val="1802"/>
        </w:trPr>
        <w:tc>
          <w:tcPr>
            <w:tcW w:w="4890" w:type="dxa"/>
          </w:tcPr>
          <w:p w14:paraId="1AAB88DF" w14:textId="77777777" w:rsidR="00D12EBD" w:rsidRDefault="00CF52B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How are you doing at school?</w:t>
            </w:r>
          </w:p>
          <w:p w14:paraId="41AE836A" w14:textId="77777777" w:rsidR="00D12EBD" w:rsidRDefault="00D12EBD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4580" w:type="dxa"/>
          </w:tcPr>
          <w:p w14:paraId="5EF46062" w14:textId="77777777" w:rsidR="00D12EBD" w:rsidRPr="00D238A9" w:rsidRDefault="00CF52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0" w:hanging="340"/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</w:pPr>
            <w:r w:rsidRPr="00D238A9"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  <w:t>A good student with a fantastic GPA</w:t>
            </w:r>
          </w:p>
          <w:p w14:paraId="60227880" w14:textId="77777777" w:rsidR="00D12EBD" w:rsidRDefault="00CF52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0" w:hanging="340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 good student, but grades just don’t reflect that</w:t>
            </w:r>
          </w:p>
          <w:p w14:paraId="2575ABBB" w14:textId="77777777" w:rsidR="00D12EBD" w:rsidRDefault="00CF52B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0" w:hanging="340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 student that gets by, because the experience is more important than the numbers</w:t>
            </w:r>
          </w:p>
        </w:tc>
      </w:tr>
      <w:tr w:rsidR="00D12EBD" w14:paraId="7BDB0353" w14:textId="77777777">
        <w:tc>
          <w:tcPr>
            <w:tcW w:w="4890" w:type="dxa"/>
          </w:tcPr>
          <w:p w14:paraId="64478B90" w14:textId="77777777" w:rsidR="00D12EBD" w:rsidRDefault="00CF52B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List students in the class that you would like to work with:</w:t>
            </w:r>
          </w:p>
          <w:p w14:paraId="27C1F41F" w14:textId="77777777" w:rsidR="00D12EBD" w:rsidRDefault="00D12EBD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4580" w:type="dxa"/>
          </w:tcPr>
          <w:p w14:paraId="56BF16D0" w14:textId="7E76402B" w:rsidR="00D12EBD" w:rsidRPr="00D238A9" w:rsidRDefault="00D238A9" w:rsidP="00D238A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In the process of meeting more people. Currently only know Maryam.</w:t>
            </w:r>
          </w:p>
        </w:tc>
      </w:tr>
      <w:tr w:rsidR="00D12EBD" w14:paraId="0C861950" w14:textId="77777777">
        <w:tc>
          <w:tcPr>
            <w:tcW w:w="4890" w:type="dxa"/>
          </w:tcPr>
          <w:p w14:paraId="1C1B7839" w14:textId="77777777" w:rsidR="00D12EBD" w:rsidRDefault="00CF52B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List the students in the class that you don’t want to work with:</w:t>
            </w:r>
          </w:p>
          <w:p w14:paraId="64DFD9ED" w14:textId="77777777" w:rsidR="00D12EBD" w:rsidRDefault="00D12EBD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4580" w:type="dxa"/>
          </w:tcPr>
          <w:p w14:paraId="7AB85447" w14:textId="248BAEE0" w:rsidR="00D12EBD" w:rsidRPr="00D238A9" w:rsidRDefault="00D238A9" w:rsidP="00D238A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N/A</w:t>
            </w:r>
          </w:p>
        </w:tc>
      </w:tr>
      <w:tr w:rsidR="00D12EBD" w14:paraId="20DD818E" w14:textId="77777777">
        <w:trPr>
          <w:trHeight w:val="2440"/>
        </w:trPr>
        <w:tc>
          <w:tcPr>
            <w:tcW w:w="4890" w:type="dxa"/>
          </w:tcPr>
          <w:p w14:paraId="0F85CCBC" w14:textId="77777777" w:rsidR="00D12EBD" w:rsidRDefault="00CF52B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During the day, when are you most productive with </w:t>
            </w:r>
            <w:proofErr w:type="gramStart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school work</w:t>
            </w:r>
            <w:proofErr w:type="gramEnd"/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?</w:t>
            </w:r>
          </w:p>
          <w:p w14:paraId="1B0C0464" w14:textId="77777777" w:rsidR="00D12EBD" w:rsidRDefault="00D12EBD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4580" w:type="dxa"/>
          </w:tcPr>
          <w:p w14:paraId="37113DBB" w14:textId="77777777" w:rsidR="00D12EBD" w:rsidRDefault="00CF52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24" w:hanging="340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Early in the morning before the rest of the people in my home are moving</w:t>
            </w:r>
          </w:p>
          <w:p w14:paraId="2B79FAC3" w14:textId="77777777" w:rsidR="00D12EBD" w:rsidRDefault="00CF52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24" w:hanging="340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Middle of the day, </w:t>
            </w:r>
          </w:p>
          <w:p w14:paraId="0195DDCA" w14:textId="77777777" w:rsidR="00D12EBD" w:rsidRPr="00D238A9" w:rsidRDefault="00CF52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24" w:hanging="340"/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</w:pPr>
            <w:r w:rsidRPr="00D238A9"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  <w:t xml:space="preserve">Evening, once other adults in my home </w:t>
            </w:r>
            <w:proofErr w:type="gramStart"/>
            <w:r w:rsidRPr="00D238A9"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  <w:t>are able to</w:t>
            </w:r>
            <w:proofErr w:type="gramEnd"/>
            <w:r w:rsidRPr="00D238A9">
              <w:rPr>
                <w:rFonts w:ascii="Times New Roman" w:eastAsia="Calibri" w:hAnsi="Times New Roman"/>
                <w:sz w:val="24"/>
                <w:szCs w:val="24"/>
                <w:highlight w:val="yellow"/>
                <w:lang w:val="en-US"/>
              </w:rPr>
              <w:t xml:space="preserve"> manage the family routines</w:t>
            </w:r>
          </w:p>
          <w:p w14:paraId="6D6A44C7" w14:textId="77777777" w:rsidR="00D12EBD" w:rsidRDefault="00CF52B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24" w:hanging="340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I’m a night owl, I open my eyes at 10pm and I like to work until 6am.</w:t>
            </w:r>
          </w:p>
        </w:tc>
      </w:tr>
      <w:tr w:rsidR="00D12EBD" w14:paraId="50D09E0D" w14:textId="77777777">
        <w:tc>
          <w:tcPr>
            <w:tcW w:w="4890" w:type="dxa"/>
          </w:tcPr>
          <w:p w14:paraId="6CBFDBCE" w14:textId="77777777" w:rsidR="00D12EBD" w:rsidRDefault="00CF52B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What do you like to do outside of school?</w:t>
            </w:r>
          </w:p>
          <w:p w14:paraId="17606905" w14:textId="77777777" w:rsidR="00D12EBD" w:rsidRDefault="00D12EBD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  <w:tc>
          <w:tcPr>
            <w:tcW w:w="4580" w:type="dxa"/>
          </w:tcPr>
          <w:p w14:paraId="68A9AFF8" w14:textId="185FE0CE" w:rsidR="00D12EBD" w:rsidRPr="00D238A9" w:rsidRDefault="00D238A9" w:rsidP="00D238A9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Go to the gym, read self-development books, play video games, spend quality time with family and </w:t>
            </w:r>
            <w:r w:rsidR="00F46C3A">
              <w:rPr>
                <w:rFonts w:ascii="Times New Roman" w:eastAsia="Calibri" w:hAnsi="Times New Roman"/>
                <w:sz w:val="24"/>
                <w:szCs w:val="24"/>
                <w:lang w:val="en-US"/>
              </w:rPr>
              <w:t xml:space="preserve">my </w:t>
            </w: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partner.</w:t>
            </w:r>
          </w:p>
        </w:tc>
      </w:tr>
      <w:tr w:rsidR="00D12EBD" w14:paraId="00B6E841" w14:textId="77777777">
        <w:tc>
          <w:tcPr>
            <w:tcW w:w="4890" w:type="dxa"/>
          </w:tcPr>
          <w:p w14:paraId="6E4C3435" w14:textId="77777777" w:rsidR="00D12EBD" w:rsidRDefault="00CF52B0">
            <w:pPr>
              <w:spacing w:after="0" w:line="240" w:lineRule="auto"/>
              <w:jc w:val="both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val="en-US"/>
              </w:rPr>
              <w:t>Academic Integrity issues will not be tolerated in this course.  Complete Seneca’s Academic Integrity module and share the link to your badge:</w:t>
            </w:r>
          </w:p>
          <w:p w14:paraId="7C7BCD23" w14:textId="77777777" w:rsidR="00D12EBD" w:rsidRDefault="00D12EBD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  <w:p w14:paraId="3479A988" w14:textId="77777777" w:rsidR="00D12EBD" w:rsidRDefault="00000000">
            <w:p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hyperlink r:id="rId8">
              <w:r w:rsidR="00CF52B0">
                <w:rPr>
                  <w:rStyle w:val="Hyperlink"/>
                  <w:rFonts w:ascii="Times New Roman" w:eastAsia="Calibri" w:hAnsi="Times New Roman"/>
                  <w:sz w:val="24"/>
                  <w:szCs w:val="24"/>
                  <w:lang w:val="en-US"/>
                </w:rPr>
                <w:t>https://cfdev.senecacollege.ca/tl/forstudents/integrityinaction/</w:t>
              </w:r>
            </w:hyperlink>
          </w:p>
        </w:tc>
        <w:tc>
          <w:tcPr>
            <w:tcW w:w="4580" w:type="dxa"/>
          </w:tcPr>
          <w:p w14:paraId="3A699CF3" w14:textId="77777777" w:rsidR="00D12EBD" w:rsidRDefault="00D12EBD">
            <w:pPr>
              <w:pStyle w:val="ListParagraph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  <w:lang w:val="en-US"/>
              </w:rPr>
            </w:pPr>
          </w:p>
        </w:tc>
      </w:tr>
    </w:tbl>
    <w:p w14:paraId="6F8A33EC" w14:textId="77777777" w:rsidR="00D238A9" w:rsidRDefault="00D238A9">
      <w:pPr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3F8AE27" w14:textId="3C499FF4" w:rsidR="00D12EBD" w:rsidRDefault="00CF52B0">
      <w:pPr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Reflect on a project that you’ve participated in. This project does not have to be Information Technology related. Did you team use Predictive, Agile or a hybrid methodology. Tell me about your experience.</w:t>
      </w:r>
    </w:p>
    <w:p w14:paraId="775846D9" w14:textId="57C77EA7" w:rsidR="00D238A9" w:rsidRDefault="00F46C3A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My response: </w:t>
      </w:r>
      <w:r w:rsidR="00D238A9">
        <w:rPr>
          <w:rFonts w:ascii="Times New Roman" w:hAnsi="Times New Roman"/>
          <w:sz w:val="24"/>
          <w:szCs w:val="24"/>
          <w:lang w:val="en-US"/>
        </w:rPr>
        <w:t xml:space="preserve">In our previous semester, in the class of SFT 221, we had a final group project that included us working in an agile development environment and learning to use it. The goal was to make a program that would give routes to different delivery/pick-up trucks with visualizing the directions and availability depending on their capacity. You could call it to deliver to you or come to pick up your parcel that is X amount of weight and </w:t>
      </w:r>
      <w:proofErr w:type="gramStart"/>
      <w:r w:rsidR="00D238A9">
        <w:rPr>
          <w:rFonts w:ascii="Times New Roman" w:hAnsi="Times New Roman"/>
          <w:sz w:val="24"/>
          <w:szCs w:val="24"/>
          <w:lang w:val="en-US"/>
        </w:rPr>
        <w:t>it’s</w:t>
      </w:r>
      <w:proofErr w:type="gramEnd"/>
      <w:r w:rsidR="00D238A9">
        <w:rPr>
          <w:rFonts w:ascii="Times New Roman" w:hAnsi="Times New Roman"/>
          <w:sz w:val="24"/>
          <w:szCs w:val="24"/>
          <w:lang w:val="en-US"/>
        </w:rPr>
        <w:t xml:space="preserve"> Y amount of dimensions and the truck with the available space would go and pick it up with the program directing it in the right directions including diversions and avoiding buildings. </w:t>
      </w:r>
    </w:p>
    <w:p w14:paraId="763DCBE8" w14:textId="0D1909B0" w:rsidR="00D12EBD" w:rsidRDefault="00AC642B">
      <w:pPr>
        <w:jc w:val="both"/>
        <w:rPr>
          <w:rFonts w:ascii="Times New Roman" w:hAnsi="Times New Roman"/>
          <w:sz w:val="24"/>
          <w:szCs w:val="24"/>
        </w:rPr>
      </w:pPr>
      <w:r w:rsidRPr="00AC642B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915EAC6" wp14:editId="73B0CC1C">
            <wp:simplePos x="0" y="0"/>
            <wp:positionH relativeFrom="column">
              <wp:posOffset>-196607</wp:posOffset>
            </wp:positionH>
            <wp:positionV relativeFrom="paragraph">
              <wp:posOffset>1019810</wp:posOffset>
            </wp:positionV>
            <wp:extent cx="3503776" cy="3235116"/>
            <wp:effectExtent l="0" t="0" r="1905" b="3810"/>
            <wp:wrapNone/>
            <wp:docPr id="5256643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664336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776" cy="3235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2B0">
        <w:rPr>
          <w:rFonts w:ascii="Times New Roman" w:hAnsi="Times New Roman"/>
          <w:sz w:val="24"/>
          <w:szCs w:val="24"/>
          <w:lang w:val="en-US"/>
        </w:rPr>
        <w:t xml:space="preserve">Download Visual Paradigm and practice! Recreate the class diagram and object level sequence diagrams in the attached material. </w:t>
      </w:r>
      <w:r w:rsidR="00CF52B0">
        <w:rPr>
          <w:rFonts w:ascii="Times New Roman" w:hAnsi="Times New Roman"/>
          <w:b/>
          <w:bCs/>
          <w:sz w:val="24"/>
          <w:szCs w:val="24"/>
          <w:lang w:val="en-US"/>
        </w:rPr>
        <w:t xml:space="preserve">Instructions for how to do that are in the “Course Notes” folder, “SYD366 Notes”. </w:t>
      </w:r>
      <w:r w:rsidR="00CF52B0">
        <w:rPr>
          <w:rFonts w:ascii="Times New Roman" w:hAnsi="Times New Roman"/>
          <w:sz w:val="24"/>
          <w:szCs w:val="24"/>
          <w:lang w:val="en-US"/>
        </w:rPr>
        <w:t>Be sure to change the note to reflect your name and section. Copy the diagrams into this word document and attach the .</w:t>
      </w:r>
      <w:proofErr w:type="spellStart"/>
      <w:r w:rsidR="00CF52B0">
        <w:rPr>
          <w:rFonts w:ascii="Times New Roman" w:hAnsi="Times New Roman"/>
          <w:sz w:val="24"/>
          <w:szCs w:val="24"/>
          <w:lang w:val="en-US"/>
        </w:rPr>
        <w:t>vpp</w:t>
      </w:r>
      <w:proofErr w:type="spellEnd"/>
      <w:r w:rsidR="00CF52B0">
        <w:rPr>
          <w:rFonts w:ascii="Times New Roman" w:hAnsi="Times New Roman"/>
          <w:sz w:val="24"/>
          <w:szCs w:val="24"/>
          <w:lang w:val="en-US"/>
        </w:rPr>
        <w:t xml:space="preserve"> file to your assignment. Remember to submit this document as a PDF.</w:t>
      </w:r>
    </w:p>
    <w:p w14:paraId="3BC48266" w14:textId="13C87ABB" w:rsidR="00F46C3A" w:rsidRDefault="00F46C3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2707E4FD" w14:textId="77777777" w:rsidR="00CF52B0" w:rsidRDefault="00CF52B0">
      <w:pPr>
        <w:rPr>
          <w:rFonts w:ascii="Times New Roman" w:hAnsi="Times New Roman"/>
          <w:sz w:val="24"/>
          <w:szCs w:val="24"/>
        </w:rPr>
      </w:pPr>
    </w:p>
    <w:p w14:paraId="1689122A" w14:textId="27BE64C6" w:rsidR="00CF52B0" w:rsidRDefault="00AC642B">
      <w:pPr>
        <w:rPr>
          <w:rFonts w:ascii="Times New Roman" w:hAnsi="Times New Roman"/>
          <w:sz w:val="24"/>
          <w:szCs w:val="24"/>
        </w:rPr>
      </w:pPr>
      <w:r w:rsidRPr="00AC642B">
        <w:rPr>
          <w:rFonts w:ascii="Times New Roman" w:hAnsi="Times New Roman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34B2C9EE" wp14:editId="60933B1E">
            <wp:simplePos x="0" y="0"/>
            <wp:positionH relativeFrom="column">
              <wp:posOffset>-700672</wp:posOffset>
            </wp:positionH>
            <wp:positionV relativeFrom="paragraph">
              <wp:posOffset>579755</wp:posOffset>
            </wp:positionV>
            <wp:extent cx="7425502" cy="3375589"/>
            <wp:effectExtent l="0" t="0" r="4445" b="3175"/>
            <wp:wrapNone/>
            <wp:docPr id="1610629302" name="Picture 1" descr="A diagram of a payment metho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629302" name="Picture 1" descr="A diagram of a payment method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502" cy="33755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2B0">
        <w:rPr>
          <w:rFonts w:ascii="Times New Roman" w:hAnsi="Times New Roman"/>
          <w:sz w:val="24"/>
          <w:szCs w:val="24"/>
        </w:rPr>
        <w:t xml:space="preserve">For an odd reason I couldn’t make the </w:t>
      </w:r>
      <w:proofErr w:type="spellStart"/>
      <w:r w:rsidR="00CF52B0">
        <w:rPr>
          <w:rFonts w:ascii="Times New Roman" w:hAnsi="Times New Roman"/>
          <w:sz w:val="24"/>
          <w:szCs w:val="24"/>
        </w:rPr>
        <w:t>UIController</w:t>
      </w:r>
      <w:proofErr w:type="spellEnd"/>
      <w:r w:rsidR="00CF52B0">
        <w:rPr>
          <w:rFonts w:ascii="Times New Roman" w:hAnsi="Times New Roman"/>
          <w:sz w:val="24"/>
          <w:szCs w:val="24"/>
        </w:rPr>
        <w:t xml:space="preserve"> lifeline get two separate lines like the example provided for us. Hope this is what you are looking for.</w:t>
      </w:r>
      <w:r w:rsidR="0099272B">
        <w:rPr>
          <w:rFonts w:ascii="Times New Roman" w:hAnsi="Times New Roman"/>
          <w:sz w:val="24"/>
          <w:szCs w:val="24"/>
        </w:rPr>
        <w:t xml:space="preserve"> I would like to go over about this with you to resolve this.</w:t>
      </w:r>
    </w:p>
    <w:p w14:paraId="18107EEA" w14:textId="08562A5F" w:rsidR="00CF52B0" w:rsidRDefault="00CF52B0">
      <w:pPr>
        <w:rPr>
          <w:rFonts w:ascii="Times New Roman" w:hAnsi="Times New Roman"/>
          <w:sz w:val="24"/>
          <w:szCs w:val="24"/>
        </w:rPr>
      </w:pPr>
    </w:p>
    <w:p w14:paraId="059620C3" w14:textId="6D95D2A1" w:rsidR="00D12EBD" w:rsidRDefault="00D12EBD">
      <w:pPr>
        <w:rPr>
          <w:rFonts w:ascii="Times New Roman" w:hAnsi="Times New Roman"/>
          <w:sz w:val="24"/>
          <w:szCs w:val="24"/>
        </w:rPr>
      </w:pPr>
    </w:p>
    <w:sectPr w:rsidR="00D12EB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D5489A"/>
    <w:multiLevelType w:val="multilevel"/>
    <w:tmpl w:val="F33A9F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5631BAD"/>
    <w:multiLevelType w:val="multilevel"/>
    <w:tmpl w:val="D3BC912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2F40AB"/>
    <w:multiLevelType w:val="multilevel"/>
    <w:tmpl w:val="5DB8E4B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536091268">
    <w:abstractNumId w:val="2"/>
  </w:num>
  <w:num w:numId="2" w16cid:durableId="1060859963">
    <w:abstractNumId w:val="1"/>
  </w:num>
  <w:num w:numId="3" w16cid:durableId="1789273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EBD"/>
    <w:rsid w:val="000069B0"/>
    <w:rsid w:val="001671C0"/>
    <w:rsid w:val="0099272B"/>
    <w:rsid w:val="00A77D61"/>
    <w:rsid w:val="00AC642B"/>
    <w:rsid w:val="00CF52B0"/>
    <w:rsid w:val="00D12EBD"/>
    <w:rsid w:val="00D238A9"/>
    <w:rsid w:val="00F4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AED24"/>
  <w15:docId w15:val="{55F38396-B45A-A847-92DE-794122F5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D798D"/>
    <w:pPr>
      <w:ind w:left="720"/>
      <w:contextualSpacing/>
    </w:pPr>
  </w:style>
  <w:style w:type="table" w:styleId="TableGrid">
    <w:name w:val="Table Grid"/>
    <w:basedOn w:val="TableNormal"/>
    <w:uiPriority w:val="39"/>
    <w:rsid w:val="00D55C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fdev.senecacollege.ca/tl/forstudents/integrityinaction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0" ma:contentTypeDescription="Create a new document." ma:contentTypeScope="" ma:versionID="0c929198877b0ea115e114ac9e859cc5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b7eb210e5f401c73d1d1486baa3b139c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73C0CD-C349-48E9-9A5E-9E30CE1966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A6E6BD-1671-441A-9535-0A731882D1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CF9D3E-5241-4E7B-9B97-867F5D572E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dc:description/>
  <cp:lastModifiedBy>Pouya Rad</cp:lastModifiedBy>
  <cp:revision>19</cp:revision>
  <dcterms:created xsi:type="dcterms:W3CDTF">2020-12-14T19:39:00Z</dcterms:created>
  <dcterms:modified xsi:type="dcterms:W3CDTF">2024-09-11T21:39:00Z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Seneca College</vt:lpwstr>
  </property>
  <property fmtid="{D5CDD505-2E9C-101B-9397-08002B2CF9AE}" pid="4" name="ContentTypeId">
    <vt:lpwstr>0x010100A3FECAE8715CD24FB21ACF63A57AA2CA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