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2F873" w14:textId="77777777" w:rsidR="00604E38" w:rsidRPr="00604E38" w:rsidRDefault="00A161DD" w:rsidP="00604E38">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013F04AC">
          <v:rect id="_x0000_i1025" style="width:0;height:1.5pt" o:hralign="center" o:hrstd="t" o:hr="t" fillcolor="#a0a0a0" stroked="f"/>
        </w:pict>
      </w:r>
    </w:p>
    <w:p w14:paraId="2C2235F0"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b/>
          <w:bCs/>
          <w:sz w:val="24"/>
          <w:szCs w:val="24"/>
          <w:lang w:eastAsia="tr-TR"/>
        </w:rPr>
        <w:t>GEZGOZ.COM KULLANICI SÖZLEŞMESİ</w:t>
      </w:r>
    </w:p>
    <w:p w14:paraId="377BF52E"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b/>
          <w:bCs/>
          <w:sz w:val="24"/>
          <w:szCs w:val="24"/>
          <w:lang w:eastAsia="tr-TR"/>
        </w:rPr>
        <w:t>Son Güncelleme Tarihi:</w:t>
      </w:r>
      <w:r w:rsidRPr="00604E38">
        <w:rPr>
          <w:rFonts w:ascii="Times New Roman" w:eastAsia="Times New Roman" w:hAnsi="Times New Roman" w:cs="Times New Roman"/>
          <w:sz w:val="24"/>
          <w:szCs w:val="24"/>
          <w:lang w:eastAsia="tr-TR"/>
        </w:rPr>
        <w:t xml:space="preserve"> [Sözleşmenin en son güncellendiği tarih buraya yazılacak]</w:t>
      </w:r>
    </w:p>
    <w:p w14:paraId="2979BA02"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Lütfen Gezgoz.com web sitesini ("Site") ve ilgili mobil uygulamalarını ("Uygulama") kullanmadan önce işbu Kullanıcı Sözleşmesini ("Sözleşme") dikkatlice okuyunuz. Siteyi veya Uygulamayı kullanarak, bu Sözleşmede belirtilen tüm şartları ve koşulları kabul etmiş sayılırsınız. Eğer bu koşulları kabul etmiyorsanız, lütfen Siteyi ve Uygulamayı kullanmayınız.</w:t>
      </w:r>
    </w:p>
    <w:p w14:paraId="3DE19F77"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b/>
          <w:bCs/>
          <w:sz w:val="24"/>
          <w:szCs w:val="24"/>
          <w:lang w:eastAsia="tr-TR"/>
        </w:rPr>
        <w:t>MADDE 1: TARAFLAR VE TANIMLAR</w:t>
      </w:r>
    </w:p>
    <w:p w14:paraId="13AF6FAD"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 xml:space="preserve">1.1. </w:t>
      </w:r>
      <w:r w:rsidRPr="00604E38">
        <w:rPr>
          <w:rFonts w:ascii="Times New Roman" w:eastAsia="Times New Roman" w:hAnsi="Times New Roman" w:cs="Times New Roman"/>
          <w:b/>
          <w:bCs/>
          <w:sz w:val="24"/>
          <w:szCs w:val="24"/>
          <w:lang w:eastAsia="tr-TR"/>
        </w:rPr>
        <w:t>Hizmet Sağlayıcı (Gezgoz.com):</w:t>
      </w:r>
      <w:r w:rsidRPr="00604E38">
        <w:rPr>
          <w:rFonts w:ascii="Times New Roman" w:eastAsia="Times New Roman" w:hAnsi="Times New Roman" w:cs="Times New Roman"/>
          <w:sz w:val="24"/>
          <w:szCs w:val="24"/>
          <w:lang w:eastAsia="tr-TR"/>
        </w:rPr>
        <w:t xml:space="preserve"> GEZGOZ Medya KAYA DUMAN (Bundan sonra "Gezgoz.com" veya "Hizmet Sağlayıcı" olarak anılacaktır). * </w:t>
      </w:r>
      <w:r w:rsidRPr="00604E38">
        <w:rPr>
          <w:rFonts w:ascii="Times New Roman" w:eastAsia="Times New Roman" w:hAnsi="Times New Roman" w:cs="Times New Roman"/>
          <w:b/>
          <w:bCs/>
          <w:sz w:val="24"/>
          <w:szCs w:val="24"/>
          <w:lang w:eastAsia="tr-TR"/>
        </w:rPr>
        <w:t>Adres:</w:t>
      </w:r>
      <w:r w:rsidRPr="00604E38">
        <w:rPr>
          <w:rFonts w:ascii="Times New Roman" w:eastAsia="Times New Roman" w:hAnsi="Times New Roman" w:cs="Times New Roman"/>
          <w:sz w:val="24"/>
          <w:szCs w:val="24"/>
          <w:lang w:eastAsia="tr-TR"/>
        </w:rPr>
        <w:t xml:space="preserve"> HAFİZİYE MAH KAZIM BEY 1.SK NO 12 İÇ KAPI NO:2 İPEKYOLU/VAN * </w:t>
      </w:r>
      <w:r w:rsidRPr="00604E38">
        <w:rPr>
          <w:rFonts w:ascii="Times New Roman" w:eastAsia="Times New Roman" w:hAnsi="Times New Roman" w:cs="Times New Roman"/>
          <w:b/>
          <w:bCs/>
          <w:sz w:val="24"/>
          <w:szCs w:val="24"/>
          <w:lang w:eastAsia="tr-TR"/>
        </w:rPr>
        <w:t>Vergi Dairesi:</w:t>
      </w:r>
      <w:r w:rsidRPr="00604E38">
        <w:rPr>
          <w:rFonts w:ascii="Times New Roman" w:eastAsia="Times New Roman" w:hAnsi="Times New Roman" w:cs="Times New Roman"/>
          <w:sz w:val="24"/>
          <w:szCs w:val="24"/>
          <w:lang w:eastAsia="tr-TR"/>
        </w:rPr>
        <w:t xml:space="preserve"> VAN VERGİ DAİRESİ * </w:t>
      </w:r>
      <w:r w:rsidRPr="00604E38">
        <w:rPr>
          <w:rFonts w:ascii="Times New Roman" w:eastAsia="Times New Roman" w:hAnsi="Times New Roman" w:cs="Times New Roman"/>
          <w:b/>
          <w:bCs/>
          <w:sz w:val="24"/>
          <w:szCs w:val="24"/>
          <w:lang w:eastAsia="tr-TR"/>
        </w:rPr>
        <w:t>Vergi Numarası:</w:t>
      </w:r>
      <w:r w:rsidRPr="00604E38">
        <w:rPr>
          <w:rFonts w:ascii="Times New Roman" w:eastAsia="Times New Roman" w:hAnsi="Times New Roman" w:cs="Times New Roman"/>
          <w:sz w:val="24"/>
          <w:szCs w:val="24"/>
          <w:lang w:eastAsia="tr-TR"/>
        </w:rPr>
        <w:t xml:space="preserve"> 533 097 00 26 * Gezgoz.com, KOBİ'lerin (tanımı aşağıdadır) duyuru, etkinlik, ürün ve hizmetlerini sergileyebileceği dijital bir ilan ve tanıtım platformudur.</w:t>
      </w:r>
    </w:p>
    <w:p w14:paraId="2CCDBFE9" w14:textId="77777777" w:rsidR="00047139"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 xml:space="preserve">1.2. </w:t>
      </w:r>
      <w:r w:rsidRPr="00604E38">
        <w:rPr>
          <w:rFonts w:ascii="Times New Roman" w:eastAsia="Times New Roman" w:hAnsi="Times New Roman" w:cs="Times New Roman"/>
          <w:b/>
          <w:bCs/>
          <w:sz w:val="24"/>
          <w:szCs w:val="24"/>
          <w:lang w:eastAsia="tr-TR"/>
        </w:rPr>
        <w:t>Kullanıcı:</w:t>
      </w:r>
      <w:r w:rsidRPr="00604E38">
        <w:rPr>
          <w:rFonts w:ascii="Times New Roman" w:eastAsia="Times New Roman" w:hAnsi="Times New Roman" w:cs="Times New Roman"/>
          <w:sz w:val="24"/>
          <w:szCs w:val="24"/>
          <w:lang w:eastAsia="tr-TR"/>
        </w:rPr>
        <w:t xml:space="preserve"> Gezgoz.com platformunu (Site ve/veya Uygulama) ziyaret eden, içerikleri görüntüleyen ve/veya sunulan hizmetlerden yararlanan tüm gerçek veya tüzel kişilerdir. Kullanıcılar aşağıdaki gibi sınıflandırılır: </w:t>
      </w:r>
    </w:p>
    <w:p w14:paraId="25D220B9" w14:textId="77777777" w:rsidR="00047139"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 xml:space="preserve">* </w:t>
      </w:r>
      <w:r w:rsidRPr="00604E38">
        <w:rPr>
          <w:rFonts w:ascii="Times New Roman" w:eastAsia="Times New Roman" w:hAnsi="Times New Roman" w:cs="Times New Roman"/>
          <w:b/>
          <w:bCs/>
          <w:sz w:val="24"/>
          <w:szCs w:val="24"/>
          <w:lang w:eastAsia="tr-TR"/>
        </w:rPr>
        <w:t>Ziyaretçi:</w:t>
      </w:r>
      <w:r w:rsidRPr="00604E38">
        <w:rPr>
          <w:rFonts w:ascii="Times New Roman" w:eastAsia="Times New Roman" w:hAnsi="Times New Roman" w:cs="Times New Roman"/>
          <w:sz w:val="24"/>
          <w:szCs w:val="24"/>
          <w:lang w:eastAsia="tr-TR"/>
        </w:rPr>
        <w:t xml:space="preserve"> Platformu üye olmadan ziyaret eden, ilanları ve içerikleri görüntüleyen gerçek veya tüzel kişilerdir. </w:t>
      </w:r>
    </w:p>
    <w:p w14:paraId="4C5BF259" w14:textId="6C481ECA"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 xml:space="preserve">* </w:t>
      </w:r>
      <w:r w:rsidRPr="00604E38">
        <w:rPr>
          <w:rFonts w:ascii="Times New Roman" w:eastAsia="Times New Roman" w:hAnsi="Times New Roman" w:cs="Times New Roman"/>
          <w:b/>
          <w:bCs/>
          <w:sz w:val="24"/>
          <w:szCs w:val="24"/>
          <w:lang w:eastAsia="tr-TR"/>
        </w:rPr>
        <w:t>KOBİ (Üye İşletme):</w:t>
      </w:r>
      <w:r w:rsidRPr="00604E38">
        <w:rPr>
          <w:rFonts w:ascii="Times New Roman" w:eastAsia="Times New Roman" w:hAnsi="Times New Roman" w:cs="Times New Roman"/>
          <w:sz w:val="24"/>
          <w:szCs w:val="24"/>
          <w:lang w:eastAsia="tr-TR"/>
        </w:rPr>
        <w:t xml:space="preserve"> Platforma üye olarak ilan (tanımı aşağıdadır) yayınlayan, ürün/hizmet/etkinlik tanıtımı yapan yerel küçük ve orta ölçekli işletmeler veya bu nitelikteki diğer tüzel veya gerçek kişilerdir.</w:t>
      </w:r>
    </w:p>
    <w:p w14:paraId="7E6D2A80"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 xml:space="preserve">1.3. </w:t>
      </w:r>
      <w:r w:rsidRPr="00604E38">
        <w:rPr>
          <w:rFonts w:ascii="Times New Roman" w:eastAsia="Times New Roman" w:hAnsi="Times New Roman" w:cs="Times New Roman"/>
          <w:b/>
          <w:bCs/>
          <w:sz w:val="24"/>
          <w:szCs w:val="24"/>
          <w:lang w:eastAsia="tr-TR"/>
        </w:rPr>
        <w:t>Platform:</w:t>
      </w:r>
      <w:r w:rsidRPr="00604E38">
        <w:rPr>
          <w:rFonts w:ascii="Times New Roman" w:eastAsia="Times New Roman" w:hAnsi="Times New Roman" w:cs="Times New Roman"/>
          <w:sz w:val="24"/>
          <w:szCs w:val="24"/>
          <w:lang w:eastAsia="tr-TR"/>
        </w:rPr>
        <w:t xml:space="preserve"> Gezgoz.com web sitesini ve ilgili iOS, Android veya diğer işletim sistemleri için sunulan mobil uygulamaların tamamını ifade eder.</w:t>
      </w:r>
    </w:p>
    <w:p w14:paraId="3D047F77"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 xml:space="preserve">1.4. </w:t>
      </w:r>
      <w:r w:rsidRPr="00604E38">
        <w:rPr>
          <w:rFonts w:ascii="Times New Roman" w:eastAsia="Times New Roman" w:hAnsi="Times New Roman" w:cs="Times New Roman"/>
          <w:b/>
          <w:bCs/>
          <w:sz w:val="24"/>
          <w:szCs w:val="24"/>
          <w:lang w:eastAsia="tr-TR"/>
        </w:rPr>
        <w:t>İlan:</w:t>
      </w:r>
      <w:r w:rsidRPr="00604E38">
        <w:rPr>
          <w:rFonts w:ascii="Times New Roman" w:eastAsia="Times New Roman" w:hAnsi="Times New Roman" w:cs="Times New Roman"/>
          <w:sz w:val="24"/>
          <w:szCs w:val="24"/>
          <w:lang w:eastAsia="tr-TR"/>
        </w:rPr>
        <w:t xml:space="preserve"> KOBİ'ler tarafından Platform üzerinde yayınlanan; duyuru, etkinlik, kampanya, indirim, ürün tanıtımı, hizmet tanıtımı veya diğer ticari/bilgilendirici içeriklerdir.</w:t>
      </w:r>
    </w:p>
    <w:p w14:paraId="709AC195"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 xml:space="preserve">1.5. </w:t>
      </w:r>
      <w:r w:rsidRPr="00604E38">
        <w:rPr>
          <w:rFonts w:ascii="Times New Roman" w:eastAsia="Times New Roman" w:hAnsi="Times New Roman" w:cs="Times New Roman"/>
          <w:b/>
          <w:bCs/>
          <w:sz w:val="24"/>
          <w:szCs w:val="24"/>
          <w:lang w:eastAsia="tr-TR"/>
        </w:rPr>
        <w:t>Vitrin:</w:t>
      </w:r>
      <w:r w:rsidRPr="00604E38">
        <w:rPr>
          <w:rFonts w:ascii="Times New Roman" w:eastAsia="Times New Roman" w:hAnsi="Times New Roman" w:cs="Times New Roman"/>
          <w:sz w:val="24"/>
          <w:szCs w:val="24"/>
          <w:lang w:eastAsia="tr-TR"/>
        </w:rPr>
        <w:t xml:space="preserve"> KOBİ'lerin kendilerine ait bilgileri, ilanlarını, ürün ve hizmetlerini sergiledikleri, Platform üzerindeki kendilerine tahsis edilmiş özel profil veya sayfalardır.</w:t>
      </w:r>
    </w:p>
    <w:p w14:paraId="7C016AA9"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 xml:space="preserve">1.6. </w:t>
      </w:r>
      <w:r w:rsidRPr="00604E38">
        <w:rPr>
          <w:rFonts w:ascii="Times New Roman" w:eastAsia="Times New Roman" w:hAnsi="Times New Roman" w:cs="Times New Roman"/>
          <w:b/>
          <w:bCs/>
          <w:sz w:val="24"/>
          <w:szCs w:val="24"/>
          <w:lang w:eastAsia="tr-TR"/>
        </w:rPr>
        <w:t>Hizmetler:</w:t>
      </w:r>
      <w:r w:rsidRPr="00604E38">
        <w:rPr>
          <w:rFonts w:ascii="Times New Roman" w:eastAsia="Times New Roman" w:hAnsi="Times New Roman" w:cs="Times New Roman"/>
          <w:sz w:val="24"/>
          <w:szCs w:val="24"/>
          <w:lang w:eastAsia="tr-TR"/>
        </w:rPr>
        <w:t xml:space="preserve"> Gezgoz.com tarafından Platform üzerinden Kullanıcılara sunulan; ilan yayınlama, ilan görüntüleme, KOBİ'lerle iletişim kurma imkanı sağlama, Vitrin oluşturma ve Platformun diğer tüm fonksiyonlarını içeren hizmetlerin bütünüdür.</w:t>
      </w:r>
    </w:p>
    <w:p w14:paraId="5D65C736"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b/>
          <w:bCs/>
          <w:sz w:val="24"/>
          <w:szCs w:val="24"/>
          <w:lang w:eastAsia="tr-TR"/>
        </w:rPr>
        <w:t>MADDE 2: SÖZLEŞMENİN KONUSU VE KAPSAMI</w:t>
      </w:r>
    </w:p>
    <w:p w14:paraId="24983929"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2.1. İşbu Sözleşme, Gezgoz.com tarafından sunulan Hizmetlerin kullanım koşullarını, Tarafların hak ve yükümlülüklerini düzenlemektedir.</w:t>
      </w:r>
    </w:p>
    <w:p w14:paraId="7ED5ABDD"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 xml:space="preserve">2.2. Gezgoz.com, KOBİ'ler ile Ziyaretçiler arasında bir aracı platformdur. Platform üzerinde yayınlanan ilanların içeriği, doğruluğu, güncelliği ve ilana konu olan ürün/hizmet/etkinliğin </w:t>
      </w:r>
      <w:r w:rsidRPr="00604E38">
        <w:rPr>
          <w:rFonts w:ascii="Times New Roman" w:eastAsia="Times New Roman" w:hAnsi="Times New Roman" w:cs="Times New Roman"/>
          <w:sz w:val="24"/>
          <w:szCs w:val="24"/>
          <w:lang w:eastAsia="tr-TR"/>
        </w:rPr>
        <w:lastRenderedPageBreak/>
        <w:t>kalitesi, yasallığı veya vaat edilen şekilde sunulup sunulmaması tamamen ilgili KOBİ'nin sorumluluğundadır.</w:t>
      </w:r>
    </w:p>
    <w:p w14:paraId="662F328C"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2.3. Gezgoz.com, KOBİ'ler ile Ziyaretçiler veya KOBİ'ler arasında gerçekleşebilecek hiçbir ticari işlemin, anlaşmanın veya iletişimin tarafı değildir ve bu ilişkilerden doğabilecek herhangi bir ihtilaftan, zarardan veya talepten sorumlu tutulamaz.</w:t>
      </w:r>
    </w:p>
    <w:p w14:paraId="3BB3090A"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b/>
          <w:bCs/>
          <w:sz w:val="24"/>
          <w:szCs w:val="24"/>
          <w:lang w:eastAsia="tr-TR"/>
        </w:rPr>
        <w:t>MADDE 3: HİZMETLERİN NİTELİĞİ VE İADE KOŞULLARI</w:t>
      </w:r>
    </w:p>
    <w:p w14:paraId="5E6E98DA"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 xml:space="preserve">3.1. </w:t>
      </w:r>
      <w:r w:rsidRPr="00604E38">
        <w:rPr>
          <w:rFonts w:ascii="Times New Roman" w:eastAsia="Times New Roman" w:hAnsi="Times New Roman" w:cs="Times New Roman"/>
          <w:b/>
          <w:bCs/>
          <w:sz w:val="24"/>
          <w:szCs w:val="24"/>
          <w:lang w:eastAsia="tr-TR"/>
        </w:rPr>
        <w:t>Anında İfa Edilen Hizmetler:</w:t>
      </w:r>
      <w:r w:rsidRPr="00604E38">
        <w:rPr>
          <w:rFonts w:ascii="Times New Roman" w:eastAsia="Times New Roman" w:hAnsi="Times New Roman" w:cs="Times New Roman"/>
          <w:sz w:val="24"/>
          <w:szCs w:val="24"/>
          <w:lang w:eastAsia="tr-TR"/>
        </w:rPr>
        <w:t xml:space="preserve"> Gezgoz.com tarafından KOBİ'lere sunulan ilan yayınlama, Vitrin kullanma, öne çıkarma gibi (ücretli veya ücretsiz) hizmetler, KOBİ tarafından ilgili eylemin gerçekleştirilmesiyle (örneğin ilanın yayınlanması, öne çıkarma talebinin onaylanması) birlikte anında ifa edilen ve faydası anlık olarak KOBİ'ye sunulan hizmetlerdir. Hizmetin niteliği gereği, hizmetin sunulmasıyla birlikte KOBİ, Platformun sağladığı görünürlük ve yayın imkanından derhal faydalanmaya başlar.</w:t>
      </w:r>
    </w:p>
    <w:p w14:paraId="2DD02A8C" w14:textId="310FC092" w:rsidR="004A23B1"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 xml:space="preserve">3.2. </w:t>
      </w:r>
      <w:r w:rsidRPr="00604E38">
        <w:rPr>
          <w:rFonts w:ascii="Times New Roman" w:eastAsia="Times New Roman" w:hAnsi="Times New Roman" w:cs="Times New Roman"/>
          <w:b/>
          <w:bCs/>
          <w:sz w:val="24"/>
          <w:szCs w:val="24"/>
          <w:lang w:eastAsia="tr-TR"/>
        </w:rPr>
        <w:t>Geri Ödeme Yapılmaması:</w:t>
      </w:r>
      <w:r w:rsidRPr="00604E38">
        <w:rPr>
          <w:rFonts w:ascii="Times New Roman" w:eastAsia="Times New Roman" w:hAnsi="Times New Roman" w:cs="Times New Roman"/>
          <w:sz w:val="24"/>
          <w:szCs w:val="24"/>
          <w:lang w:eastAsia="tr-TR"/>
        </w:rPr>
        <w:t xml:space="preserve"> Madde 3.1'de belirtilen hizmetlerin</w:t>
      </w:r>
      <w:r w:rsidR="009C6826">
        <w:rPr>
          <w:rFonts w:ascii="Times New Roman" w:eastAsia="Times New Roman" w:hAnsi="Times New Roman" w:cs="Times New Roman"/>
          <w:sz w:val="24"/>
          <w:szCs w:val="24"/>
          <w:lang w:eastAsia="tr-TR"/>
        </w:rPr>
        <w:t xml:space="preserve"> Resmi Gazete </w:t>
      </w:r>
      <w:r w:rsidR="009C6826">
        <w:t xml:space="preserve">27 Kasım 2014 Perşembe 29188 sayılı MESAFELİ SÖZLEŞMELER YÖNETMELİĞİ BİRİNCİ </w:t>
      </w:r>
      <w:r w:rsidR="009C6826" w:rsidRPr="003D3771">
        <w:rPr>
          <w:sz w:val="24"/>
          <w:szCs w:val="24"/>
        </w:rPr>
        <w:t>BÖLÜM</w:t>
      </w:r>
      <w:r w:rsidR="009C6826" w:rsidRPr="003D3771">
        <w:rPr>
          <w:rFonts w:ascii="Times New Roman" w:eastAsia="Times New Roman" w:hAnsi="Times New Roman" w:cs="Times New Roman"/>
          <w:sz w:val="24"/>
          <w:szCs w:val="24"/>
          <w:lang w:eastAsia="tr-TR"/>
        </w:rPr>
        <w:t xml:space="preserve">  </w:t>
      </w:r>
      <w:r w:rsidR="009C6826" w:rsidRPr="003D3771">
        <w:rPr>
          <w:sz w:val="24"/>
          <w:szCs w:val="24"/>
        </w:rPr>
        <w:t>Cayma hakkının istisnaları MADDE 15 – (1) ğ) Elektronik ortamda anında ifa edilen hizmetler veya tüketiciye anında teslim edilen gayri maddi mallara ilişkin sözleşmeler gereği</w:t>
      </w:r>
      <w:r w:rsidR="009C6826">
        <w:t xml:space="preserve"> </w:t>
      </w:r>
      <w:r w:rsidRPr="00604E38">
        <w:rPr>
          <w:rFonts w:ascii="Times New Roman" w:eastAsia="Times New Roman" w:hAnsi="Times New Roman" w:cs="Times New Roman"/>
          <w:sz w:val="24"/>
          <w:szCs w:val="24"/>
          <w:lang w:eastAsia="tr-TR"/>
        </w:rPr>
        <w:t xml:space="preserve">anında ifa edilen niteliği ve elektronik ortamda anında sunulması nedeniyle, KOBİ tarafından Platform üzerinde </w:t>
      </w:r>
      <w:r w:rsidR="004A23B1">
        <w:rPr>
          <w:rFonts w:ascii="Times New Roman" w:eastAsia="Times New Roman" w:hAnsi="Times New Roman" w:cs="Times New Roman"/>
          <w:sz w:val="24"/>
          <w:szCs w:val="24"/>
          <w:lang w:eastAsia="tr-TR"/>
        </w:rPr>
        <w:t xml:space="preserve">yayınlanması </w:t>
      </w:r>
      <w:r w:rsidRPr="00604E38">
        <w:rPr>
          <w:rFonts w:ascii="Times New Roman" w:eastAsia="Times New Roman" w:hAnsi="Times New Roman" w:cs="Times New Roman"/>
          <w:sz w:val="24"/>
          <w:szCs w:val="24"/>
          <w:lang w:eastAsia="tr-TR"/>
        </w:rPr>
        <w:t xml:space="preserve">gerçekleştirilen işlemler için </w:t>
      </w:r>
      <w:r w:rsidRPr="00604E38">
        <w:rPr>
          <w:rFonts w:ascii="Times New Roman" w:eastAsia="Times New Roman" w:hAnsi="Times New Roman" w:cs="Times New Roman"/>
          <w:b/>
          <w:bCs/>
          <w:sz w:val="24"/>
          <w:szCs w:val="24"/>
          <w:lang w:eastAsia="tr-TR"/>
        </w:rPr>
        <w:t>hiçbir koşul altında ücret iadesi yapılmaz.</w:t>
      </w:r>
      <w:r w:rsidRPr="00604E38">
        <w:rPr>
          <w:rFonts w:ascii="Times New Roman" w:eastAsia="Times New Roman" w:hAnsi="Times New Roman" w:cs="Times New Roman"/>
          <w:sz w:val="24"/>
          <w:szCs w:val="24"/>
          <w:lang w:eastAsia="tr-TR"/>
        </w:rPr>
        <w:t xml:space="preserve"> </w:t>
      </w:r>
    </w:p>
    <w:p w14:paraId="396C3D83" w14:textId="5E1E52F9" w:rsidR="004A23B1" w:rsidRPr="00595EEA" w:rsidRDefault="004A23B1" w:rsidP="00604E38">
      <w:pPr>
        <w:spacing w:before="100" w:beforeAutospacing="1" w:after="100" w:afterAutospacing="1" w:line="240" w:lineRule="auto"/>
        <w:rPr>
          <w:rFonts w:ascii="Times New Roman" w:eastAsia="Times New Roman" w:hAnsi="Times New Roman" w:cs="Times New Roman"/>
          <w:sz w:val="24"/>
          <w:szCs w:val="24"/>
          <w:vertAlign w:val="subscript"/>
          <w:lang w:eastAsia="tr-TR"/>
        </w:rPr>
      </w:pPr>
      <w:r>
        <w:rPr>
          <w:rFonts w:ascii="Times New Roman" w:eastAsia="Times New Roman" w:hAnsi="Times New Roman" w:cs="Times New Roman"/>
          <w:sz w:val="24"/>
          <w:szCs w:val="24"/>
          <w:lang w:eastAsia="tr-TR"/>
        </w:rPr>
        <w:t xml:space="preserve">3.3. Kobiler satın almış olduğu paketleri </w:t>
      </w:r>
      <w:r w:rsidR="00625739">
        <w:t>kullanıldıkları taktirde iadesi mümkün değildir. Satın alınan paketler, paket içeriğindeki ilan hakları kullanılmadan</w:t>
      </w:r>
      <w:r w:rsidR="00E422F5">
        <w:t xml:space="preserve"> satın alınma tarihinden itibaren</w:t>
      </w:r>
      <w:r w:rsidR="00625739">
        <w:t xml:space="preserve"> 1 yıl içinde paket halinde iade edebilir ve ücret talebinde bulunabilir.</w:t>
      </w:r>
    </w:p>
    <w:p w14:paraId="3B1B13A0" w14:textId="19830DD7" w:rsidR="004A23B1" w:rsidRDefault="004A23B1" w:rsidP="00604E38">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3.4. Kobi</w:t>
      </w:r>
      <w:r w:rsidR="001300F7">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 xml:space="preserve">nin satın almış olduğu paketleri satın alım tarihinden itibaren 1 yıl içinde kullanması gerekir. Aksi durumlarda 1 yıl boyunca kullanılmayan paketler </w:t>
      </w:r>
      <w:r w:rsidR="00DD11A5">
        <w:rPr>
          <w:rFonts w:ascii="Times New Roman" w:eastAsia="Times New Roman" w:hAnsi="Times New Roman" w:cs="Times New Roman"/>
          <w:sz w:val="24"/>
          <w:szCs w:val="24"/>
          <w:lang w:eastAsia="tr-TR"/>
        </w:rPr>
        <w:t>GEZGÖZ tarafından iptal edilir ve ücret iadesi yapılmaz.</w:t>
      </w:r>
    </w:p>
    <w:p w14:paraId="733A70B5" w14:textId="1596E777" w:rsidR="00DD11A5" w:rsidRDefault="00DD11A5" w:rsidP="00604E38">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3.5. GEZGÖZ tarafından kobilere sunulan hediye ilanlar için kobiler iade ücret talebinde bulunmaz.</w:t>
      </w:r>
      <w:r w:rsidR="00EA1F35">
        <w:rPr>
          <w:rFonts w:ascii="Times New Roman" w:eastAsia="Times New Roman" w:hAnsi="Times New Roman" w:cs="Times New Roman"/>
          <w:sz w:val="24"/>
          <w:szCs w:val="24"/>
          <w:lang w:eastAsia="tr-TR"/>
        </w:rPr>
        <w:t xml:space="preserve"> </w:t>
      </w:r>
    </w:p>
    <w:p w14:paraId="2844BA8D" w14:textId="7052C126" w:rsidR="00DD11A5" w:rsidRPr="00EA1F35" w:rsidRDefault="00EA1F35" w:rsidP="00EA1F35">
      <w:pPr>
        <w:pStyle w:val="AklamaMetni"/>
      </w:pPr>
      <w:r>
        <w:rPr>
          <w:rFonts w:ascii="Times New Roman" w:eastAsia="Times New Roman" w:hAnsi="Times New Roman" w:cs="Times New Roman"/>
          <w:sz w:val="24"/>
          <w:szCs w:val="24"/>
          <w:lang w:eastAsia="tr-TR"/>
        </w:rPr>
        <w:t xml:space="preserve">3.6. </w:t>
      </w:r>
      <w:r>
        <w:rPr>
          <w:rStyle w:val="AklamaBavurusu"/>
        </w:rPr>
        <w:t/>
      </w:r>
      <w:r w:rsidR="00B24526">
        <w:rPr>
          <w:rFonts w:ascii="Times New Roman" w:eastAsia="Times New Roman" w:hAnsi="Times New Roman" w:cs="Times New Roman"/>
          <w:sz w:val="24"/>
          <w:szCs w:val="24"/>
          <w:lang w:eastAsia="tr-TR"/>
        </w:rPr>
        <w:t xml:space="preserve">GEZGÖZ tarafından ilandan </w:t>
      </w:r>
      <w:r w:rsidR="00B24526">
        <w:rPr>
          <w:sz w:val="24"/>
          <w:szCs w:val="24"/>
        </w:rPr>
        <w:t>k</w:t>
      </w:r>
      <w:r w:rsidRPr="00EA1F35">
        <w:rPr>
          <w:sz w:val="24"/>
          <w:szCs w:val="24"/>
        </w:rPr>
        <w:t>aldırılmaya uygun görülen ilanlar</w:t>
      </w:r>
      <w:r w:rsidR="00B24526">
        <w:rPr>
          <w:sz w:val="24"/>
          <w:szCs w:val="24"/>
        </w:rPr>
        <w:t xml:space="preserve"> </w:t>
      </w:r>
      <w:r w:rsidRPr="00EA1F35">
        <w:rPr>
          <w:sz w:val="24"/>
          <w:szCs w:val="24"/>
        </w:rPr>
        <w:t>için</w:t>
      </w:r>
      <w:r w:rsidR="00B24526">
        <w:rPr>
          <w:sz w:val="24"/>
          <w:szCs w:val="24"/>
        </w:rPr>
        <w:t xml:space="preserve"> kobiler</w:t>
      </w:r>
      <w:r w:rsidRPr="00EA1F35">
        <w:rPr>
          <w:sz w:val="24"/>
          <w:szCs w:val="24"/>
        </w:rPr>
        <w:t xml:space="preserve"> para iadesi </w:t>
      </w:r>
      <w:r w:rsidR="00B24526">
        <w:rPr>
          <w:sz w:val="24"/>
          <w:szCs w:val="24"/>
        </w:rPr>
        <w:t xml:space="preserve">talebinde </w:t>
      </w:r>
      <w:r w:rsidR="00A161DD">
        <w:rPr>
          <w:sz w:val="24"/>
          <w:szCs w:val="24"/>
        </w:rPr>
        <w:t>bulunamazlar.</w:t>
      </w:r>
      <w:r>
        <w:rPr>
          <w:sz w:val="24"/>
          <w:szCs w:val="24"/>
        </w:rPr>
        <w:t xml:space="preserve"> </w:t>
      </w:r>
      <w:r w:rsidR="00A161DD">
        <w:rPr>
          <w:sz w:val="24"/>
          <w:szCs w:val="24"/>
        </w:rPr>
        <w:t>GEZGOZ gerek gördüğü takdirde yapılan paylaşım içeriği m</w:t>
      </w:r>
      <w:r w:rsidRPr="00EA1F35">
        <w:rPr>
          <w:sz w:val="24"/>
          <w:szCs w:val="24"/>
        </w:rPr>
        <w:t xml:space="preserve">arka değerimize ve etik </w:t>
      </w:r>
      <w:r>
        <w:rPr>
          <w:sz w:val="24"/>
          <w:szCs w:val="24"/>
        </w:rPr>
        <w:t xml:space="preserve">değerlerimize </w:t>
      </w:r>
      <w:r w:rsidRPr="00EA1F35">
        <w:rPr>
          <w:sz w:val="24"/>
          <w:szCs w:val="24"/>
        </w:rPr>
        <w:t>zarar verirse huk</w:t>
      </w:r>
      <w:r>
        <w:rPr>
          <w:sz w:val="24"/>
          <w:szCs w:val="24"/>
        </w:rPr>
        <w:t>uki</w:t>
      </w:r>
      <w:r w:rsidRPr="00EA1F35">
        <w:rPr>
          <w:sz w:val="24"/>
          <w:szCs w:val="24"/>
        </w:rPr>
        <w:t xml:space="preserve"> yollara başvurulabilir</w:t>
      </w:r>
      <w:r>
        <w:t>.</w:t>
      </w:r>
    </w:p>
    <w:p w14:paraId="53EAC354" w14:textId="188174D8"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KOBİ, herhangi bir ücretli hizmeti satın almadan önce bu koşulu peşinen kabul etmiş sayılır. Cayma hakkı, hizmetin niteliği gereği kullanılamaz.</w:t>
      </w:r>
    </w:p>
    <w:p w14:paraId="70544913"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b/>
          <w:bCs/>
          <w:sz w:val="24"/>
          <w:szCs w:val="24"/>
          <w:lang w:eastAsia="tr-TR"/>
        </w:rPr>
        <w:t>MADDE 4: ÜYELİK ŞARTLARI VE HESAP GÜVENLİĞİ (KOBİ'LER İÇİN)</w:t>
      </w:r>
    </w:p>
    <w:p w14:paraId="6C845CC1"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4.1. KOBİ'lerin Platform üzerinde ilan yayınlayabilmesi ve Vitrin oluşturabilmesi için üye olması gerekmektedir. Üyelik, Gezgoz.com tarafından aksi belirtilmedikçe ücretsizdir.</w:t>
      </w:r>
    </w:p>
    <w:p w14:paraId="2CE745E2"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 xml:space="preserve">4.2. KOBİ, üyelik formunda beyan ettiği tüm bilgilerin (unvan, adres, iletişim bilgileri, vergi bilgileri vb.) doğru, güncel, eksiksiz ve yasalara uygun olduğunu taahhüt eder. Bu bilgilerin </w:t>
      </w:r>
      <w:r w:rsidRPr="00604E38">
        <w:rPr>
          <w:rFonts w:ascii="Times New Roman" w:eastAsia="Times New Roman" w:hAnsi="Times New Roman" w:cs="Times New Roman"/>
          <w:sz w:val="24"/>
          <w:szCs w:val="24"/>
          <w:lang w:eastAsia="tr-TR"/>
        </w:rPr>
        <w:lastRenderedPageBreak/>
        <w:t>eksik, yanlış veya yanıltıcı olması nedeniyle doğabilecek her türlü hukuki, cezai ve mali sorumluluk KOBİ'ye aittir.</w:t>
      </w:r>
    </w:p>
    <w:p w14:paraId="3F70CCFD"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4.3. Gezgoz.com, KOBİ tarafından sağlanan bilgilerin doğruluğunu teyit etmekle yükümlü olmamakla birlikte, şüpheli veya yanlış bilgi tespit etmesi halinde ilgili KOBİ'nin üyeliğini askıya alma, hesabı dondurma veya Sözleşmeyi tek taraflı olarak feshederek hesabı kapatma hakkını saklı tutar.</w:t>
      </w:r>
    </w:p>
    <w:p w14:paraId="6574D03D" w14:textId="53B6B85D"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4.4. KOBİ, hesap bilgilerinin (kullanıcı adı, şifre vb.) gizliliğini ve güvenliğini sağlamakla yükümlüdür. Hesap bilgilerinin yetkisiz kişilerce öğrenilmesi veya kullanılması sonucu doğabilecek her türlü zarardan KOBİ sorumludur. Hesabının yetkisiz kullanıldığından şüphelenen KOBİ, derhal Gezgoz.com'</w:t>
      </w:r>
      <w:r w:rsidR="001300F7">
        <w:rPr>
          <w:rFonts w:ascii="Times New Roman" w:eastAsia="Times New Roman" w:hAnsi="Times New Roman" w:cs="Times New Roman"/>
          <w:sz w:val="24"/>
          <w:szCs w:val="24"/>
          <w:lang w:eastAsia="tr-TR"/>
        </w:rPr>
        <w:t xml:space="preserve"> </w:t>
      </w:r>
      <w:r w:rsidRPr="00604E38">
        <w:rPr>
          <w:rFonts w:ascii="Times New Roman" w:eastAsia="Times New Roman" w:hAnsi="Times New Roman" w:cs="Times New Roman"/>
          <w:sz w:val="24"/>
          <w:szCs w:val="24"/>
          <w:lang w:eastAsia="tr-TR"/>
        </w:rPr>
        <w:t>a bildirimde bulunmalıdır.</w:t>
      </w:r>
    </w:p>
    <w:p w14:paraId="4D659531"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b/>
          <w:bCs/>
          <w:sz w:val="24"/>
          <w:szCs w:val="24"/>
          <w:lang w:eastAsia="tr-TR"/>
        </w:rPr>
        <w:t>MADDE 5: İLAN YAYINLAMA, İÇERİK SORUMLULUĞU VE YASAL UYUM (KOBİ'LER İÇİN)</w:t>
      </w:r>
    </w:p>
    <w:p w14:paraId="4D195B42" w14:textId="181C01F0"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5.1. KOBİ, Platform üzerinde yayınladığı tüm ilanların ve Vitrin içeriklerinin (metin, görsel,</w:t>
      </w:r>
      <w:r w:rsidR="00B36293">
        <w:rPr>
          <w:rFonts w:ascii="Times New Roman" w:eastAsia="Times New Roman" w:hAnsi="Times New Roman" w:cs="Times New Roman"/>
          <w:sz w:val="24"/>
          <w:szCs w:val="24"/>
          <w:lang w:eastAsia="tr-TR"/>
        </w:rPr>
        <w:t xml:space="preserve"> </w:t>
      </w:r>
      <w:r w:rsidRPr="00604E38">
        <w:rPr>
          <w:rFonts w:ascii="Times New Roman" w:eastAsia="Times New Roman" w:hAnsi="Times New Roman" w:cs="Times New Roman"/>
          <w:sz w:val="24"/>
          <w:szCs w:val="24"/>
          <w:lang w:eastAsia="tr-TR"/>
        </w:rPr>
        <w:t>logo vb.) yürürlükteki tüm yasalara (Tüketicinin Korunması Hakkında Kanun, Ticari Reklam ve Haksız Ticari Uygulamalar Yönetmeliği, Fikri ve Sınai Haklar Mevzuatı vb.) uygun olacağını, doğru, güncel ve yanıltıcı olmayan bilgiler içereceğini taahhüt eder.</w:t>
      </w:r>
    </w:p>
    <w:p w14:paraId="60CEC060"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5.2. İlan içeriğinin tüm sorumluluğu münhasıran ilanı yayınlayan KOBİ'ye aittir. Aşağıdaki nitelikleri taşıyan içeriklerin yayınlanması kesinlikle yasaktır: * Yasa dışı mal veya hizmetlerin tanıtımı. * Üçüncü kişilerin fikri ve sınai mülkiyet haklarını (telif hakkı, marka hakkı vb.) ihlal eden içerikler. * Yanlış, yanıltıcı, aldatıcı veya abartılı beyanlar. * Hakaret, tehdit, iftira, taciz içeren veya nefret söylemi barındıran içerikler. * Müstehcen veya pornografik içerikler. * Virüs, truva atı veya diğer zararlı yazılımları içeren veya bunlara yönlendiren içerikler. * Kişisel verilerin gizliliğini ihlal eden içerikler. * Yürürlükteki mevzuata aykırı diğer tüm içerikler.</w:t>
      </w:r>
    </w:p>
    <w:p w14:paraId="76B71510"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5.3. Gezgoz.com, yayınlanan ilanları veya içerikleri önceden kontrol etme veya denetleme yükümlülüğü altında değildir. Ancak, Gezgoz.com, kendi takdirine bağlı olarak veya üçüncü taraflardan gelen bildirimler üzerine, işbu Sözleşmeye veya yasalara aykırı olduğunu düşündüğü herhangi bir ilanı veya içeriği yayından kaldırma, KOBİ'nin hesabını askıya alma veya kapatma hakkını saklı tutar. Bu durumda KOBİ, herhangi bir hak veya tazminat talebinde bulunamaz ve ödemiş olduğu ücretlerin iadesini isteyemez.</w:t>
      </w:r>
    </w:p>
    <w:p w14:paraId="68B0001F" w14:textId="5485F9FF"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5.4. KOBİ, yayınladığı içeriklerle ilgili olarak üçüncü kişilerden veya resmi kurumlardan Gezgoz.com'</w:t>
      </w:r>
      <w:r w:rsidR="001300F7">
        <w:rPr>
          <w:rFonts w:ascii="Times New Roman" w:eastAsia="Times New Roman" w:hAnsi="Times New Roman" w:cs="Times New Roman"/>
          <w:sz w:val="24"/>
          <w:szCs w:val="24"/>
          <w:lang w:eastAsia="tr-TR"/>
        </w:rPr>
        <w:t xml:space="preserve"> </w:t>
      </w:r>
      <w:r w:rsidRPr="00604E38">
        <w:rPr>
          <w:rFonts w:ascii="Times New Roman" w:eastAsia="Times New Roman" w:hAnsi="Times New Roman" w:cs="Times New Roman"/>
          <w:sz w:val="24"/>
          <w:szCs w:val="24"/>
          <w:lang w:eastAsia="tr-TR"/>
        </w:rPr>
        <w:t>a yöneltilebilecek her türlü talep, dava veya yaptırımdan bizzat sorumludur. KOBİ, bu tür talepler nedeniyle Gezgoz.com'</w:t>
      </w:r>
      <w:r w:rsidR="001300F7">
        <w:rPr>
          <w:rFonts w:ascii="Times New Roman" w:eastAsia="Times New Roman" w:hAnsi="Times New Roman" w:cs="Times New Roman"/>
          <w:sz w:val="24"/>
          <w:szCs w:val="24"/>
          <w:lang w:eastAsia="tr-TR"/>
        </w:rPr>
        <w:t xml:space="preserve"> </w:t>
      </w:r>
      <w:r w:rsidRPr="00604E38">
        <w:rPr>
          <w:rFonts w:ascii="Times New Roman" w:eastAsia="Times New Roman" w:hAnsi="Times New Roman" w:cs="Times New Roman"/>
          <w:sz w:val="24"/>
          <w:szCs w:val="24"/>
          <w:lang w:eastAsia="tr-TR"/>
        </w:rPr>
        <w:t>un uğrayabileceği her türlü zararı (avukatlık ücretleri dahil) tazmin etmeyi kabul ve taahhüt eder.</w:t>
      </w:r>
    </w:p>
    <w:p w14:paraId="43018219" w14:textId="040B26EC" w:rsid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5.5. KOBİ, ilanını yayınlayarak, ilanda yer alan içeriğin (metin, görsel, marka vb.) Gezgoz.com tarafından Platform üzerinde ve Platformun tanıtımı amacıyla (sosyal medya, reklam vb. dahil) kullanılmasına, çoğaltılmasına, sergilenmesine ve dağıtılmasına yönelik olarak Gezgoz.com'</w:t>
      </w:r>
      <w:r w:rsidR="00B4579E">
        <w:rPr>
          <w:rFonts w:ascii="Times New Roman" w:eastAsia="Times New Roman" w:hAnsi="Times New Roman" w:cs="Times New Roman"/>
          <w:sz w:val="24"/>
          <w:szCs w:val="24"/>
          <w:lang w:eastAsia="tr-TR"/>
        </w:rPr>
        <w:t xml:space="preserve"> </w:t>
      </w:r>
      <w:r w:rsidRPr="00604E38">
        <w:rPr>
          <w:rFonts w:ascii="Times New Roman" w:eastAsia="Times New Roman" w:hAnsi="Times New Roman" w:cs="Times New Roman"/>
          <w:sz w:val="24"/>
          <w:szCs w:val="24"/>
          <w:lang w:eastAsia="tr-TR"/>
        </w:rPr>
        <w:t>a dünya çapında geçerli, münhasır olmayan, devredilebilir, alt lisanslanabilir, telifsiz bir kullanım lisansı verdiğini kabul eder.</w:t>
      </w:r>
    </w:p>
    <w:p w14:paraId="2BE8D4F2"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b/>
          <w:bCs/>
          <w:sz w:val="24"/>
          <w:szCs w:val="24"/>
          <w:lang w:eastAsia="tr-TR"/>
        </w:rPr>
        <w:t>MADDE 6: HİZMETLERİN KULLANIMI VE KULLANICI YÜKÜMLÜLÜKLERİ</w:t>
      </w:r>
    </w:p>
    <w:p w14:paraId="1E3E15EB"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lastRenderedPageBreak/>
        <w:t>6.1. Ziyaretçiler, Platformu yalnızca yasal amaçlarla, ilanları görüntülemek ve ilgilendikleri KOBİ'ler ile Platformun sunduğu imkanlar dahilinde iletişime geçmek için kullanabilirler.</w:t>
      </w:r>
    </w:p>
    <w:p w14:paraId="4EDB8F38"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6.2. KOBİ'ler, Platformu ilan yayınlamak, Vitrinlerini yönetmek, ürün/hizmet/etkinliklerini tanıtmak ve Ziyaretçilerle iletişim kurmak amacıyla kullanabilirler.</w:t>
      </w:r>
    </w:p>
    <w:p w14:paraId="2C9F5B03" w14:textId="5F6C60FC" w:rsidR="00E76D77" w:rsidRPr="00E422F5" w:rsidRDefault="00604E38" w:rsidP="00E422F5">
      <w:pPr>
        <w:pStyle w:val="AklamaMetni"/>
      </w:pPr>
      <w:r w:rsidRPr="00604E38">
        <w:rPr>
          <w:rFonts w:ascii="Times New Roman" w:eastAsia="Times New Roman" w:hAnsi="Times New Roman" w:cs="Times New Roman"/>
          <w:sz w:val="24"/>
          <w:szCs w:val="24"/>
          <w:lang w:eastAsia="tr-TR"/>
        </w:rPr>
        <w:t xml:space="preserve">6.3. Tüm Kullanıcılar, Platformu kullanırken aşağıdaki eylemlerden kaçınmayı kabul eder: Platformun işleyişine müdahale etmek, </w:t>
      </w:r>
      <w:r w:rsidR="00E422F5">
        <w:rPr>
          <w:rStyle w:val="AklamaBavurusu"/>
        </w:rPr>
        <w:t/>
      </w:r>
      <w:r w:rsidR="00E422F5" w:rsidRPr="00E422F5">
        <w:rPr>
          <w:sz w:val="24"/>
          <w:szCs w:val="24"/>
        </w:rPr>
        <w:t>Platformdaki mesajlarda gayri ahlaki dil kullanımı, yetki yükseltme, ortadaki adam, uygulamanın kodlarının geriye doğru deşifresi, arka uç noktalarının diğer platform ve ortamlarda açıkça belirtilmesi, İp ve benzeri teknik bilgilerin paylaşılması, içerik intihali yapılması izin verilen paylaş özelliği dışında, marka haklarımıza saldırı, karalama ve itibarsızlaştırma çalışmaları ve</w:t>
      </w:r>
      <w:r w:rsidR="00E422F5">
        <w:t xml:space="preserve"> </w:t>
      </w:r>
      <w:r w:rsidRPr="00604E38">
        <w:rPr>
          <w:rFonts w:ascii="Times New Roman" w:eastAsia="Times New Roman" w:hAnsi="Times New Roman" w:cs="Times New Roman"/>
          <w:sz w:val="24"/>
          <w:szCs w:val="24"/>
          <w:lang w:eastAsia="tr-TR"/>
        </w:rPr>
        <w:t>aşırı yük bindirmek veya güvenliğini tehlikeye atmak.</w:t>
      </w:r>
      <w:bookmarkStart w:id="0" w:name="_GoBack"/>
      <w:bookmarkEnd w:id="0"/>
    </w:p>
    <w:p w14:paraId="635CCA65" w14:textId="7CD4BAB5" w:rsidR="00C0379A" w:rsidRPr="00604E38" w:rsidRDefault="00C0379A" w:rsidP="00C0379A">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6.4. Kobi ilanlar </w:t>
      </w:r>
      <w:r w:rsidR="00BC0976">
        <w:rPr>
          <w:rFonts w:ascii="Times New Roman" w:eastAsia="Times New Roman" w:hAnsi="Times New Roman" w:cs="Times New Roman"/>
          <w:sz w:val="24"/>
          <w:szCs w:val="24"/>
          <w:lang w:eastAsia="tr-TR"/>
        </w:rPr>
        <w:t>v</w:t>
      </w:r>
      <w:r>
        <w:rPr>
          <w:rFonts w:ascii="Times New Roman" w:eastAsia="Times New Roman" w:hAnsi="Times New Roman" w:cs="Times New Roman"/>
          <w:sz w:val="24"/>
          <w:szCs w:val="24"/>
          <w:lang w:eastAsia="tr-TR"/>
        </w:rPr>
        <w:t xml:space="preserve">e etkinlik paylaşımları </w:t>
      </w:r>
      <w:r w:rsidR="00BC0976">
        <w:rPr>
          <w:rFonts w:ascii="Times New Roman" w:eastAsia="Times New Roman" w:hAnsi="Times New Roman" w:cs="Times New Roman"/>
          <w:sz w:val="24"/>
          <w:szCs w:val="24"/>
          <w:lang w:eastAsia="tr-TR"/>
        </w:rPr>
        <w:t>normalde</w:t>
      </w:r>
      <w:r>
        <w:rPr>
          <w:rFonts w:ascii="Times New Roman" w:eastAsia="Times New Roman" w:hAnsi="Times New Roman" w:cs="Times New Roman"/>
          <w:sz w:val="24"/>
          <w:szCs w:val="24"/>
          <w:lang w:eastAsia="tr-TR"/>
        </w:rPr>
        <w:t xml:space="preserve"> 7 gün boyunca ilanda kalıp</w:t>
      </w:r>
      <w:r w:rsidR="00BC0976">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 xml:space="preserve"> kobi tercihine  göre</w:t>
      </w:r>
      <w:r w:rsidR="00BC0976">
        <w:rPr>
          <w:rFonts w:ascii="Times New Roman" w:eastAsia="Times New Roman" w:hAnsi="Times New Roman" w:cs="Times New Roman"/>
          <w:sz w:val="24"/>
          <w:szCs w:val="24"/>
          <w:lang w:eastAsia="tr-TR"/>
        </w:rPr>
        <w:t xml:space="preserve"> daha az olabilir ve daha uzun süre ilan yayını yapmak için her seferinde </w:t>
      </w:r>
      <w:r>
        <w:rPr>
          <w:rFonts w:ascii="Times New Roman" w:eastAsia="Times New Roman" w:hAnsi="Times New Roman" w:cs="Times New Roman"/>
          <w:sz w:val="24"/>
          <w:szCs w:val="24"/>
          <w:lang w:eastAsia="tr-TR"/>
        </w:rPr>
        <w:t xml:space="preserve"> artı 2 gün ilan süresi ek ücretlendirme ile uzatılabilir</w:t>
      </w:r>
      <w:r w:rsidR="00BC0976">
        <w:rPr>
          <w:rFonts w:ascii="Times New Roman" w:eastAsia="Times New Roman" w:hAnsi="Times New Roman" w:cs="Times New Roman"/>
          <w:sz w:val="24"/>
          <w:szCs w:val="24"/>
          <w:lang w:eastAsia="tr-TR"/>
        </w:rPr>
        <w:t xml:space="preserve"> en çok ilan tarihinden itibaren 365 günü kapsar.</w:t>
      </w:r>
    </w:p>
    <w:p w14:paraId="5A7205FE" w14:textId="77777777" w:rsidR="00C0379A" w:rsidRDefault="00C0379A" w:rsidP="00604E38">
      <w:pPr>
        <w:spacing w:before="100" w:beforeAutospacing="1" w:after="100" w:afterAutospacing="1" w:line="240" w:lineRule="auto"/>
        <w:rPr>
          <w:rFonts w:ascii="Times New Roman" w:eastAsia="Times New Roman" w:hAnsi="Times New Roman" w:cs="Times New Roman"/>
          <w:sz w:val="24"/>
          <w:szCs w:val="24"/>
          <w:lang w:eastAsia="tr-TR"/>
        </w:rPr>
      </w:pPr>
    </w:p>
    <w:p w14:paraId="58122FAF" w14:textId="1439DD9C"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 Otomatik araçlar (robot, örümcek vb.) kullanarak Platformdan veri çekmek veya içerik kopyalamak. * Diğer Kullanıcılar hakkında izinsiz bilgi toplamak. * Platformu yasa dışı veya yetkisiz amaçlarla kullanmak.</w:t>
      </w:r>
    </w:p>
    <w:p w14:paraId="4CBC2C55"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b/>
          <w:bCs/>
          <w:sz w:val="24"/>
          <w:szCs w:val="24"/>
          <w:lang w:eastAsia="tr-TR"/>
        </w:rPr>
        <w:t>MADDE 7: FİKRİ MÜLKİYET HAKLARI</w:t>
      </w:r>
    </w:p>
    <w:p w14:paraId="69FD97F6" w14:textId="1FA6B8C2"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7.1. Platformun kendisi (tasarım, yazılım kodları, metinler, görseller, markalar, logolar, alan adı ve diğer tüm unsurlar), Gezgoz.com'</w:t>
      </w:r>
      <w:r w:rsidR="001300F7">
        <w:rPr>
          <w:rFonts w:ascii="Times New Roman" w:eastAsia="Times New Roman" w:hAnsi="Times New Roman" w:cs="Times New Roman"/>
          <w:sz w:val="24"/>
          <w:szCs w:val="24"/>
          <w:lang w:eastAsia="tr-TR"/>
        </w:rPr>
        <w:t xml:space="preserve"> </w:t>
      </w:r>
      <w:r w:rsidRPr="00604E38">
        <w:rPr>
          <w:rFonts w:ascii="Times New Roman" w:eastAsia="Times New Roman" w:hAnsi="Times New Roman" w:cs="Times New Roman"/>
          <w:sz w:val="24"/>
          <w:szCs w:val="24"/>
          <w:lang w:eastAsia="tr-TR"/>
        </w:rPr>
        <w:t>un münhasır mülkiyetindedir ve ilgili fikri ve sınai mülkiyet mevzuatı kapsamında korunmaktadır. Kullanıcılar, Gezgoz.com'</w:t>
      </w:r>
      <w:r w:rsidR="001300F7">
        <w:rPr>
          <w:rFonts w:ascii="Times New Roman" w:eastAsia="Times New Roman" w:hAnsi="Times New Roman" w:cs="Times New Roman"/>
          <w:sz w:val="24"/>
          <w:szCs w:val="24"/>
          <w:lang w:eastAsia="tr-TR"/>
        </w:rPr>
        <w:t xml:space="preserve"> </w:t>
      </w:r>
      <w:r w:rsidRPr="00604E38">
        <w:rPr>
          <w:rFonts w:ascii="Times New Roman" w:eastAsia="Times New Roman" w:hAnsi="Times New Roman" w:cs="Times New Roman"/>
          <w:sz w:val="24"/>
          <w:szCs w:val="24"/>
          <w:lang w:eastAsia="tr-TR"/>
        </w:rPr>
        <w:t>un önceden yazılı izni olmaksızın Platformun hiçbir unsurunu kopyalayamaz, değiştiremez, dağıtamaz, tersine mühendislik yapamaz veya başka bir şekilde kullanamaz.</w:t>
      </w:r>
    </w:p>
    <w:p w14:paraId="40BBA577" w14:textId="7DD95FED"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7.2. KOBİ'ler tarafından yayınlanan ilan içeriklerinin (metin, görsel,</w:t>
      </w:r>
      <w:r w:rsidR="009C6826">
        <w:rPr>
          <w:rFonts w:ascii="Times New Roman" w:eastAsia="Times New Roman" w:hAnsi="Times New Roman" w:cs="Times New Roman"/>
          <w:sz w:val="24"/>
          <w:szCs w:val="24"/>
          <w:lang w:eastAsia="tr-TR"/>
        </w:rPr>
        <w:t xml:space="preserve"> </w:t>
      </w:r>
      <w:r w:rsidR="00BC0976">
        <w:rPr>
          <w:rFonts w:ascii="Times New Roman" w:eastAsia="Times New Roman" w:hAnsi="Times New Roman" w:cs="Times New Roman"/>
          <w:sz w:val="24"/>
          <w:szCs w:val="24"/>
          <w:lang w:eastAsia="tr-TR"/>
        </w:rPr>
        <w:t>video,</w:t>
      </w:r>
      <w:r w:rsidRPr="00604E38">
        <w:rPr>
          <w:rFonts w:ascii="Times New Roman" w:eastAsia="Times New Roman" w:hAnsi="Times New Roman" w:cs="Times New Roman"/>
          <w:sz w:val="24"/>
          <w:szCs w:val="24"/>
          <w:lang w:eastAsia="tr-TR"/>
        </w:rPr>
        <w:t xml:space="preserve"> marka vb.) fikri mülkiyet hakları ilgili KOBİ'ye veya hak sahibine aittir (Madde 5.5'teki lisans hakkı saklıdır).</w:t>
      </w:r>
    </w:p>
    <w:p w14:paraId="79C78BB0"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b/>
          <w:bCs/>
          <w:sz w:val="24"/>
          <w:szCs w:val="24"/>
          <w:lang w:eastAsia="tr-TR"/>
        </w:rPr>
        <w:t>MADDE 8: SORUMLULUĞUN SINIRLANDIRILMASI</w:t>
      </w:r>
    </w:p>
    <w:p w14:paraId="7746C762"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8.1. Gezgoz.com, Platformun kesintisiz, hatasız ve güvenli olacağını taahhüt etmez. Teknik arızalar, bakım çalışmaları veya mücbir sebepler nedeniyle Platforma erişimde geçici kesintiler yaşanabilir. Gezgoz.com, bu tür kesintilerden kaynaklanan herhangi bir zarardan sorumlu değildir.</w:t>
      </w:r>
    </w:p>
    <w:p w14:paraId="715C02E5"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8.2. Gezgoz.com, KOBİ'ler tarafından sağlanan bilgilerin veya yayınlanan ilan içeriklerinin doğruluğunu, güncelliğini, kalitesini veya yasallığını garanti etmez ve bunlardan sorumlu tutulamaz. Ziyaretçiler, bir KOBİ ile iletişime geçmeden veya bir işlem yapmadan önce gerekli araştırmayı kendileri yapmakla yükümlüdür.</w:t>
      </w:r>
    </w:p>
    <w:p w14:paraId="71E7F49D"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8.3. Gezgoz.com, Kullanıcılar arasındaki iletişimden, anlaşmazlıklardan, ticari işlemlerden veya KOBİ'lerin sunduğu ürün/hizmet/etkinliklerden kaynaklanan doğrudan veya dolaylı hiçbir zarardan sorumlu değildir.</w:t>
      </w:r>
    </w:p>
    <w:p w14:paraId="6AA01AC0" w14:textId="4D48B1B2"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lastRenderedPageBreak/>
        <w:t>8.4. Kullanıcılar, Platformu kullanımlarının tüm riskinin kendilerine ait olduğunu kabul ederler. Gezgoz.com, Platformun kullanımından kaynaklanan veri kaybı, kar kaybı,</w:t>
      </w:r>
      <w:r w:rsidR="000F09FF">
        <w:rPr>
          <w:rFonts w:ascii="Times New Roman" w:eastAsia="Times New Roman" w:hAnsi="Times New Roman" w:cs="Times New Roman"/>
          <w:sz w:val="24"/>
          <w:szCs w:val="24"/>
          <w:lang w:eastAsia="tr-TR"/>
        </w:rPr>
        <w:t xml:space="preserve"> marka değer kaybı ve diğer tüm görünür, görünmez kayıplardan,</w:t>
      </w:r>
      <w:r w:rsidRPr="00604E38">
        <w:rPr>
          <w:rFonts w:ascii="Times New Roman" w:eastAsia="Times New Roman" w:hAnsi="Times New Roman" w:cs="Times New Roman"/>
          <w:sz w:val="24"/>
          <w:szCs w:val="24"/>
          <w:lang w:eastAsia="tr-TR"/>
        </w:rPr>
        <w:t xml:space="preserve"> iş kesintisi veya diğer dolaylı, arızi veya cezai zararlardan sorumlu tutulamaz.</w:t>
      </w:r>
    </w:p>
    <w:p w14:paraId="1B2F315C"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b/>
          <w:bCs/>
          <w:sz w:val="24"/>
          <w:szCs w:val="24"/>
          <w:lang w:eastAsia="tr-TR"/>
        </w:rPr>
        <w:t>MADDE 9: GİZLİLİK VE KİŞİSEL VERİLERİN KORUNMASI</w:t>
      </w:r>
    </w:p>
    <w:p w14:paraId="7C8568B1" w14:textId="5A0ABE3F"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 xml:space="preserve">9.1. Gezgoz.com, Kullanıcıların kişisel verilerinin gizliliğine ve güvenliğine önem verir. Kişisel verilerin toplanması, işlenmesi, saklanması ve korunması ile ilgili esaslar, Platformda ayrı bir belge olarak yayınlanan </w:t>
      </w:r>
      <w:r w:rsidRPr="00604E38">
        <w:rPr>
          <w:rFonts w:ascii="Times New Roman" w:eastAsia="Times New Roman" w:hAnsi="Times New Roman" w:cs="Times New Roman"/>
          <w:b/>
          <w:bCs/>
          <w:sz w:val="24"/>
          <w:szCs w:val="24"/>
          <w:lang w:eastAsia="tr-TR"/>
        </w:rPr>
        <w:t>Gizlilik Politikası</w:t>
      </w:r>
      <w:r w:rsidRPr="00604E38">
        <w:rPr>
          <w:rFonts w:ascii="Times New Roman" w:eastAsia="Times New Roman" w:hAnsi="Times New Roman" w:cs="Times New Roman"/>
          <w:sz w:val="24"/>
          <w:szCs w:val="24"/>
          <w:lang w:eastAsia="tr-TR"/>
        </w:rPr>
        <w:t xml:space="preserve"> ve </w:t>
      </w:r>
      <w:r w:rsidRPr="00604E38">
        <w:rPr>
          <w:rFonts w:ascii="Times New Roman" w:eastAsia="Times New Roman" w:hAnsi="Times New Roman" w:cs="Times New Roman"/>
          <w:b/>
          <w:bCs/>
          <w:sz w:val="24"/>
          <w:szCs w:val="24"/>
          <w:lang w:eastAsia="tr-TR"/>
        </w:rPr>
        <w:t>Kişisel Verilerin Korunması Hakkında Aydınlatma Metni</w:t>
      </w:r>
      <w:r w:rsidRPr="00604E38">
        <w:rPr>
          <w:rFonts w:ascii="Times New Roman" w:eastAsia="Times New Roman" w:hAnsi="Times New Roman" w:cs="Times New Roman"/>
          <w:sz w:val="24"/>
          <w:szCs w:val="24"/>
          <w:lang w:eastAsia="tr-TR"/>
        </w:rPr>
        <w:t>'</w:t>
      </w:r>
      <w:r w:rsidR="001300F7">
        <w:rPr>
          <w:rFonts w:ascii="Times New Roman" w:eastAsia="Times New Roman" w:hAnsi="Times New Roman" w:cs="Times New Roman"/>
          <w:sz w:val="24"/>
          <w:szCs w:val="24"/>
          <w:lang w:eastAsia="tr-TR"/>
        </w:rPr>
        <w:t xml:space="preserve"> </w:t>
      </w:r>
      <w:r w:rsidRPr="00604E38">
        <w:rPr>
          <w:rFonts w:ascii="Times New Roman" w:eastAsia="Times New Roman" w:hAnsi="Times New Roman" w:cs="Times New Roman"/>
          <w:sz w:val="24"/>
          <w:szCs w:val="24"/>
          <w:lang w:eastAsia="tr-TR"/>
        </w:rPr>
        <w:t>nde düzenlenmiştir. Kullanıcılar, Platformu kullanarak bu politikaları da kabul etmiş sayılırlar.</w:t>
      </w:r>
    </w:p>
    <w:p w14:paraId="250E3913"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9.2. Gezgoz.com, kişisel verileri ilgili mevzuata (başta 6698 sayılı Kişisel Verilerin Korunması Kanunu olmak üzere) uygun olarak işler.</w:t>
      </w:r>
    </w:p>
    <w:p w14:paraId="2DB06199"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b/>
          <w:bCs/>
          <w:sz w:val="24"/>
          <w:szCs w:val="24"/>
          <w:lang w:eastAsia="tr-TR"/>
        </w:rPr>
        <w:t>MADDE 10: SÖZLEŞME DEĞİŞİKLİKLERİ</w:t>
      </w:r>
    </w:p>
    <w:p w14:paraId="629D004C"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10.1. Gezgoz.com, işbu Sözleşmeyi ve eklerini (Gizlilik Politikası vb.) herhangi bir zamanda tek taraflı olarak değiştirme veya güncelleme hakkını saklı tutar.</w:t>
      </w:r>
    </w:p>
    <w:p w14:paraId="3C215C05"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10.2. Değişiklikler, Platform üzerinde yayınlandığı tarihten itibaren yürürlüğe girer. Gezgoz.com, önemli değişiklikleri Kullanıcılara Platform üzerinden veya kayıtlı e-posta adresleri aracılığıyla bildirebilir.</w:t>
      </w:r>
    </w:p>
    <w:p w14:paraId="66D401AF"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10.3. Kullanıcılar, değişiklikler yayınlandıktan sonra Platformu kullanmaya devam ederek güncellenmiş Sözleşme koşullarını kabul etmiş sayılırlar. Sözleşmeyi düzenli olarak gözden geçirmek Kullanıcının sorumluluğundadır.</w:t>
      </w:r>
    </w:p>
    <w:p w14:paraId="6E51768E"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b/>
          <w:bCs/>
          <w:sz w:val="24"/>
          <w:szCs w:val="24"/>
          <w:lang w:eastAsia="tr-TR"/>
        </w:rPr>
        <w:t>MADDE 11: SÖZLEŞMENİN FESHİ</w:t>
      </w:r>
    </w:p>
    <w:p w14:paraId="463E1993" w14:textId="4F39E359"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11.1. İşbu Sözleşme, Kullanıcı Platformu kullandığı veya KOBİ üye olduğu sürece yürürlükte kalır.</w:t>
      </w:r>
      <w:r w:rsidR="00B50A29">
        <w:rPr>
          <w:rFonts w:ascii="Times New Roman" w:eastAsia="Times New Roman" w:hAnsi="Times New Roman" w:cs="Times New Roman"/>
          <w:sz w:val="24"/>
          <w:szCs w:val="24"/>
          <w:lang w:eastAsia="tr-TR"/>
        </w:rPr>
        <w:t xml:space="preserve"> Üyeliğin sonlanması durumunda veriler kvkk gereğince 10 yıl saklı kalır. Hesabın askıda olduğu sürelerde buna dahil değildir. </w:t>
      </w:r>
    </w:p>
    <w:p w14:paraId="5767FD22" w14:textId="69315392"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11.2. KOBİ, hesabını Platform üzerinden kapatarak veya Gezgoz.com'</w:t>
      </w:r>
      <w:r w:rsidR="001300F7">
        <w:rPr>
          <w:rFonts w:ascii="Times New Roman" w:eastAsia="Times New Roman" w:hAnsi="Times New Roman" w:cs="Times New Roman"/>
          <w:sz w:val="24"/>
          <w:szCs w:val="24"/>
          <w:lang w:eastAsia="tr-TR"/>
        </w:rPr>
        <w:t xml:space="preserve"> </w:t>
      </w:r>
      <w:r w:rsidRPr="00604E38">
        <w:rPr>
          <w:rFonts w:ascii="Times New Roman" w:eastAsia="Times New Roman" w:hAnsi="Times New Roman" w:cs="Times New Roman"/>
          <w:sz w:val="24"/>
          <w:szCs w:val="24"/>
          <w:lang w:eastAsia="tr-TR"/>
        </w:rPr>
        <w:t>a yazılı bildirimde bulunarak Sözleşmeyi her zaman feshedebilir.</w:t>
      </w:r>
    </w:p>
    <w:p w14:paraId="4B66EE4C"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11.3. Gezgoz.com, KOBİ'nin işbu Sözleşme hükümlerine veya yasalara aykırı davrandığını tespit etmesi halinde veya kendi takdirine bağlı olarak herhangi bir zamanda, bildirimde bulunarak veya bulunmaksızın KOBİ'nin üyeliğini askıya alabilir veya Sözleşmeyi tek taraflı olarak feshederek hesabı kapatabilir.</w:t>
      </w:r>
    </w:p>
    <w:p w14:paraId="46D0B77F"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11.4. Sözleşmenin herhangi bir nedenle feshi halinde, KOBİ'nin Platformu kullanma hakkı sona erer. Fesih tarihine kadar doğmuş olan hak ve yükümlülükler (özellikle ödenmiş ücretlerin iade edilmemesi, içerik sorumluluğu, sorumluluğun sınırlandırılması, fikri mülkiyet ve uyuşmazlık çözümü maddeleri) geçerliliğini korur.</w:t>
      </w:r>
    </w:p>
    <w:p w14:paraId="501C4D77"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b/>
          <w:bCs/>
          <w:sz w:val="24"/>
          <w:szCs w:val="24"/>
          <w:lang w:eastAsia="tr-TR"/>
        </w:rPr>
        <w:t>MADDE 12: MÜCBİR SEBEPLER</w:t>
      </w:r>
    </w:p>
    <w:p w14:paraId="68D4AF43"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lastRenderedPageBreak/>
        <w:t>Doğal afetler, savaş, terör eylemleri, siber saldırılar, iletişim altyapısı arızaları, yasal düzenlemeler, salgın hastalıklar gibi Tarafların kontrolü dışında gelişen ve Sözleşme'den doğan yükümlülüklerin yerine getirilmesini engelleyen veya geciktiren durumlar mücbir sebep olarak kabul edilir. Mücbir sebep süresince Tarafların yükümlülükleri askıya alınır. Mücbir sebebin 30 (otuz) günden fazla sürmesi halinde Taraflardan herhangi biri Sözleşmeyi feshedebilir.</w:t>
      </w:r>
    </w:p>
    <w:p w14:paraId="42547FCC"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b/>
          <w:bCs/>
          <w:sz w:val="24"/>
          <w:szCs w:val="24"/>
          <w:lang w:eastAsia="tr-TR"/>
        </w:rPr>
        <w:t>MADDE 13: BİLDİRİMLER</w:t>
      </w:r>
    </w:p>
    <w:p w14:paraId="3EB78283"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İşbu Sözleşme kapsamında yapılacak bildirimler, KOBİ'nin üyelik sırasında belirttiği e-posta adresine veya Platform üzerindeki bildirim sistemi aracılığıyla yapılır. Kullanıcının e-posta adresini güncel tutması kendi sorumluluğundadır. E-posta ile yapılan bildirimler, gönderildiği tarihi takip eden iş günü tebliğ edilmiş sayılır.</w:t>
      </w:r>
    </w:p>
    <w:p w14:paraId="2116A76B"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b/>
          <w:bCs/>
          <w:sz w:val="24"/>
          <w:szCs w:val="24"/>
          <w:lang w:eastAsia="tr-TR"/>
        </w:rPr>
        <w:t>MADDE 14: UYGULANACAK HUKUK VE YETKİLİ MAHKEME</w:t>
      </w:r>
    </w:p>
    <w:p w14:paraId="7D2186D0"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14.1. İşbu Sözleşmenin yorumlanmasında, uygulanmasında ve Sözleşmeden doğabilecek her türlü uyuşmazlığın çözümünde Türkiye Cumhuriyeti yasaları uygulanacaktır.</w:t>
      </w:r>
    </w:p>
    <w:p w14:paraId="0A3DDCB1"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 xml:space="preserve">14.2. İşbu Sözleşmeden kaynaklanan veya Sözleşmeyle ilgili her türlü ihtilafın çözümünde </w:t>
      </w:r>
      <w:r w:rsidRPr="00604E38">
        <w:rPr>
          <w:rFonts w:ascii="Times New Roman" w:eastAsia="Times New Roman" w:hAnsi="Times New Roman" w:cs="Times New Roman"/>
          <w:b/>
          <w:bCs/>
          <w:sz w:val="24"/>
          <w:szCs w:val="24"/>
          <w:lang w:eastAsia="tr-TR"/>
        </w:rPr>
        <w:t>Van Mahkemeleri ve İcra Daireleri</w:t>
      </w:r>
      <w:r w:rsidRPr="00604E38">
        <w:rPr>
          <w:rFonts w:ascii="Times New Roman" w:eastAsia="Times New Roman" w:hAnsi="Times New Roman" w:cs="Times New Roman"/>
          <w:sz w:val="24"/>
          <w:szCs w:val="24"/>
          <w:lang w:eastAsia="tr-TR"/>
        </w:rPr>
        <w:t xml:space="preserve"> münhasıran yetkilidir.</w:t>
      </w:r>
    </w:p>
    <w:p w14:paraId="024820FC"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b/>
          <w:bCs/>
          <w:sz w:val="24"/>
          <w:szCs w:val="24"/>
          <w:lang w:eastAsia="tr-TR"/>
        </w:rPr>
        <w:t>MADDE 15: SÖZLEŞMENİN BÜTÜNLÜĞÜ VE BÖLÜNEBİLİRLİK</w:t>
      </w:r>
    </w:p>
    <w:p w14:paraId="24261D3E"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15.1. İşbu Sözleşme, Taraflar arasındaki anlaşmanın tamamını oluşturur ve daha önceki tüm sözlü veya yazılı anlaşmaların yerine geçer.</w:t>
      </w:r>
    </w:p>
    <w:p w14:paraId="653CA81E"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15.2. İşbu Sözleşmenin herhangi bir hükmünün yetkili bir mahkeme tarafından geçersiz veya uygulanamaz bulunması halinde, söz konusu hüküm Sözleşmenin amacına en uygun şekilde yorumlanacak ve geri kalan hükümler tam olarak yürürlükte kalmaya devam edecektir.</w:t>
      </w:r>
    </w:p>
    <w:p w14:paraId="630A7A83"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b/>
          <w:bCs/>
          <w:sz w:val="24"/>
          <w:szCs w:val="24"/>
          <w:lang w:eastAsia="tr-TR"/>
        </w:rPr>
        <w:t>MADDE 16: YÜRÜRLÜK VE KABUL</w:t>
      </w:r>
    </w:p>
    <w:p w14:paraId="240AD7D9" w14:textId="77777777" w:rsidR="00604E38" w:rsidRPr="00604E38" w:rsidRDefault="00604E38" w:rsidP="00604E38">
      <w:pPr>
        <w:spacing w:before="100" w:beforeAutospacing="1" w:after="100" w:afterAutospacing="1" w:line="240" w:lineRule="auto"/>
        <w:rPr>
          <w:rFonts w:ascii="Times New Roman" w:eastAsia="Times New Roman" w:hAnsi="Times New Roman" w:cs="Times New Roman"/>
          <w:sz w:val="24"/>
          <w:szCs w:val="24"/>
          <w:lang w:eastAsia="tr-TR"/>
        </w:rPr>
      </w:pPr>
      <w:r w:rsidRPr="00604E38">
        <w:rPr>
          <w:rFonts w:ascii="Times New Roman" w:eastAsia="Times New Roman" w:hAnsi="Times New Roman" w:cs="Times New Roman"/>
          <w:sz w:val="24"/>
          <w:szCs w:val="24"/>
          <w:lang w:eastAsia="tr-TR"/>
        </w:rPr>
        <w:t>İşbu Sözleşme, Kullanıcının Platformu kullanmaya başlamasıyla veya KOBİ'nin üyelik işlemini tamamlamasıyla birlikte yürürlüğe girer ve Kullanıcı tarafından okunup anlaşılarak kabul edilmiş sayılır.</w:t>
      </w:r>
    </w:p>
    <w:p w14:paraId="6CDA6E20" w14:textId="77777777" w:rsidR="00220DD3" w:rsidRDefault="00220DD3"/>
    <w:sectPr w:rsidR="00220DD3">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B3A1FC" w16cex:dateUtc="2025-04-23T14:29:00Z"/>
  <w16cex:commentExtensible w16cex:durableId="2BB3A2B0" w16cex:dateUtc="2025-04-23T14:32:00Z"/>
  <w16cex:commentExtensible w16cex:durableId="2BB3A2C3" w16cex:dateUtc="2025-04-23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73E818" w16cid:durableId="2BB3A1FC"/>
  <w16cid:commentId w16cid:paraId="364A9253" w16cid:durableId="2BB3A2B0"/>
  <w16cid:commentId w16cid:paraId="50278D9A" w16cid:durableId="2BB3A2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38"/>
    <w:rsid w:val="00047139"/>
    <w:rsid w:val="000F09FF"/>
    <w:rsid w:val="001300F7"/>
    <w:rsid w:val="00180AAF"/>
    <w:rsid w:val="00220DD3"/>
    <w:rsid w:val="003D3771"/>
    <w:rsid w:val="00402DC2"/>
    <w:rsid w:val="004A23B1"/>
    <w:rsid w:val="00595EEA"/>
    <w:rsid w:val="00604E38"/>
    <w:rsid w:val="00625739"/>
    <w:rsid w:val="009C6826"/>
    <w:rsid w:val="00A161DD"/>
    <w:rsid w:val="00A271F5"/>
    <w:rsid w:val="00AE4424"/>
    <w:rsid w:val="00B24526"/>
    <w:rsid w:val="00B36293"/>
    <w:rsid w:val="00B43C35"/>
    <w:rsid w:val="00B4579E"/>
    <w:rsid w:val="00B50A29"/>
    <w:rsid w:val="00BC0976"/>
    <w:rsid w:val="00C0379A"/>
    <w:rsid w:val="00D63931"/>
    <w:rsid w:val="00DD11A5"/>
    <w:rsid w:val="00E422F5"/>
    <w:rsid w:val="00E76D77"/>
    <w:rsid w:val="00EA1F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48F8"/>
  <w15:chartTrackingRefBased/>
  <w15:docId w15:val="{F60B1F34-63CB-4FE8-949F-330D9495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04E3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04E38"/>
    <w:rPr>
      <w:b/>
      <w:bCs/>
    </w:rPr>
  </w:style>
  <w:style w:type="character" w:styleId="AklamaBavurusu">
    <w:name w:val="annotation reference"/>
    <w:basedOn w:val="VarsaylanParagrafYazTipi"/>
    <w:uiPriority w:val="99"/>
    <w:semiHidden/>
    <w:unhideWhenUsed/>
    <w:rsid w:val="00A271F5"/>
    <w:rPr>
      <w:sz w:val="16"/>
      <w:szCs w:val="16"/>
    </w:rPr>
  </w:style>
  <w:style w:type="paragraph" w:styleId="AklamaMetni">
    <w:name w:val="annotation text"/>
    <w:basedOn w:val="Normal"/>
    <w:link w:val="AklamaMetniChar"/>
    <w:uiPriority w:val="99"/>
    <w:unhideWhenUsed/>
    <w:rsid w:val="00A271F5"/>
    <w:pPr>
      <w:spacing w:line="240" w:lineRule="auto"/>
    </w:pPr>
    <w:rPr>
      <w:sz w:val="20"/>
      <w:szCs w:val="20"/>
    </w:rPr>
  </w:style>
  <w:style w:type="character" w:customStyle="1" w:styleId="AklamaMetniChar">
    <w:name w:val="Açıklama Metni Char"/>
    <w:basedOn w:val="VarsaylanParagrafYazTipi"/>
    <w:link w:val="AklamaMetni"/>
    <w:uiPriority w:val="99"/>
    <w:rsid w:val="00A271F5"/>
    <w:rPr>
      <w:sz w:val="20"/>
      <w:szCs w:val="20"/>
    </w:rPr>
  </w:style>
  <w:style w:type="paragraph" w:styleId="AklamaKonusu">
    <w:name w:val="annotation subject"/>
    <w:basedOn w:val="AklamaMetni"/>
    <w:next w:val="AklamaMetni"/>
    <w:link w:val="AklamaKonusuChar"/>
    <w:uiPriority w:val="99"/>
    <w:semiHidden/>
    <w:unhideWhenUsed/>
    <w:rsid w:val="00A271F5"/>
    <w:rPr>
      <w:b/>
      <w:bCs/>
    </w:rPr>
  </w:style>
  <w:style w:type="character" w:customStyle="1" w:styleId="AklamaKonusuChar">
    <w:name w:val="Açıklama Konusu Char"/>
    <w:basedOn w:val="AklamaMetniChar"/>
    <w:link w:val="AklamaKonusu"/>
    <w:uiPriority w:val="99"/>
    <w:semiHidden/>
    <w:rsid w:val="00A271F5"/>
    <w:rPr>
      <w:b/>
      <w:bCs/>
      <w:sz w:val="20"/>
      <w:szCs w:val="20"/>
    </w:rPr>
  </w:style>
  <w:style w:type="paragraph" w:styleId="BalonMetni">
    <w:name w:val="Balloon Text"/>
    <w:basedOn w:val="Normal"/>
    <w:link w:val="BalonMetniChar"/>
    <w:uiPriority w:val="99"/>
    <w:semiHidden/>
    <w:unhideWhenUsed/>
    <w:rsid w:val="00A161DD"/>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A161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28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2368</Words>
  <Characters>13498</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pc</cp:lastModifiedBy>
  <cp:revision>2</cp:revision>
  <cp:lastPrinted>2025-06-11T17:14:00Z</cp:lastPrinted>
  <dcterms:created xsi:type="dcterms:W3CDTF">2025-06-11T17:18:00Z</dcterms:created>
  <dcterms:modified xsi:type="dcterms:W3CDTF">2025-06-11T17:18:00Z</dcterms:modified>
</cp:coreProperties>
</file>