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Analysis:</w:t>
      </w:r>
      <w:r>
        <w:t xml:space="preserve"> </w:t>
      </w:r>
      <w:r>
        <w:t xml:space="preserve">Volcano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Darya</w:t>
      </w:r>
      <w:r>
        <w:t xml:space="preserve"> </w:t>
      </w:r>
      <w:r>
        <w:t xml:space="preserve">Pozhidayeva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volcano-plots"/>
      <w:bookmarkEnd w:id="21"/>
      <w:r>
        <w:t xml:space="preserve">Volcano Plots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(calibrate)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DE_res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"htseq_cno_vehicle_dyp.txt"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mutateddf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(DE_res, </w:t>
      </w:r>
      <w:r>
        <w:rPr>
          <w:rStyle w:val="DataTypeTok"/>
        </w:rPr>
        <w:t xml:space="preserve">sig=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(DE_res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"P.Value&lt;0.05"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#Will have different colors depending on significance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(mutateddf), mutateddf) </w:t>
      </w:r>
      <w:r>
        <w:rPr>
          <w:rStyle w:val="CommentTok"/>
        </w:rPr>
        <w:t xml:space="preserve">#convert the rownames to a column</w:t>
      </w:r>
      <w:r>
        <w:br w:type="textWrapping"/>
      </w:r>
      <w:r>
        <w:rPr>
          <w:rStyle w:val="NormalTok"/>
        </w:rPr>
        <w:t xml:space="preserve">inputs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P.Value),] </w:t>
      </w:r>
      <w:r>
        <w:br w:type="textWrapping"/>
      </w:r>
      <w:r>
        <w:br w:type="textWrapping"/>
      </w:r>
      <w:r>
        <w:rPr>
          <w:rStyle w:val="KeywordTok"/>
        </w:rPr>
        <w:t xml:space="preserve">tiff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"Volcano_DEGs_H2O(CNO).tiff"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volc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(input,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(logFC,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(P.Value)))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#volcanoplot with log2Foldchange versus pvalue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points colored by significance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"DEGs H2O(CNO) vs H2O(VEH)"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#e.g. 'Volcanoplot DESeq2'</w:t>
      </w:r>
      <w:r>
        <w:br w:type="textWrapping"/>
      </w:r>
      <w:r>
        <w:rPr>
          <w:rStyle w:val="NormalTok"/>
        </w:rPr>
        <w:t xml:space="preserve">volc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(inputs,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#adding text for the top 20 genes</w:t>
      </w:r>
      <w:r>
        <w:br w:type="textWrapping"/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"Volcanoplot.jpeg"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 case you want to easily save to disk</w:t>
      </w:r>
      <w:r>
        <w:br w:type="textWrapping"/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f8e9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Analysis: Volcano Plots</dc:title>
  <dc:creator>Darya Pozhidayeva</dc:creator>
  <dcterms:created xsi:type="dcterms:W3CDTF">2019-06-11T16:41:49Z</dcterms:created>
  <dcterms:modified xsi:type="dcterms:W3CDTF">2019-06-11T16:41:49Z</dcterms:modified>
</cp:coreProperties>
</file>