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4D7858" w14:textId="74D235DF" w:rsidR="00B84EEA" w:rsidRDefault="00B84EEA" w:rsidP="00B84EEA">
      <w:pPr>
        <w:spacing w:after="0"/>
        <w:jc w:val="center"/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SMARTBITE – FUNCTIONAL REQUIREMENTS DOCUMENT</w:t>
      </w:r>
      <w:r w:rsidR="00F94446" w:rsidRPr="00B84EE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(FRD)</w:t>
      </w:r>
      <w:r w:rsidR="006C1CD4" w:rsidRPr="00742578">
        <w:rPr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pict w14:anchorId="7EF6B367">
          <v:rect id="_x0000_i1031" style="width:451.3pt;height:1pt" o:hralign="center" o:hrstd="t" o:hr="t" fillcolor="#a0a0a0" stroked="f"/>
        </w:pict>
      </w:r>
    </w:p>
    <w:p w14:paraId="3B9BDD24" w14:textId="0F2ACE1C" w:rsidR="006C1CD4" w:rsidRPr="00742578" w:rsidRDefault="006C1CD4" w:rsidP="006C1CD4">
      <w:pPr>
        <w:pStyle w:val="Heading2"/>
        <w:rPr>
          <w:color w:val="000000" w:themeColor="text1"/>
        </w:rPr>
      </w:pPr>
      <w:bookmarkStart w:id="0" w:name="_GoBack"/>
      <w:bookmarkEnd w:id="0"/>
      <w:r w:rsidRPr="00742578">
        <w:rPr>
          <w:b w:val="0"/>
          <w:bCs w:val="0"/>
          <w:color w:val="000000" w:themeColor="text1"/>
        </w:rPr>
        <w:br/>
      </w:r>
      <w:r w:rsidRPr="00742578">
        <w:rPr>
          <w:color w:val="000000" w:themeColor="text1"/>
          <w:sz w:val="32"/>
          <w:szCs w:val="32"/>
        </w:rPr>
        <w:t>1. Introduction</w:t>
      </w:r>
    </w:p>
    <w:p w14:paraId="657F9028" w14:textId="77777777" w:rsidR="006C1CD4" w:rsidRPr="00742578" w:rsidRDefault="006C1CD4" w:rsidP="006C1C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7425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This document provides a detailed description of the </w:t>
      </w:r>
      <w:r w:rsidRPr="007425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functional requirements</w:t>
      </w:r>
      <w:r w:rsidRPr="007425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 the SmartBite system. It outlines system functionalities related to </w:t>
      </w:r>
      <w:r w:rsidRPr="007425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order management, payment processing, discount handling, order cancellation, and refund processing</w:t>
      </w:r>
      <w:r w:rsidRPr="007425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69CA45D1" w14:textId="1D72E3F4" w:rsidR="006C1CD4" w:rsidRPr="00B84EEA" w:rsidRDefault="006C1CD4" w:rsidP="00B84EEA">
      <w:pPr>
        <w:spacing w:after="0"/>
      </w:pPr>
      <w:r w:rsidRPr="007425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This document serves as a reference for the </w:t>
      </w:r>
      <w:r w:rsidRPr="0074257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development and testing teams</w:t>
      </w:r>
      <w:r w:rsidRPr="0074257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understand system behavior and implement the required functionalities effectively.</w:t>
      </w:r>
      <w:r w:rsidR="00B84E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="00B84EEA">
        <w:pict w14:anchorId="7057178C">
          <v:rect id="_x0000_i1033" style="width:451.3pt;height:1pt" o:hralign="center" o:hrstd="t" o:hr="t" fillcolor="#a0a0a0" stroked="f"/>
        </w:pict>
      </w:r>
    </w:p>
    <w:p w14:paraId="173CBECF" w14:textId="1B9D8B45" w:rsidR="006C1CD4" w:rsidRPr="00742578" w:rsidRDefault="006C1CD4" w:rsidP="006C1CD4">
      <w:pPr>
        <w:pStyle w:val="Heading2"/>
        <w:rPr>
          <w:color w:val="000000" w:themeColor="text1"/>
          <w:sz w:val="32"/>
          <w:szCs w:val="32"/>
        </w:rPr>
      </w:pPr>
      <w:r w:rsidRPr="00742578">
        <w:rPr>
          <w:rStyle w:val="Strong"/>
          <w:b/>
          <w:bCs/>
          <w:color w:val="000000" w:themeColor="text1"/>
          <w:sz w:val="32"/>
          <w:szCs w:val="32"/>
        </w:rPr>
        <w:t>2. Functional Requirements</w:t>
      </w:r>
    </w:p>
    <w:p w14:paraId="1070BCF4" w14:textId="44304BEF" w:rsidR="006C1CD4" w:rsidRPr="00742578" w:rsidRDefault="006C1CD4" w:rsidP="006C1CD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2.1 User Functional Requirements</w:t>
      </w: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W w:w="90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353"/>
      </w:tblGrid>
      <w:tr w:rsidR="00742578" w:rsidRPr="00742578" w14:paraId="3613E851" w14:textId="77777777" w:rsidTr="006C1CD4">
        <w:trPr>
          <w:trHeight w:val="5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DA77E" w14:textId="77777777" w:rsidR="006C1CD4" w:rsidRPr="00742578" w:rsidRDefault="006C1CD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6DF7839" w14:textId="77777777" w:rsidR="006C1CD4" w:rsidRPr="00742578" w:rsidRDefault="006C1CD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Functional Requirement</w:t>
            </w:r>
          </w:p>
        </w:tc>
      </w:tr>
      <w:tr w:rsidR="00742578" w:rsidRPr="00742578" w14:paraId="3EC5F397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4C43B73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7298451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register and log in to the platform.</w:t>
            </w:r>
          </w:p>
        </w:tc>
      </w:tr>
      <w:tr w:rsidR="00742578" w:rsidRPr="00742578" w14:paraId="25D1C837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4B1EAB5E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2A101DF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browse restaurants and food items easily.</w:t>
            </w:r>
          </w:p>
        </w:tc>
      </w:tr>
      <w:tr w:rsidR="00742578" w:rsidRPr="00742578" w14:paraId="7F4C86B6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7BFAB7B9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C673AED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place orders and view order details.</w:t>
            </w:r>
          </w:p>
        </w:tc>
      </w:tr>
      <w:tr w:rsidR="00742578" w:rsidRPr="00742578" w14:paraId="7793E8AB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5D8F48C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5F2A5F39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apply discount coupons during checkout.</w:t>
            </w:r>
          </w:p>
        </w:tc>
      </w:tr>
      <w:tr w:rsidR="00742578" w:rsidRPr="00742578" w14:paraId="52D5B43F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0051D598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E7BEA3B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provide real-time order tracking to users.</w:t>
            </w:r>
          </w:p>
        </w:tc>
      </w:tr>
      <w:tr w:rsidR="00742578" w:rsidRPr="00742578" w14:paraId="52C9E9C2" w14:textId="77777777" w:rsidTr="006C1CD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6B70C2CE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5FEE4495" w14:textId="77777777" w:rsidR="006C1CD4" w:rsidRPr="00742578" w:rsidRDefault="006C1C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send notifications to users regarding order status updates.</w:t>
            </w:r>
          </w:p>
        </w:tc>
      </w:tr>
    </w:tbl>
    <w:p w14:paraId="48D13597" w14:textId="0B7B73B2" w:rsidR="00852FD9" w:rsidRPr="00742578" w:rsidRDefault="00852FD9" w:rsidP="00852FD9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257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br/>
      </w: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2.2 Order, Payment &amp; Refund Functional Requirements</w:t>
      </w: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417"/>
      </w:tblGrid>
      <w:tr w:rsidR="00742578" w:rsidRPr="00742578" w14:paraId="36133E53" w14:textId="77777777" w:rsidTr="00852F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1C630" w14:textId="77777777" w:rsidR="00852FD9" w:rsidRPr="00742578" w:rsidRDefault="00852F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81CDB3A" w14:textId="77777777" w:rsidR="00852FD9" w:rsidRPr="00742578" w:rsidRDefault="00852F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Functional Requirement</w:t>
            </w:r>
          </w:p>
        </w:tc>
      </w:tr>
      <w:tr w:rsidR="00742578" w:rsidRPr="00742578" w14:paraId="5AB607B2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D277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2078F0AE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make payments using multiple payment methods such as UPI, credit card, and debit card.</w:t>
            </w:r>
          </w:p>
        </w:tc>
      </w:tr>
      <w:tr w:rsidR="00742578" w:rsidRPr="00742578" w14:paraId="442FAB11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1241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2B93123E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validate payment transactions and confirm successful payments before order confirmation.</w:t>
            </w:r>
          </w:p>
        </w:tc>
      </w:tr>
      <w:tr w:rsidR="00742578" w:rsidRPr="00742578" w14:paraId="6CDD8291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7D25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0747E9B5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handle payment failures and notify users with appropriate error messages.</w:t>
            </w:r>
          </w:p>
        </w:tc>
      </w:tr>
      <w:tr w:rsidR="00742578" w:rsidRPr="00742578" w14:paraId="2032E8BD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EF43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1E75971D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users to cancel orders based on predefined conditions (e.g., before order preparation starts).</w:t>
            </w:r>
          </w:p>
        </w:tc>
      </w:tr>
      <w:tr w:rsidR="00742578" w:rsidRPr="00742578" w14:paraId="12FA4B53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4CC9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04E9A8B8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initiate refund processing automatically for cancelled or failed orders.</w:t>
            </w:r>
          </w:p>
        </w:tc>
      </w:tr>
      <w:tr w:rsidR="00742578" w:rsidRPr="00742578" w14:paraId="23EA4B18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76A3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FR-12</w:t>
            </w:r>
          </w:p>
        </w:tc>
        <w:tc>
          <w:tcPr>
            <w:tcW w:w="0" w:type="auto"/>
            <w:vAlign w:val="center"/>
            <w:hideMark/>
          </w:tcPr>
          <w:p w14:paraId="565C09A1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process refunds to the original payment method within a defined time period.</w:t>
            </w:r>
          </w:p>
        </w:tc>
      </w:tr>
      <w:tr w:rsidR="00742578" w:rsidRPr="00742578" w14:paraId="3343483A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96E1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FR-13</w:t>
            </w:r>
          </w:p>
        </w:tc>
        <w:tc>
          <w:tcPr>
            <w:tcW w:w="0" w:type="auto"/>
            <w:vAlign w:val="center"/>
            <w:hideMark/>
          </w:tcPr>
          <w:p w14:paraId="7E5C3AA8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notify users about refund status updates.</w:t>
            </w:r>
          </w:p>
        </w:tc>
      </w:tr>
      <w:tr w:rsidR="00852FD9" w:rsidRPr="00742578" w14:paraId="486459FF" w14:textId="77777777" w:rsidTr="00852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A307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461901BC" w14:textId="77777777" w:rsidR="00852FD9" w:rsidRPr="00742578" w:rsidRDefault="00852FD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maintain transaction history for all payments, cancellations, and refunds.</w:t>
            </w:r>
          </w:p>
        </w:tc>
      </w:tr>
    </w:tbl>
    <w:p w14:paraId="4CDD572A" w14:textId="63507D18" w:rsidR="00852FD9" w:rsidRPr="00742578" w:rsidRDefault="00852FD9" w:rsidP="00852FD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9C955" w14:textId="5F82DB93" w:rsidR="000B632C" w:rsidRPr="00742578" w:rsidRDefault="000B632C" w:rsidP="000B632C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2.3 Admin Functional Requirements</w:t>
      </w:r>
      <w:r w:rsidRPr="00742578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36"/>
      </w:tblGrid>
      <w:tr w:rsidR="00742578" w:rsidRPr="00742578" w14:paraId="0A342852" w14:textId="77777777" w:rsidTr="000B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DA3F6" w14:textId="77777777" w:rsidR="000B632C" w:rsidRPr="00742578" w:rsidRDefault="000B632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D47E54A" w14:textId="77777777" w:rsidR="000B632C" w:rsidRPr="00742578" w:rsidRDefault="000B632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Functional Requirement</w:t>
            </w:r>
          </w:p>
        </w:tc>
      </w:tr>
      <w:tr w:rsidR="00742578" w:rsidRPr="00742578" w14:paraId="5D40FE0E" w14:textId="77777777" w:rsidTr="000B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7C80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FR-15</w:t>
            </w:r>
          </w:p>
        </w:tc>
        <w:tc>
          <w:tcPr>
            <w:tcW w:w="0" w:type="auto"/>
            <w:vAlign w:val="center"/>
            <w:hideMark/>
          </w:tcPr>
          <w:p w14:paraId="03E40283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administrators to manage order confirmation and cancellation.</w:t>
            </w:r>
          </w:p>
        </w:tc>
      </w:tr>
      <w:tr w:rsidR="00742578" w:rsidRPr="00742578" w14:paraId="468FB0E7" w14:textId="77777777" w:rsidTr="000B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4E35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FR-16</w:t>
            </w:r>
          </w:p>
        </w:tc>
        <w:tc>
          <w:tcPr>
            <w:tcW w:w="0" w:type="auto"/>
            <w:vAlign w:val="center"/>
            <w:hideMark/>
          </w:tcPr>
          <w:p w14:paraId="6048090A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enable administrators to monitor and manage refund processing.</w:t>
            </w:r>
          </w:p>
        </w:tc>
      </w:tr>
      <w:tr w:rsidR="00742578" w:rsidRPr="00742578" w14:paraId="5FD9EDD8" w14:textId="77777777" w:rsidTr="000B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79D1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FR-17</w:t>
            </w:r>
          </w:p>
        </w:tc>
        <w:tc>
          <w:tcPr>
            <w:tcW w:w="0" w:type="auto"/>
            <w:vAlign w:val="center"/>
            <w:hideMark/>
          </w:tcPr>
          <w:p w14:paraId="55880FFB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allow administrators to create, update, and manage discount coupons.</w:t>
            </w:r>
          </w:p>
        </w:tc>
      </w:tr>
      <w:tr w:rsidR="000B632C" w:rsidRPr="00742578" w14:paraId="4769780F" w14:textId="77777777" w:rsidTr="000B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341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Style w:val="Strong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FR-18</w:t>
            </w:r>
          </w:p>
        </w:tc>
        <w:tc>
          <w:tcPr>
            <w:tcW w:w="0" w:type="auto"/>
            <w:vAlign w:val="center"/>
            <w:hideMark/>
          </w:tcPr>
          <w:p w14:paraId="2A34D203" w14:textId="77777777" w:rsidR="000B632C" w:rsidRPr="00742578" w:rsidRDefault="000B632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25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system should provide administrators with system monitoring capabilities, including tracking orders, payments, and user activities.</w:t>
            </w:r>
          </w:p>
        </w:tc>
      </w:tr>
    </w:tbl>
    <w:p w14:paraId="727C1CE5" w14:textId="2AA462A1" w:rsidR="002F43E3" w:rsidRPr="00B84EEA" w:rsidRDefault="00B84EEA" w:rsidP="00B84EEA">
      <w:pPr>
        <w:spacing w:after="0"/>
        <w:jc w:val="center"/>
      </w:pPr>
      <w:r>
        <w:pict w14:anchorId="79554331">
          <v:rect id="_x0000_i1035" style="width:451.3pt;height:1pt" o:hralign="center" o:hrstd="t" o:hr="t" fillcolor="#a0a0a0" stroked="f"/>
        </w:pict>
      </w:r>
    </w:p>
    <w:sectPr w:rsidR="002F43E3" w:rsidRPr="00B84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A0"/>
    <w:rsid w:val="000B632C"/>
    <w:rsid w:val="002F43E3"/>
    <w:rsid w:val="006C1CD4"/>
    <w:rsid w:val="006D66A0"/>
    <w:rsid w:val="00742578"/>
    <w:rsid w:val="00852FD9"/>
    <w:rsid w:val="00B84EEA"/>
    <w:rsid w:val="00DD67F9"/>
    <w:rsid w:val="00F9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4C6E"/>
  <w15:chartTrackingRefBased/>
  <w15:docId w15:val="{30FC3EA7-B30E-4A07-A9D8-ADF9C0E6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1C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C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1C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C1C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C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05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71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7</cp:revision>
  <dcterms:created xsi:type="dcterms:W3CDTF">2026-04-29T18:59:00Z</dcterms:created>
  <dcterms:modified xsi:type="dcterms:W3CDTF">2026-05-16T14:13:00Z</dcterms:modified>
</cp:coreProperties>
</file>