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4F0626" w14:textId="6076CBC4" w:rsidR="00FE3C63" w:rsidRPr="00FE3C63" w:rsidRDefault="007C29BB" w:rsidP="00FE3C63">
      <w:pPr>
        <w:spacing w:before="100" w:beforeAutospacing="1" w:after="100" w:afterAutospacing="1" w:line="240" w:lineRule="auto"/>
        <w:rPr>
          <w:rFonts w:ascii="Times New Roman" w:eastAsia="Times New Roman" w:hAnsi="Times New Roman" w:cs="Times New Roman"/>
          <w:sz w:val="36"/>
          <w:szCs w:val="36"/>
          <w:lang w:eastAsia="en-IN"/>
        </w:rPr>
      </w:pPr>
      <w:r>
        <w:rPr>
          <w:rFonts w:ascii="Times New Roman" w:eastAsia="Times New Roman" w:hAnsi="Times New Roman" w:cs="Times New Roman"/>
          <w:b/>
          <w:bCs/>
          <w:sz w:val="36"/>
          <w:szCs w:val="36"/>
          <w:lang w:eastAsia="en-IN"/>
        </w:rPr>
        <w:t xml:space="preserve">         </w:t>
      </w:r>
      <w:r w:rsidR="00FE3C63" w:rsidRPr="00FE3C63">
        <w:rPr>
          <w:rFonts w:ascii="Times New Roman" w:eastAsia="Times New Roman" w:hAnsi="Times New Roman" w:cs="Times New Roman"/>
          <w:b/>
          <w:bCs/>
          <w:sz w:val="36"/>
          <w:szCs w:val="36"/>
          <w:lang w:eastAsia="en-IN"/>
        </w:rPr>
        <w:t>SMARTBITE – USE CASE DOCUMENT</w:t>
      </w:r>
    </w:p>
    <w:p w14:paraId="68ABBFC9" w14:textId="77777777" w:rsidR="00FE3C63" w:rsidRPr="00FE3C63" w:rsidRDefault="00FE3C63" w:rsidP="00FE3C63">
      <w:pPr>
        <w:spacing w:after="0"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pict w14:anchorId="20EA4F18">
          <v:rect id="_x0000_i1025" style="width:0;height:1.5pt" o:hralign="center" o:hrstd="t" o:hr="t" fillcolor="#a0a0a0" stroked="f"/>
        </w:pict>
      </w:r>
    </w:p>
    <w:p w14:paraId="1FE97616" w14:textId="77777777" w:rsidR="00FE3C63" w:rsidRPr="00FE3C63" w:rsidRDefault="00FE3C63" w:rsidP="00FE3C63">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FE3C63">
        <w:rPr>
          <w:rFonts w:ascii="Times New Roman" w:eastAsia="Times New Roman" w:hAnsi="Times New Roman" w:cs="Times New Roman"/>
          <w:b/>
          <w:bCs/>
          <w:sz w:val="32"/>
          <w:szCs w:val="32"/>
          <w:lang w:eastAsia="en-IN"/>
        </w:rPr>
        <w:t>Introduction</w:t>
      </w:r>
    </w:p>
    <w:p w14:paraId="5A63EB54" w14:textId="77777777" w:rsidR="00FE3C63" w:rsidRPr="00FE3C63" w:rsidRDefault="00FE3C63" w:rsidP="00FE3C63">
      <w:p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This document describes the use cases created for the SmartBite food ordering system. The use cases explain the interaction between the customer and the system for different functionalities such as login, order placement, payment, cancellation, and refund processing.</w:t>
      </w:r>
    </w:p>
    <w:p w14:paraId="4647DE57" w14:textId="77777777" w:rsidR="00FE3C63" w:rsidRPr="00FE3C63" w:rsidRDefault="00FE3C63" w:rsidP="00FE3C63">
      <w:pPr>
        <w:spacing w:after="0"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pict w14:anchorId="57E90E1B">
          <v:rect id="_x0000_i1026" style="width:0;height:1.5pt" o:hralign="center" o:hrstd="t" o:hr="t" fillcolor="#a0a0a0" stroked="f"/>
        </w:pict>
      </w:r>
    </w:p>
    <w:p w14:paraId="4E298DDD" w14:textId="77777777" w:rsidR="00FE3C63" w:rsidRPr="00FE3C63" w:rsidRDefault="00FE3C63" w:rsidP="00FE3C6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FE3C63">
        <w:rPr>
          <w:rFonts w:ascii="Times New Roman" w:eastAsia="Times New Roman" w:hAnsi="Times New Roman" w:cs="Times New Roman"/>
          <w:b/>
          <w:bCs/>
          <w:kern w:val="36"/>
          <w:sz w:val="32"/>
          <w:szCs w:val="32"/>
          <w:lang w:eastAsia="en-IN"/>
        </w:rPr>
        <w:t>Use Case 1 – User Login</w:t>
      </w:r>
    </w:p>
    <w:p w14:paraId="2B344475"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Use Case ID: </w:t>
      </w:r>
      <w:r w:rsidRPr="00FE3C63">
        <w:rPr>
          <w:rFonts w:ascii="Times New Roman" w:eastAsia="Times New Roman" w:hAnsi="Times New Roman" w:cs="Times New Roman"/>
          <w:sz w:val="24"/>
          <w:szCs w:val="24"/>
          <w:lang w:eastAsia="en-IN"/>
        </w:rPr>
        <w:t>UC-01</w:t>
      </w:r>
    </w:p>
    <w:p w14:paraId="0F3308EF"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FE3C63">
        <w:rPr>
          <w:rFonts w:ascii="Times New Roman" w:eastAsia="Times New Roman" w:hAnsi="Times New Roman" w:cs="Times New Roman"/>
          <w:b/>
          <w:bCs/>
          <w:sz w:val="24"/>
          <w:szCs w:val="24"/>
          <w:lang w:eastAsia="en-IN"/>
        </w:rPr>
        <w:t xml:space="preserve">Use Case Name: </w:t>
      </w:r>
      <w:r w:rsidRPr="00FE3C63">
        <w:rPr>
          <w:rFonts w:ascii="Times New Roman" w:eastAsia="Times New Roman" w:hAnsi="Times New Roman" w:cs="Times New Roman"/>
          <w:sz w:val="24"/>
          <w:szCs w:val="24"/>
          <w:lang w:eastAsia="en-IN"/>
        </w:rPr>
        <w:t>User Login</w:t>
      </w:r>
    </w:p>
    <w:p w14:paraId="33EA76CA"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Primary Actor: </w:t>
      </w:r>
      <w:r w:rsidRPr="00FE3C63">
        <w:rPr>
          <w:rFonts w:ascii="Times New Roman" w:eastAsia="Times New Roman" w:hAnsi="Times New Roman" w:cs="Times New Roman"/>
          <w:sz w:val="24"/>
          <w:szCs w:val="24"/>
          <w:lang w:eastAsia="en-IN"/>
        </w:rPr>
        <w:t>Customer</w:t>
      </w:r>
    </w:p>
    <w:p w14:paraId="44DC058A"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Description:</w:t>
      </w:r>
    </w:p>
    <w:p w14:paraId="47CD5706" w14:textId="77777777" w:rsidR="00FE3C63" w:rsidRPr="00FE3C63" w:rsidRDefault="00FE3C63" w:rsidP="00FE3C63">
      <w:p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This use case allows the customer to log into the SmartBite system.</w:t>
      </w:r>
    </w:p>
    <w:p w14:paraId="2B905D7E"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Preconditions:</w:t>
      </w:r>
    </w:p>
    <w:p w14:paraId="5C5F7C38" w14:textId="77777777" w:rsidR="00FE3C63" w:rsidRPr="00FE3C63" w:rsidRDefault="00FE3C63" w:rsidP="00FE3C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must be registered in the SmartBite system.</w:t>
      </w:r>
    </w:p>
    <w:p w14:paraId="562D5B31" w14:textId="77777777" w:rsidR="00FE3C63" w:rsidRPr="00FE3C63" w:rsidRDefault="00FE3C63" w:rsidP="00FE3C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must have valid login credentials.</w:t>
      </w:r>
    </w:p>
    <w:p w14:paraId="25104164" w14:textId="77777777" w:rsidR="00FE3C63" w:rsidRPr="00FE3C63" w:rsidRDefault="00FE3C63" w:rsidP="00FE3C6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Internet connection must be available.</w:t>
      </w:r>
    </w:p>
    <w:p w14:paraId="7BA963F4"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Postconditions:</w:t>
      </w:r>
    </w:p>
    <w:p w14:paraId="2C6C848C" w14:textId="77777777" w:rsidR="00FE3C63" w:rsidRPr="00FE3C63" w:rsidRDefault="00FE3C63" w:rsidP="00FE3C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is successfully logged into the SmartBite system.</w:t>
      </w:r>
    </w:p>
    <w:p w14:paraId="5A25C0E8" w14:textId="77777777" w:rsidR="00FE3C63" w:rsidRPr="00FE3C63" w:rsidRDefault="00FE3C63" w:rsidP="00FE3C6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is redirected to the home page.</w:t>
      </w:r>
    </w:p>
    <w:p w14:paraId="75665A25"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Main Flow:</w:t>
      </w:r>
    </w:p>
    <w:p w14:paraId="729D43C9" w14:textId="77777777" w:rsidR="00FE3C63" w:rsidRPr="00FE3C63" w:rsidRDefault="00FE3C63" w:rsidP="00FE3C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enters email and password.</w:t>
      </w:r>
    </w:p>
    <w:p w14:paraId="163E6A16" w14:textId="77777777" w:rsidR="00FE3C63" w:rsidRPr="00FE3C63" w:rsidRDefault="00FE3C63" w:rsidP="00FE3C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clicks the Login button.</w:t>
      </w:r>
    </w:p>
    <w:p w14:paraId="73788F67" w14:textId="77777777" w:rsidR="00FE3C63" w:rsidRPr="00FE3C63" w:rsidRDefault="00FE3C63" w:rsidP="00FE3C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validates the credentials.</w:t>
      </w:r>
    </w:p>
    <w:p w14:paraId="73225235" w14:textId="77777777" w:rsidR="00FE3C63" w:rsidRPr="00FE3C63" w:rsidRDefault="00FE3C63" w:rsidP="00FE3C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logs the user into the application.</w:t>
      </w:r>
    </w:p>
    <w:p w14:paraId="06B8BBC2" w14:textId="77777777" w:rsidR="00FE3C63" w:rsidRPr="00FE3C63" w:rsidRDefault="00FE3C63" w:rsidP="00FE3C6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Home page is displayed successfully.</w:t>
      </w:r>
    </w:p>
    <w:p w14:paraId="7807C8BB"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Alternate Flow:</w:t>
      </w:r>
    </w:p>
    <w:p w14:paraId="5DACA42B"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A1. Invalid Credentials</w:t>
      </w:r>
    </w:p>
    <w:p w14:paraId="4322F7BD" w14:textId="77777777" w:rsidR="00FE3C63" w:rsidRPr="00FE3C63" w:rsidRDefault="00FE3C63" w:rsidP="00FE3C6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enters invalid email or password.</w:t>
      </w:r>
    </w:p>
    <w:p w14:paraId="2F86D9A4" w14:textId="77777777" w:rsidR="00FE3C63" w:rsidRPr="00FE3C63" w:rsidRDefault="00FE3C63" w:rsidP="00FE3C6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“Invalid email or password”.</w:t>
      </w:r>
    </w:p>
    <w:p w14:paraId="63582318"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lastRenderedPageBreak/>
        <w:t>A2. Network Failure</w:t>
      </w:r>
    </w:p>
    <w:p w14:paraId="47474A9A" w14:textId="77777777" w:rsidR="00FE3C63" w:rsidRPr="00FE3C63" w:rsidRDefault="00FE3C63" w:rsidP="00FE3C6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Internet connection is interrupted.</w:t>
      </w:r>
    </w:p>
    <w:p w14:paraId="1505CB97" w14:textId="77777777" w:rsidR="00FE3C63" w:rsidRPr="00FE3C63" w:rsidRDefault="00FE3C63" w:rsidP="00FE3C6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network error message.</w:t>
      </w:r>
    </w:p>
    <w:p w14:paraId="1A602AF0" w14:textId="77777777" w:rsidR="00FE3C63" w:rsidRPr="00FE3C63" w:rsidRDefault="00FE3C63" w:rsidP="00FE3C63">
      <w:pPr>
        <w:spacing w:after="0"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pict w14:anchorId="22CEF91A">
          <v:rect id="_x0000_i1027" style="width:0;height:1.5pt" o:hralign="center" o:hrstd="t" o:hr="t" fillcolor="#a0a0a0" stroked="f"/>
        </w:pict>
      </w:r>
    </w:p>
    <w:p w14:paraId="765BECCF" w14:textId="77777777" w:rsidR="00FE3C63" w:rsidRPr="00FE3C63" w:rsidRDefault="00FE3C63" w:rsidP="00FE3C6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FE3C63">
        <w:rPr>
          <w:rFonts w:ascii="Times New Roman" w:eastAsia="Times New Roman" w:hAnsi="Times New Roman" w:cs="Times New Roman"/>
          <w:b/>
          <w:bCs/>
          <w:kern w:val="36"/>
          <w:sz w:val="32"/>
          <w:szCs w:val="32"/>
          <w:lang w:eastAsia="en-IN"/>
        </w:rPr>
        <w:t>Use Case 2 – Place Order</w:t>
      </w:r>
    </w:p>
    <w:p w14:paraId="3F98C72C"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sz w:val="24"/>
          <w:szCs w:val="24"/>
          <w:lang w:eastAsia="en-IN"/>
        </w:rPr>
      </w:pPr>
      <w:r w:rsidRPr="00FE3C63">
        <w:rPr>
          <w:rFonts w:ascii="Times New Roman" w:eastAsia="Times New Roman" w:hAnsi="Times New Roman" w:cs="Times New Roman"/>
          <w:b/>
          <w:bCs/>
          <w:sz w:val="24"/>
          <w:szCs w:val="24"/>
          <w:lang w:eastAsia="en-IN"/>
        </w:rPr>
        <w:t xml:space="preserve">Use Case ID: </w:t>
      </w:r>
      <w:r w:rsidRPr="00FE3C63">
        <w:rPr>
          <w:rFonts w:ascii="Times New Roman" w:eastAsia="Times New Roman" w:hAnsi="Times New Roman" w:cs="Times New Roman"/>
          <w:sz w:val="24"/>
          <w:szCs w:val="24"/>
          <w:lang w:eastAsia="en-IN"/>
        </w:rPr>
        <w:t>UC-02</w:t>
      </w:r>
    </w:p>
    <w:p w14:paraId="631DB421"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Use Case Name: </w:t>
      </w:r>
      <w:r w:rsidRPr="00FE3C63">
        <w:rPr>
          <w:rFonts w:ascii="Times New Roman" w:eastAsia="Times New Roman" w:hAnsi="Times New Roman" w:cs="Times New Roman"/>
          <w:sz w:val="24"/>
          <w:szCs w:val="24"/>
          <w:lang w:eastAsia="en-IN"/>
        </w:rPr>
        <w:t>Place Order</w:t>
      </w:r>
    </w:p>
    <w:p w14:paraId="05944B54"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Primary Actor: </w:t>
      </w:r>
      <w:r w:rsidRPr="00FE3C63">
        <w:rPr>
          <w:rFonts w:ascii="Times New Roman" w:eastAsia="Times New Roman" w:hAnsi="Times New Roman" w:cs="Times New Roman"/>
          <w:sz w:val="24"/>
          <w:szCs w:val="24"/>
          <w:lang w:eastAsia="en-IN"/>
        </w:rPr>
        <w:t>Customer</w:t>
      </w:r>
    </w:p>
    <w:p w14:paraId="251A9A3A"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Description:</w:t>
      </w:r>
    </w:p>
    <w:p w14:paraId="089B6C34" w14:textId="77777777" w:rsidR="00FE3C63" w:rsidRPr="00FE3C63" w:rsidRDefault="00FE3C63" w:rsidP="00FE3C63">
      <w:p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This use case allows the customer to place food orders through the SmartBite system.</w:t>
      </w:r>
    </w:p>
    <w:p w14:paraId="4D92C528"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Preconditions:</w:t>
      </w:r>
    </w:p>
    <w:p w14:paraId="12A26733" w14:textId="77777777" w:rsidR="00FE3C63" w:rsidRPr="00FE3C63" w:rsidRDefault="00FE3C63" w:rsidP="00FE3C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must be logged into the SmartBite system.</w:t>
      </w:r>
    </w:p>
    <w:p w14:paraId="7B5DD6EE" w14:textId="77777777" w:rsidR="00FE3C63" w:rsidRPr="00FE3C63" w:rsidRDefault="00FE3C63" w:rsidP="00FE3C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must select food items.</w:t>
      </w:r>
    </w:p>
    <w:p w14:paraId="5A0B6CA2" w14:textId="77777777" w:rsidR="00FE3C63" w:rsidRPr="00FE3C63" w:rsidRDefault="00FE3C63" w:rsidP="00FE3C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Items must be added to the cart.</w:t>
      </w:r>
    </w:p>
    <w:p w14:paraId="03536C94" w14:textId="77777777" w:rsidR="00FE3C63" w:rsidRPr="00FE3C63" w:rsidRDefault="00FE3C63" w:rsidP="00FE3C6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Internet connection must be available.</w:t>
      </w:r>
    </w:p>
    <w:p w14:paraId="3279288F"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Postconditions:</w:t>
      </w:r>
    </w:p>
    <w:p w14:paraId="6D15B1AB" w14:textId="77777777" w:rsidR="00FE3C63" w:rsidRPr="00FE3C63" w:rsidRDefault="00FE3C63" w:rsidP="00FE3C6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Order is placed successfully.</w:t>
      </w:r>
    </w:p>
    <w:p w14:paraId="744DD50B" w14:textId="77777777" w:rsidR="00FE3C63" w:rsidRPr="00FE3C63" w:rsidRDefault="00FE3C63" w:rsidP="00FE3C6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Order details are stored in the system.</w:t>
      </w:r>
    </w:p>
    <w:p w14:paraId="68F304CC" w14:textId="77777777" w:rsidR="00FE3C63" w:rsidRPr="00FE3C63" w:rsidRDefault="00FE3C63" w:rsidP="00FE3C6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Payment status is updated.</w:t>
      </w:r>
    </w:p>
    <w:p w14:paraId="4E0C0569"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Main Flow:</w:t>
      </w:r>
    </w:p>
    <w:p w14:paraId="3E387E49" w14:textId="77777777" w:rsidR="00FE3C63" w:rsidRPr="00FE3C63" w:rsidRDefault="00FE3C63" w:rsidP="00FE3C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logs into SmartBite.</w:t>
      </w:r>
    </w:p>
    <w:p w14:paraId="18519B00" w14:textId="77777777" w:rsidR="00FE3C63" w:rsidRPr="00FE3C63" w:rsidRDefault="00FE3C63" w:rsidP="00FE3C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browses food items.</w:t>
      </w:r>
    </w:p>
    <w:p w14:paraId="0DB418BC" w14:textId="77777777" w:rsidR="00FE3C63" w:rsidRPr="00FE3C63" w:rsidRDefault="00FE3C63" w:rsidP="00FE3C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selects required items.</w:t>
      </w:r>
    </w:p>
    <w:p w14:paraId="51258D95" w14:textId="77777777" w:rsidR="00FE3C63" w:rsidRPr="00FE3C63" w:rsidRDefault="00FE3C63" w:rsidP="00FE3C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adds items to the cart.</w:t>
      </w:r>
    </w:p>
    <w:p w14:paraId="28B56A31" w14:textId="77777777" w:rsidR="00FE3C63" w:rsidRPr="00FE3C63" w:rsidRDefault="00FE3C63" w:rsidP="00FE3C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reviews the cart.</w:t>
      </w:r>
    </w:p>
    <w:p w14:paraId="52B7A434" w14:textId="77777777" w:rsidR="00FE3C63" w:rsidRPr="00FE3C63" w:rsidRDefault="00FE3C63" w:rsidP="00FE3C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clicks “Place Order”.</w:t>
      </w:r>
    </w:p>
    <w:p w14:paraId="6A2346E4" w14:textId="77777777" w:rsidR="00FE3C63" w:rsidRPr="00FE3C63" w:rsidRDefault="00FE3C63" w:rsidP="00FE3C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confirms the order.</w:t>
      </w:r>
    </w:p>
    <w:p w14:paraId="66637729" w14:textId="77777777" w:rsidR="00FE3C63" w:rsidRPr="00FE3C63" w:rsidRDefault="00FE3C63" w:rsidP="00FE3C63">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Order is placed successfully.</w:t>
      </w:r>
    </w:p>
    <w:p w14:paraId="10DF5409"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Alternate Flow:</w:t>
      </w:r>
    </w:p>
    <w:p w14:paraId="62A7A593"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A1. Cart is Empty</w:t>
      </w:r>
    </w:p>
    <w:p w14:paraId="5487DD1B" w14:textId="77777777" w:rsidR="00FE3C63" w:rsidRPr="00FE3C63" w:rsidRDefault="00FE3C63" w:rsidP="00FE3C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clicks “Place Order” without adding items.</w:t>
      </w:r>
    </w:p>
    <w:p w14:paraId="7B3A3371" w14:textId="77777777" w:rsidR="00FE3C63" w:rsidRPr="00FE3C63" w:rsidRDefault="00FE3C63" w:rsidP="00FE3C63">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“Cart is Empty”.</w:t>
      </w:r>
    </w:p>
    <w:p w14:paraId="02D45FB4"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lastRenderedPageBreak/>
        <w:t>A2. Payment Failure</w:t>
      </w:r>
    </w:p>
    <w:p w14:paraId="2868345D" w14:textId="77777777" w:rsidR="00FE3C63" w:rsidRPr="00FE3C63" w:rsidRDefault="00FE3C63" w:rsidP="00FE3C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proceeds with payment.</w:t>
      </w:r>
    </w:p>
    <w:p w14:paraId="40ADA190" w14:textId="77777777" w:rsidR="00FE3C63" w:rsidRPr="00FE3C63" w:rsidRDefault="00FE3C63" w:rsidP="00FE3C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Payment transaction fails.</w:t>
      </w:r>
    </w:p>
    <w:p w14:paraId="601BF09F" w14:textId="77777777" w:rsidR="00FE3C63" w:rsidRPr="00FE3C63" w:rsidRDefault="00FE3C63" w:rsidP="00FE3C63">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payment failure message.</w:t>
      </w:r>
    </w:p>
    <w:p w14:paraId="2AEADF67"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A3. Network Issue</w:t>
      </w:r>
    </w:p>
    <w:p w14:paraId="0F892B84" w14:textId="77777777" w:rsidR="00FE3C63" w:rsidRPr="00FE3C63" w:rsidRDefault="00FE3C63" w:rsidP="00FE3C6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Internet connection is interrupted.</w:t>
      </w:r>
    </w:p>
    <w:p w14:paraId="1C572A2B" w14:textId="77777777" w:rsidR="00FE3C63" w:rsidRPr="00FE3C63" w:rsidRDefault="00FE3C63" w:rsidP="00FE3C63">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network error message.</w:t>
      </w:r>
    </w:p>
    <w:p w14:paraId="56F96479" w14:textId="77777777" w:rsidR="00FE3C63" w:rsidRPr="00FE3C63" w:rsidRDefault="00FE3C63" w:rsidP="00FE3C63">
      <w:pPr>
        <w:spacing w:after="0"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pict w14:anchorId="7937255F">
          <v:rect id="_x0000_i1028" style="width:0;height:1.5pt" o:hralign="center" o:hrstd="t" o:hr="t" fillcolor="#a0a0a0" stroked="f"/>
        </w:pict>
      </w:r>
    </w:p>
    <w:p w14:paraId="38906048" w14:textId="77777777" w:rsidR="00FE3C63" w:rsidRPr="00FE3C63" w:rsidRDefault="00FE3C63" w:rsidP="00FE3C63">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FE3C63">
        <w:rPr>
          <w:rFonts w:ascii="Times New Roman" w:eastAsia="Times New Roman" w:hAnsi="Times New Roman" w:cs="Times New Roman"/>
          <w:b/>
          <w:bCs/>
          <w:kern w:val="36"/>
          <w:sz w:val="32"/>
          <w:szCs w:val="32"/>
          <w:lang w:eastAsia="en-IN"/>
        </w:rPr>
        <w:t>Use Case 3 – Apply Discount</w:t>
      </w:r>
    </w:p>
    <w:p w14:paraId="15CA7A55"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Use Case ID: </w:t>
      </w:r>
      <w:r w:rsidRPr="00FE3C63">
        <w:rPr>
          <w:rFonts w:ascii="Times New Roman" w:eastAsia="Times New Roman" w:hAnsi="Times New Roman" w:cs="Times New Roman"/>
          <w:sz w:val="24"/>
          <w:szCs w:val="24"/>
          <w:lang w:eastAsia="en-IN"/>
        </w:rPr>
        <w:t>UC-03</w:t>
      </w:r>
    </w:p>
    <w:p w14:paraId="13C3CFFF"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Use Case Name: </w:t>
      </w:r>
      <w:r w:rsidRPr="00FE3C63">
        <w:rPr>
          <w:rFonts w:ascii="Times New Roman" w:eastAsia="Times New Roman" w:hAnsi="Times New Roman" w:cs="Times New Roman"/>
          <w:sz w:val="24"/>
          <w:szCs w:val="24"/>
          <w:lang w:eastAsia="en-IN"/>
        </w:rPr>
        <w:t>Apply Discount</w:t>
      </w:r>
    </w:p>
    <w:p w14:paraId="5A0F1731"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Primary Actor: </w:t>
      </w:r>
      <w:r w:rsidRPr="00FE3C63">
        <w:rPr>
          <w:rFonts w:ascii="Times New Roman" w:eastAsia="Times New Roman" w:hAnsi="Times New Roman" w:cs="Times New Roman"/>
          <w:sz w:val="24"/>
          <w:szCs w:val="24"/>
          <w:lang w:eastAsia="en-IN"/>
        </w:rPr>
        <w:t>Customer</w:t>
      </w:r>
    </w:p>
    <w:p w14:paraId="0FF99D6D"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Description:</w:t>
      </w:r>
    </w:p>
    <w:p w14:paraId="76192447" w14:textId="77777777" w:rsidR="00FE3C63" w:rsidRPr="00FE3C63" w:rsidRDefault="00FE3C63" w:rsidP="00FE3C63">
      <w:p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This use case allows the customer to apply discount coupons during checkout in the SmartBite system.</w:t>
      </w:r>
    </w:p>
    <w:p w14:paraId="3D91B526"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Preconditions:</w:t>
      </w:r>
    </w:p>
    <w:p w14:paraId="19DF484D" w14:textId="77777777" w:rsidR="00FE3C63" w:rsidRPr="00FE3C63" w:rsidRDefault="00FE3C63" w:rsidP="00FE3C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must be logged into the SmartBite system.</w:t>
      </w:r>
    </w:p>
    <w:p w14:paraId="25E56F1E" w14:textId="77777777" w:rsidR="00FE3C63" w:rsidRPr="00FE3C63" w:rsidRDefault="00FE3C63" w:rsidP="00FE3C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must add selected items into the cart.</w:t>
      </w:r>
    </w:p>
    <w:p w14:paraId="6DE48DC3" w14:textId="77777777" w:rsidR="00FE3C63" w:rsidRPr="00FE3C63" w:rsidRDefault="00FE3C63" w:rsidP="00FE3C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Order must be ready for checkout.</w:t>
      </w:r>
    </w:p>
    <w:p w14:paraId="741F770F" w14:textId="77777777" w:rsidR="00FE3C63" w:rsidRPr="00FE3C63" w:rsidRDefault="00FE3C63" w:rsidP="00FE3C63">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must provide valid coupons.</w:t>
      </w:r>
    </w:p>
    <w:p w14:paraId="76277926"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Postconditions:</w:t>
      </w:r>
    </w:p>
    <w:p w14:paraId="635FAD00" w14:textId="77777777" w:rsidR="00FE3C63" w:rsidRPr="00FE3C63" w:rsidRDefault="00FE3C63" w:rsidP="00FE3C6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Discount coupon is applied successfully.</w:t>
      </w:r>
    </w:p>
    <w:p w14:paraId="687CBF20" w14:textId="77777777" w:rsidR="00FE3C63" w:rsidRPr="00FE3C63" w:rsidRDefault="00FE3C63" w:rsidP="00FE3C63">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Total order amount is updated after discount.</w:t>
      </w:r>
    </w:p>
    <w:p w14:paraId="14BD1E92"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Main Flow:</w:t>
      </w:r>
    </w:p>
    <w:p w14:paraId="364A88C1" w14:textId="77777777" w:rsidR="00FE3C63" w:rsidRPr="00FE3C63" w:rsidRDefault="00FE3C63" w:rsidP="00FE3C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logs into SmartBite.</w:t>
      </w:r>
    </w:p>
    <w:p w14:paraId="646D130D" w14:textId="77777777" w:rsidR="00FE3C63" w:rsidRPr="00FE3C63" w:rsidRDefault="00FE3C63" w:rsidP="00FE3C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browses food items.</w:t>
      </w:r>
    </w:p>
    <w:p w14:paraId="4780C9BE" w14:textId="77777777" w:rsidR="00FE3C63" w:rsidRPr="00FE3C63" w:rsidRDefault="00FE3C63" w:rsidP="00FE3C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adds selected items to the cart.</w:t>
      </w:r>
    </w:p>
    <w:p w14:paraId="32C846B4" w14:textId="77777777" w:rsidR="00FE3C63" w:rsidRPr="00FE3C63" w:rsidRDefault="00FE3C63" w:rsidP="00FE3C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proceeds to checkout.</w:t>
      </w:r>
    </w:p>
    <w:p w14:paraId="484D4893" w14:textId="77777777" w:rsidR="00FE3C63" w:rsidRPr="00FE3C63" w:rsidRDefault="00FE3C63" w:rsidP="00FE3C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available coupons.</w:t>
      </w:r>
    </w:p>
    <w:p w14:paraId="57E5F96E" w14:textId="77777777" w:rsidR="00FE3C63" w:rsidRPr="00FE3C63" w:rsidRDefault="00FE3C63" w:rsidP="00FE3C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selects or enters coupon code.</w:t>
      </w:r>
    </w:p>
    <w:p w14:paraId="2C9EDC7C" w14:textId="77777777" w:rsidR="00FE3C63" w:rsidRPr="00FE3C63" w:rsidRDefault="00FE3C63" w:rsidP="00FE3C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validates the coupon.</w:t>
      </w:r>
    </w:p>
    <w:p w14:paraId="657D4D9F" w14:textId="77777777" w:rsidR="00FE3C63" w:rsidRPr="00FE3C63" w:rsidRDefault="00FE3C63" w:rsidP="00FE3C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applies discount successfully.</w:t>
      </w:r>
    </w:p>
    <w:p w14:paraId="1317BF08" w14:textId="77777777" w:rsidR="00FE3C63" w:rsidRPr="00FE3C63" w:rsidRDefault="00FE3C63" w:rsidP="00FE3C63">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Updated total amount is displayed.</w:t>
      </w:r>
    </w:p>
    <w:p w14:paraId="11084976"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lastRenderedPageBreak/>
        <w:t>Alternate Flow:</w:t>
      </w:r>
    </w:p>
    <w:p w14:paraId="05F6E626"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A1. Invalid Coupon</w:t>
      </w:r>
    </w:p>
    <w:p w14:paraId="6BE7EEB5" w14:textId="77777777" w:rsidR="00FE3C63" w:rsidRPr="00FE3C63" w:rsidRDefault="00FE3C63" w:rsidP="00FE3C6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enters invalid coupon code.</w:t>
      </w:r>
    </w:p>
    <w:p w14:paraId="3BBD8AB8" w14:textId="77777777" w:rsidR="00FE3C63" w:rsidRPr="00FE3C63" w:rsidRDefault="00FE3C63" w:rsidP="00FE3C63">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“Invalid Coupon”.</w:t>
      </w:r>
    </w:p>
    <w:p w14:paraId="717F7D26"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A2. Expired Coupon</w:t>
      </w:r>
    </w:p>
    <w:p w14:paraId="42F0FF82" w14:textId="77777777" w:rsidR="00FE3C63" w:rsidRPr="00FE3C63" w:rsidRDefault="00FE3C63" w:rsidP="00FE3C6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enters expired coupon code.</w:t>
      </w:r>
    </w:p>
    <w:p w14:paraId="3286FCDD" w14:textId="77777777" w:rsidR="00FE3C63" w:rsidRPr="00FE3C63" w:rsidRDefault="00FE3C63" w:rsidP="00FE3C6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“Coupon Expired”.</w:t>
      </w:r>
    </w:p>
    <w:p w14:paraId="7F9F6D91"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A3. Coupon Usage Limit Reached</w:t>
      </w:r>
    </w:p>
    <w:p w14:paraId="223B583A" w14:textId="77777777" w:rsidR="00FE3C63" w:rsidRPr="00FE3C63" w:rsidRDefault="00FE3C63" w:rsidP="00FE3C6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applies coupon exceeding usage limit.</w:t>
      </w:r>
    </w:p>
    <w:p w14:paraId="59B468FC" w14:textId="77777777" w:rsidR="00FE3C63" w:rsidRPr="00FE3C63" w:rsidRDefault="00FE3C63" w:rsidP="00FE3C6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coupon limit exceeded message.</w:t>
      </w:r>
    </w:p>
    <w:p w14:paraId="792C630F" w14:textId="77777777" w:rsidR="00FE3C63" w:rsidRPr="00FE3C63" w:rsidRDefault="00FE3C63" w:rsidP="00FE3C63">
      <w:pPr>
        <w:spacing w:after="0"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pict w14:anchorId="53A19FED">
          <v:rect id="_x0000_i1029" style="width:0;height:1.5pt" o:hralign="center" o:hrstd="t" o:hr="t" fillcolor="#a0a0a0" stroked="f"/>
        </w:pict>
      </w:r>
    </w:p>
    <w:p w14:paraId="36E13CA6" w14:textId="77777777" w:rsidR="00FE3C63" w:rsidRPr="00FE3C63" w:rsidRDefault="00FE3C63" w:rsidP="00FE3C6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FE3C63">
        <w:rPr>
          <w:rFonts w:ascii="Times New Roman" w:eastAsia="Times New Roman" w:hAnsi="Times New Roman" w:cs="Times New Roman"/>
          <w:b/>
          <w:bCs/>
          <w:kern w:val="36"/>
          <w:sz w:val="32"/>
          <w:szCs w:val="32"/>
          <w:lang w:eastAsia="en-IN"/>
        </w:rPr>
        <w:t>Use Case 4 – Make Payment</w:t>
      </w:r>
    </w:p>
    <w:p w14:paraId="79E06C11"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Use Case ID: </w:t>
      </w:r>
      <w:r w:rsidRPr="00FE3C63">
        <w:rPr>
          <w:rFonts w:ascii="Times New Roman" w:eastAsia="Times New Roman" w:hAnsi="Times New Roman" w:cs="Times New Roman"/>
          <w:sz w:val="24"/>
          <w:szCs w:val="24"/>
          <w:lang w:eastAsia="en-IN"/>
        </w:rPr>
        <w:t>UC-04</w:t>
      </w:r>
    </w:p>
    <w:p w14:paraId="319EB81F"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Use Case Name: </w:t>
      </w:r>
      <w:r w:rsidRPr="00FE3C63">
        <w:rPr>
          <w:rFonts w:ascii="Times New Roman" w:eastAsia="Times New Roman" w:hAnsi="Times New Roman" w:cs="Times New Roman"/>
          <w:sz w:val="24"/>
          <w:szCs w:val="24"/>
          <w:lang w:eastAsia="en-IN"/>
        </w:rPr>
        <w:t>Make Payment</w:t>
      </w:r>
    </w:p>
    <w:p w14:paraId="310A3F20"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Primary Actor:</w:t>
      </w:r>
      <w:r w:rsidRPr="00FE3C63">
        <w:rPr>
          <w:rFonts w:ascii="Times New Roman" w:eastAsia="Times New Roman" w:hAnsi="Times New Roman" w:cs="Times New Roman"/>
          <w:sz w:val="24"/>
          <w:szCs w:val="24"/>
          <w:lang w:eastAsia="en-IN"/>
        </w:rPr>
        <w:t xml:space="preserve"> Customer</w:t>
      </w:r>
    </w:p>
    <w:p w14:paraId="71247B80"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Secondary Actor: </w:t>
      </w:r>
      <w:r w:rsidRPr="00FE3C63">
        <w:rPr>
          <w:rFonts w:ascii="Times New Roman" w:eastAsia="Times New Roman" w:hAnsi="Times New Roman" w:cs="Times New Roman"/>
          <w:sz w:val="24"/>
          <w:szCs w:val="24"/>
          <w:lang w:eastAsia="en-IN"/>
        </w:rPr>
        <w:t>Payment Gateway</w:t>
      </w:r>
    </w:p>
    <w:p w14:paraId="1FA2C547"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Description:</w:t>
      </w:r>
    </w:p>
    <w:p w14:paraId="4276FE4C" w14:textId="77777777" w:rsidR="00FE3C63" w:rsidRPr="00FE3C63" w:rsidRDefault="00FE3C63" w:rsidP="00FE3C63">
      <w:p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This use case allows the customer to make payment for food orders through the SmartBite system.</w:t>
      </w:r>
    </w:p>
    <w:p w14:paraId="6A068AB7"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Preconditions:</w:t>
      </w:r>
    </w:p>
    <w:p w14:paraId="180477E8" w14:textId="77777777" w:rsidR="00FE3C63" w:rsidRPr="00FE3C63" w:rsidRDefault="00FE3C63" w:rsidP="00FE3C6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must be logged into the SmartBite system.</w:t>
      </w:r>
    </w:p>
    <w:p w14:paraId="7E78C88F" w14:textId="77777777" w:rsidR="00FE3C63" w:rsidRPr="00FE3C63" w:rsidRDefault="00FE3C63" w:rsidP="00FE3C6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Order must be confirmed for payment.</w:t>
      </w:r>
    </w:p>
    <w:p w14:paraId="7AB30883" w14:textId="77777777" w:rsidR="00FE3C63" w:rsidRPr="00FE3C63" w:rsidRDefault="00FE3C63" w:rsidP="00FE3C6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Valid payment method must be available.</w:t>
      </w:r>
    </w:p>
    <w:p w14:paraId="415A7F74"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Postconditions:</w:t>
      </w:r>
    </w:p>
    <w:p w14:paraId="47D85457" w14:textId="77777777" w:rsidR="00FE3C63" w:rsidRPr="00FE3C63" w:rsidRDefault="00FE3C63" w:rsidP="00FE3C6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Payment is completed successfully.</w:t>
      </w:r>
    </w:p>
    <w:p w14:paraId="51286738" w14:textId="77777777" w:rsidR="00FE3C63" w:rsidRPr="00FE3C63" w:rsidRDefault="00FE3C63" w:rsidP="00FE3C6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Order confirmation is generated.</w:t>
      </w:r>
    </w:p>
    <w:p w14:paraId="160CB27A" w14:textId="77777777" w:rsidR="00FE3C63" w:rsidRPr="00FE3C63" w:rsidRDefault="00FE3C63" w:rsidP="00FE3C63">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Payment details are stored in the system.</w:t>
      </w:r>
    </w:p>
    <w:p w14:paraId="0027B1B7"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Main Flow:</w:t>
      </w:r>
    </w:p>
    <w:p w14:paraId="0DD96039" w14:textId="77777777" w:rsidR="00FE3C63" w:rsidRPr="00FE3C63" w:rsidRDefault="00FE3C63" w:rsidP="00FE3C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proceeds to payment page.</w:t>
      </w:r>
    </w:p>
    <w:p w14:paraId="674D1AA9" w14:textId="77777777" w:rsidR="00FE3C63" w:rsidRPr="00FE3C63" w:rsidRDefault="00FE3C63" w:rsidP="00FE3C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lastRenderedPageBreak/>
        <w:t>User selects payment method.</w:t>
      </w:r>
    </w:p>
    <w:p w14:paraId="1404B732" w14:textId="77777777" w:rsidR="00FE3C63" w:rsidRPr="00FE3C63" w:rsidRDefault="00FE3C63" w:rsidP="00FE3C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enters payment details.</w:t>
      </w:r>
    </w:p>
    <w:p w14:paraId="13F4B123" w14:textId="77777777" w:rsidR="00FE3C63" w:rsidRPr="00FE3C63" w:rsidRDefault="00FE3C63" w:rsidP="00FE3C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clicks “Pay Now”.</w:t>
      </w:r>
    </w:p>
    <w:p w14:paraId="2D3C597E" w14:textId="77777777" w:rsidR="00FE3C63" w:rsidRPr="00FE3C63" w:rsidRDefault="00FE3C63" w:rsidP="00FE3C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validates payment details.</w:t>
      </w:r>
    </w:p>
    <w:p w14:paraId="7F41FF13" w14:textId="77777777" w:rsidR="00FE3C63" w:rsidRPr="00FE3C63" w:rsidRDefault="00FE3C63" w:rsidP="00FE3C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Payment Gateway processes payment transaction.</w:t>
      </w:r>
    </w:p>
    <w:p w14:paraId="21E386F9" w14:textId="77777777" w:rsidR="00FE3C63" w:rsidRPr="00FE3C63" w:rsidRDefault="00FE3C63" w:rsidP="00FE3C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Payment is completed successfully.</w:t>
      </w:r>
    </w:p>
    <w:p w14:paraId="30BDB6BB" w14:textId="77777777" w:rsidR="00FE3C63" w:rsidRPr="00FE3C63" w:rsidRDefault="00FE3C63" w:rsidP="00FE3C63">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Order confirmation is displayed.</w:t>
      </w:r>
    </w:p>
    <w:p w14:paraId="7917E737"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Alternate Flow:</w:t>
      </w:r>
    </w:p>
    <w:p w14:paraId="250E2D88"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A1. Payment Failure</w:t>
      </w:r>
    </w:p>
    <w:p w14:paraId="2BF57A52" w14:textId="77777777" w:rsidR="00FE3C63" w:rsidRPr="00FE3C63" w:rsidRDefault="00FE3C63" w:rsidP="00FE3C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Payment transaction fails.</w:t>
      </w:r>
    </w:p>
    <w:p w14:paraId="0362734F" w14:textId="77777777" w:rsidR="00FE3C63" w:rsidRPr="00FE3C63" w:rsidRDefault="00FE3C63" w:rsidP="00FE3C63">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payment failure message.</w:t>
      </w:r>
    </w:p>
    <w:p w14:paraId="72EE572B"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A2. Invalid Card Details</w:t>
      </w:r>
    </w:p>
    <w:p w14:paraId="3C92F2AD" w14:textId="77777777" w:rsidR="00FE3C63" w:rsidRPr="00FE3C63" w:rsidRDefault="00FE3C63" w:rsidP="00FE3C6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enters incorrect card information.</w:t>
      </w:r>
    </w:p>
    <w:p w14:paraId="6C74999B" w14:textId="77777777" w:rsidR="00FE3C63" w:rsidRPr="00FE3C63" w:rsidRDefault="00FE3C63" w:rsidP="00FE3C63">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“Invalid Card Details”.</w:t>
      </w:r>
    </w:p>
    <w:p w14:paraId="5035C971"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A3. Payment Timeout</w:t>
      </w:r>
    </w:p>
    <w:p w14:paraId="3A7DD0E3" w14:textId="77777777" w:rsidR="00FE3C63" w:rsidRPr="00FE3C63" w:rsidRDefault="00FE3C63" w:rsidP="00FE3C6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Payment gateway takes too long to respond.</w:t>
      </w:r>
    </w:p>
    <w:p w14:paraId="07C37055" w14:textId="77777777" w:rsidR="00FE3C63" w:rsidRPr="00FE3C63" w:rsidRDefault="00FE3C63" w:rsidP="00FE3C63">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payment timeout message.</w:t>
      </w:r>
    </w:p>
    <w:p w14:paraId="6FB91483" w14:textId="77777777" w:rsidR="00FE3C63" w:rsidRPr="00FE3C63" w:rsidRDefault="00FE3C63" w:rsidP="00FE3C63">
      <w:pPr>
        <w:spacing w:after="0"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pict w14:anchorId="7A812F05">
          <v:rect id="_x0000_i1030" style="width:0;height:1.5pt" o:hralign="center" o:hrstd="t" o:hr="t" fillcolor="#a0a0a0" stroked="f"/>
        </w:pict>
      </w:r>
    </w:p>
    <w:p w14:paraId="2A54E92A" w14:textId="77777777" w:rsidR="00FE3C63" w:rsidRPr="00641194" w:rsidRDefault="00FE3C63" w:rsidP="00FE3C6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1194">
        <w:rPr>
          <w:rFonts w:ascii="Times New Roman" w:eastAsia="Times New Roman" w:hAnsi="Times New Roman" w:cs="Times New Roman"/>
          <w:b/>
          <w:bCs/>
          <w:kern w:val="36"/>
          <w:sz w:val="32"/>
          <w:szCs w:val="32"/>
          <w:lang w:eastAsia="en-IN"/>
        </w:rPr>
        <w:t>Use Case 5 – Cancel Order</w:t>
      </w:r>
    </w:p>
    <w:p w14:paraId="1681C89A"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Use Case ID: </w:t>
      </w:r>
      <w:r w:rsidRPr="00641194">
        <w:rPr>
          <w:rFonts w:ascii="Times New Roman" w:eastAsia="Times New Roman" w:hAnsi="Times New Roman" w:cs="Times New Roman"/>
          <w:sz w:val="24"/>
          <w:szCs w:val="24"/>
          <w:lang w:eastAsia="en-IN"/>
        </w:rPr>
        <w:t>UC-05</w:t>
      </w:r>
    </w:p>
    <w:p w14:paraId="0BF97558"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Use Case Name: </w:t>
      </w:r>
      <w:r w:rsidRPr="00641194">
        <w:rPr>
          <w:rFonts w:ascii="Times New Roman" w:eastAsia="Times New Roman" w:hAnsi="Times New Roman" w:cs="Times New Roman"/>
          <w:sz w:val="24"/>
          <w:szCs w:val="24"/>
          <w:lang w:eastAsia="en-IN"/>
        </w:rPr>
        <w:t>Cancel Order</w:t>
      </w:r>
    </w:p>
    <w:p w14:paraId="7C1769B0"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Primary Actor: </w:t>
      </w:r>
      <w:r w:rsidRPr="00641194">
        <w:rPr>
          <w:rFonts w:ascii="Times New Roman" w:eastAsia="Times New Roman" w:hAnsi="Times New Roman" w:cs="Times New Roman"/>
          <w:sz w:val="24"/>
          <w:szCs w:val="24"/>
          <w:lang w:eastAsia="en-IN"/>
        </w:rPr>
        <w:t>Customer</w:t>
      </w:r>
    </w:p>
    <w:p w14:paraId="293E7209"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Secondary Actor: </w:t>
      </w:r>
      <w:r w:rsidRPr="00641194">
        <w:rPr>
          <w:rFonts w:ascii="Times New Roman" w:eastAsia="Times New Roman" w:hAnsi="Times New Roman" w:cs="Times New Roman"/>
          <w:sz w:val="24"/>
          <w:szCs w:val="24"/>
          <w:lang w:eastAsia="en-IN"/>
        </w:rPr>
        <w:t>Restaurant, Admin</w:t>
      </w:r>
    </w:p>
    <w:p w14:paraId="5BA988BA"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Description:</w:t>
      </w:r>
    </w:p>
    <w:p w14:paraId="11EF3006" w14:textId="77777777" w:rsidR="00FE3C63" w:rsidRPr="00FE3C63" w:rsidRDefault="00FE3C63" w:rsidP="00FE3C63">
      <w:p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This use case allows the customer to cancel placed orders through the SmartBite system.</w:t>
      </w:r>
    </w:p>
    <w:p w14:paraId="2012119A"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Preconditions:</w:t>
      </w:r>
    </w:p>
    <w:p w14:paraId="7039F5FE" w14:textId="77777777" w:rsidR="00FE3C63" w:rsidRPr="00FE3C63" w:rsidRDefault="00FE3C63" w:rsidP="00FE3C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must be logged into the SmartBite system.</w:t>
      </w:r>
    </w:p>
    <w:p w14:paraId="7A9F0230" w14:textId="77777777" w:rsidR="00FE3C63" w:rsidRPr="00FE3C63" w:rsidRDefault="00FE3C63" w:rsidP="00FE3C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Order must be placed successfully.</w:t>
      </w:r>
    </w:p>
    <w:p w14:paraId="4123E173" w14:textId="50D67D84" w:rsidR="00FE3C63" w:rsidRPr="00FE3C63" w:rsidRDefault="00FE3C63" w:rsidP="00FE3C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Order should not be delivered.</w:t>
      </w:r>
      <w:r w:rsidR="00641194">
        <w:rPr>
          <w:rFonts w:ascii="Times New Roman" w:eastAsia="Times New Roman" w:hAnsi="Times New Roman" w:cs="Times New Roman"/>
          <w:sz w:val="24"/>
          <w:szCs w:val="24"/>
          <w:lang w:eastAsia="en-IN"/>
        </w:rPr>
        <w:br/>
      </w:r>
      <w:r w:rsidR="00641194">
        <w:rPr>
          <w:rFonts w:ascii="Times New Roman" w:eastAsia="Times New Roman" w:hAnsi="Times New Roman" w:cs="Times New Roman"/>
          <w:sz w:val="24"/>
          <w:szCs w:val="24"/>
          <w:lang w:eastAsia="en-IN"/>
        </w:rPr>
        <w:br/>
      </w:r>
    </w:p>
    <w:p w14:paraId="188CD5EA"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lastRenderedPageBreak/>
        <w:t>Postconditions:</w:t>
      </w:r>
    </w:p>
    <w:p w14:paraId="6DF74361" w14:textId="77777777" w:rsidR="00FE3C63" w:rsidRPr="00FE3C63" w:rsidRDefault="00FE3C63" w:rsidP="00FE3C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Order is cancelled successfully.</w:t>
      </w:r>
    </w:p>
    <w:p w14:paraId="41E0C41E" w14:textId="77777777" w:rsidR="00FE3C63" w:rsidRPr="00FE3C63" w:rsidRDefault="00FE3C63" w:rsidP="00FE3C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Cancellation details are updated in the system.</w:t>
      </w:r>
    </w:p>
    <w:p w14:paraId="66D091AE" w14:textId="77777777" w:rsidR="00FE3C63" w:rsidRPr="00FE3C63" w:rsidRDefault="00FE3C63" w:rsidP="00FE3C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Refund request is initiated if applicable.</w:t>
      </w:r>
    </w:p>
    <w:p w14:paraId="6A71B7CB"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Main Flow:</w:t>
      </w:r>
    </w:p>
    <w:p w14:paraId="27A4E30E" w14:textId="77777777" w:rsidR="00FE3C63" w:rsidRPr="00FE3C63" w:rsidRDefault="00FE3C63" w:rsidP="00FE3C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opens order history.</w:t>
      </w:r>
    </w:p>
    <w:p w14:paraId="7BA750AC" w14:textId="77777777" w:rsidR="00FE3C63" w:rsidRPr="00FE3C63" w:rsidRDefault="00FE3C63" w:rsidP="00FE3C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selects placed order.</w:t>
      </w:r>
    </w:p>
    <w:p w14:paraId="5CCEC65A" w14:textId="77777777" w:rsidR="00FE3C63" w:rsidRPr="00FE3C63" w:rsidRDefault="00FE3C63" w:rsidP="00FE3C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clicks “Cancel Order”.</w:t>
      </w:r>
    </w:p>
    <w:p w14:paraId="039C4BE2" w14:textId="77777777" w:rsidR="00FE3C63" w:rsidRPr="00FE3C63" w:rsidRDefault="00FE3C63" w:rsidP="00FE3C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verifies cancellation eligibility.</w:t>
      </w:r>
    </w:p>
    <w:p w14:paraId="1E17C0C5" w14:textId="77777777" w:rsidR="00FE3C63" w:rsidRPr="00FE3C63" w:rsidRDefault="00FE3C63" w:rsidP="00FE3C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Restaurant and Admin are notified.</w:t>
      </w:r>
    </w:p>
    <w:p w14:paraId="104B0ABA" w14:textId="77777777" w:rsidR="00FE3C63" w:rsidRPr="00FE3C63" w:rsidRDefault="00FE3C63" w:rsidP="00FE3C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cancels the order successfully.</w:t>
      </w:r>
    </w:p>
    <w:p w14:paraId="29E74E26" w14:textId="77777777" w:rsidR="00FE3C63" w:rsidRPr="00FE3C63" w:rsidRDefault="00FE3C63" w:rsidP="00FE3C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Cancellation confirmation is displayed.</w:t>
      </w:r>
    </w:p>
    <w:p w14:paraId="29ADD3B5"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Alternate Flow:</w:t>
      </w:r>
    </w:p>
    <w:p w14:paraId="0C9FA0AC"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A1. Order Already Delivered</w:t>
      </w:r>
    </w:p>
    <w:p w14:paraId="62E398C2" w14:textId="77777777" w:rsidR="00FE3C63" w:rsidRPr="00FE3C63" w:rsidRDefault="00FE3C63" w:rsidP="00FE3C6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tries to cancel delivered order.</w:t>
      </w:r>
    </w:p>
    <w:p w14:paraId="5068461C" w14:textId="77777777" w:rsidR="00FE3C63" w:rsidRPr="00FE3C63" w:rsidRDefault="00FE3C63" w:rsidP="00FE3C63">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“Order Cannot Be Cancelled”.</w:t>
      </w:r>
    </w:p>
    <w:p w14:paraId="4B566EC5"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A2. Restaurant Started Preparation</w:t>
      </w:r>
    </w:p>
    <w:p w14:paraId="4DE46A29" w14:textId="77777777" w:rsidR="00FE3C63" w:rsidRPr="00FE3C63" w:rsidRDefault="00FE3C63" w:rsidP="00FE3C6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tries to cancel prepared order.</w:t>
      </w:r>
    </w:p>
    <w:p w14:paraId="4EC984A1" w14:textId="77777777" w:rsidR="00FE3C63" w:rsidRPr="00FE3C63" w:rsidRDefault="00FE3C63" w:rsidP="00FE3C63">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cancellation restriction message.</w:t>
      </w:r>
    </w:p>
    <w:p w14:paraId="23F1F73F" w14:textId="77777777" w:rsidR="00FE3C63" w:rsidRPr="00FE3C63" w:rsidRDefault="00FE3C63" w:rsidP="00FE3C63">
      <w:pPr>
        <w:spacing w:after="0"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pict w14:anchorId="48F5D08C">
          <v:rect id="_x0000_i1031" style="width:0;height:1.5pt" o:hralign="center" o:hrstd="t" o:hr="t" fillcolor="#a0a0a0" stroked="f"/>
        </w:pict>
      </w:r>
    </w:p>
    <w:p w14:paraId="14A6EECD" w14:textId="77777777" w:rsidR="00FE3C63" w:rsidRPr="00641194" w:rsidRDefault="00FE3C63" w:rsidP="00FE3C63">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641194">
        <w:rPr>
          <w:rFonts w:ascii="Times New Roman" w:eastAsia="Times New Roman" w:hAnsi="Times New Roman" w:cs="Times New Roman"/>
          <w:b/>
          <w:bCs/>
          <w:kern w:val="36"/>
          <w:sz w:val="32"/>
          <w:szCs w:val="32"/>
          <w:lang w:eastAsia="en-IN"/>
        </w:rPr>
        <w:t>Use Case 6 – Refund Processing</w:t>
      </w:r>
    </w:p>
    <w:p w14:paraId="6323E9D0"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Use Case ID: </w:t>
      </w:r>
      <w:r w:rsidRPr="00641194">
        <w:rPr>
          <w:rFonts w:ascii="Times New Roman" w:eastAsia="Times New Roman" w:hAnsi="Times New Roman" w:cs="Times New Roman"/>
          <w:sz w:val="24"/>
          <w:szCs w:val="24"/>
          <w:lang w:eastAsia="en-IN"/>
        </w:rPr>
        <w:t>UC-06</w:t>
      </w:r>
    </w:p>
    <w:p w14:paraId="73CDCB5E"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Use Case Name: </w:t>
      </w:r>
      <w:r w:rsidRPr="00641194">
        <w:rPr>
          <w:rFonts w:ascii="Times New Roman" w:eastAsia="Times New Roman" w:hAnsi="Times New Roman" w:cs="Times New Roman"/>
          <w:sz w:val="24"/>
          <w:szCs w:val="24"/>
          <w:lang w:eastAsia="en-IN"/>
        </w:rPr>
        <w:t>Refund Processing</w:t>
      </w:r>
    </w:p>
    <w:p w14:paraId="38FFCA30"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Primary Actor: </w:t>
      </w:r>
      <w:r w:rsidRPr="00641194">
        <w:rPr>
          <w:rFonts w:ascii="Times New Roman" w:eastAsia="Times New Roman" w:hAnsi="Times New Roman" w:cs="Times New Roman"/>
          <w:sz w:val="24"/>
          <w:szCs w:val="24"/>
          <w:lang w:eastAsia="en-IN"/>
        </w:rPr>
        <w:t>Customer</w:t>
      </w:r>
    </w:p>
    <w:p w14:paraId="47FC62C9"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 xml:space="preserve">Secondary Actor: </w:t>
      </w:r>
      <w:r w:rsidRPr="00641194">
        <w:rPr>
          <w:rFonts w:ascii="Times New Roman" w:eastAsia="Times New Roman" w:hAnsi="Times New Roman" w:cs="Times New Roman"/>
          <w:sz w:val="24"/>
          <w:szCs w:val="24"/>
          <w:lang w:eastAsia="en-IN"/>
        </w:rPr>
        <w:t>Admin, Payment Gateway</w:t>
      </w:r>
      <w:bookmarkStart w:id="0" w:name="_GoBack"/>
      <w:bookmarkEnd w:id="0"/>
    </w:p>
    <w:p w14:paraId="3866A092"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Description:</w:t>
      </w:r>
    </w:p>
    <w:p w14:paraId="542ADBED" w14:textId="77777777" w:rsidR="00FE3C63" w:rsidRPr="00FE3C63" w:rsidRDefault="00FE3C63" w:rsidP="00FE3C63">
      <w:p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This use case allows refund processing for cancelled or failed orders in the SmartBite system.</w:t>
      </w:r>
    </w:p>
    <w:p w14:paraId="0B43F99A"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Preconditions:</w:t>
      </w:r>
    </w:p>
    <w:p w14:paraId="49CB4F01" w14:textId="77777777" w:rsidR="00FE3C63" w:rsidRPr="00FE3C63" w:rsidRDefault="00FE3C63" w:rsidP="00FE3C6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Order must be cancelled or payment must fail.</w:t>
      </w:r>
    </w:p>
    <w:p w14:paraId="17A2ACD6" w14:textId="77777777" w:rsidR="00FE3C63" w:rsidRPr="00FE3C63" w:rsidRDefault="00FE3C63" w:rsidP="00FE3C6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Payment must be completed previously.</w:t>
      </w:r>
    </w:p>
    <w:p w14:paraId="56CD4E8E" w14:textId="77777777" w:rsidR="00FE3C63" w:rsidRPr="00FE3C63" w:rsidRDefault="00FE3C63" w:rsidP="00FE3C63">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Refund request must be valid.</w:t>
      </w:r>
    </w:p>
    <w:p w14:paraId="1D4B7BFF"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lastRenderedPageBreak/>
        <w:t>Postconditions:</w:t>
      </w:r>
    </w:p>
    <w:p w14:paraId="73E0BA61" w14:textId="77777777" w:rsidR="00FE3C63" w:rsidRPr="00FE3C63" w:rsidRDefault="00FE3C63" w:rsidP="00FE3C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Refund is initiated successfully.</w:t>
      </w:r>
    </w:p>
    <w:p w14:paraId="0F5B05CA" w14:textId="77777777" w:rsidR="00FE3C63" w:rsidRPr="00FE3C63" w:rsidRDefault="00FE3C63" w:rsidP="00FE3C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Refund status is updated in the system.</w:t>
      </w:r>
    </w:p>
    <w:p w14:paraId="31F9D540" w14:textId="77777777" w:rsidR="00FE3C63" w:rsidRPr="00FE3C63" w:rsidRDefault="00FE3C63" w:rsidP="00FE3C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Amount is credited back to customer account.</w:t>
      </w:r>
    </w:p>
    <w:p w14:paraId="5876BAEF"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Main Flow:</w:t>
      </w:r>
    </w:p>
    <w:p w14:paraId="5DEE55FD" w14:textId="77777777" w:rsidR="00FE3C63" w:rsidRPr="00FE3C63" w:rsidRDefault="00FE3C63" w:rsidP="00FE3C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receives refund request.</w:t>
      </w:r>
    </w:p>
    <w:p w14:paraId="1B65ABB8" w14:textId="77777777" w:rsidR="00FE3C63" w:rsidRPr="00FE3C63" w:rsidRDefault="00FE3C63" w:rsidP="00FE3C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Admin validates refund eligibility.</w:t>
      </w:r>
    </w:p>
    <w:p w14:paraId="26797F65" w14:textId="77777777" w:rsidR="00FE3C63" w:rsidRPr="00FE3C63" w:rsidRDefault="00FE3C63" w:rsidP="00FE3C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initiates refund process.</w:t>
      </w:r>
    </w:p>
    <w:p w14:paraId="1E191F75" w14:textId="77777777" w:rsidR="00FE3C63" w:rsidRPr="00FE3C63" w:rsidRDefault="00FE3C63" w:rsidP="00FE3C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Payment Gateway processes refund amount.</w:t>
      </w:r>
    </w:p>
    <w:p w14:paraId="44D89635" w14:textId="77777777" w:rsidR="00FE3C63" w:rsidRPr="00FE3C63" w:rsidRDefault="00FE3C63" w:rsidP="00FE3C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Refund confirmation is generated.</w:t>
      </w:r>
    </w:p>
    <w:p w14:paraId="44074CC4" w14:textId="77777777" w:rsidR="00FE3C63" w:rsidRPr="00FE3C63" w:rsidRDefault="00FE3C63" w:rsidP="00FE3C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User receives refund notification.</w:t>
      </w:r>
    </w:p>
    <w:p w14:paraId="6718C90D" w14:textId="77777777" w:rsidR="00FE3C63" w:rsidRPr="00FE3C63" w:rsidRDefault="00FE3C63" w:rsidP="00FE3C63">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Alternate Flow:</w:t>
      </w:r>
    </w:p>
    <w:p w14:paraId="3CE5ED5C"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A1. Refund Failure</w:t>
      </w:r>
    </w:p>
    <w:p w14:paraId="5BCFC301" w14:textId="77777777" w:rsidR="00FE3C63" w:rsidRPr="00FE3C63" w:rsidRDefault="00FE3C63" w:rsidP="00FE3C6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Refund transaction fails.</w:t>
      </w:r>
    </w:p>
    <w:p w14:paraId="4C78DC5F" w14:textId="77777777" w:rsidR="00FE3C63" w:rsidRPr="00FE3C63" w:rsidRDefault="00FE3C63" w:rsidP="00FE3C63">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displays refund failure message.</w:t>
      </w:r>
    </w:p>
    <w:p w14:paraId="53AB0EA3" w14:textId="77777777" w:rsidR="00FE3C63" w:rsidRPr="00FE3C63" w:rsidRDefault="00FE3C63" w:rsidP="00FE3C63">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E3C63">
        <w:rPr>
          <w:rFonts w:ascii="Times New Roman" w:eastAsia="Times New Roman" w:hAnsi="Times New Roman" w:cs="Times New Roman"/>
          <w:b/>
          <w:bCs/>
          <w:sz w:val="24"/>
          <w:szCs w:val="24"/>
          <w:lang w:eastAsia="en-IN"/>
        </w:rPr>
        <w:t>A2. Invalid Refund Request</w:t>
      </w:r>
    </w:p>
    <w:p w14:paraId="645D7328" w14:textId="77777777" w:rsidR="00FE3C63" w:rsidRPr="00FE3C63" w:rsidRDefault="00FE3C63" w:rsidP="00FE3C6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Refund request does not meet policy conditions.</w:t>
      </w:r>
    </w:p>
    <w:p w14:paraId="7017AD9B" w14:textId="77777777" w:rsidR="00FE3C63" w:rsidRPr="00FE3C63" w:rsidRDefault="00FE3C63" w:rsidP="00FE3C63">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t>System rejects refund request.</w:t>
      </w:r>
    </w:p>
    <w:p w14:paraId="576BF89C" w14:textId="77777777" w:rsidR="00FE3C63" w:rsidRPr="00FE3C63" w:rsidRDefault="00FE3C63" w:rsidP="00FE3C63">
      <w:pPr>
        <w:spacing w:after="0" w:line="240" w:lineRule="auto"/>
        <w:rPr>
          <w:rFonts w:ascii="Times New Roman" w:eastAsia="Times New Roman" w:hAnsi="Times New Roman" w:cs="Times New Roman"/>
          <w:sz w:val="24"/>
          <w:szCs w:val="24"/>
          <w:lang w:eastAsia="en-IN"/>
        </w:rPr>
      </w:pPr>
      <w:r w:rsidRPr="00FE3C63">
        <w:rPr>
          <w:rFonts w:ascii="Times New Roman" w:eastAsia="Times New Roman" w:hAnsi="Times New Roman" w:cs="Times New Roman"/>
          <w:sz w:val="24"/>
          <w:szCs w:val="24"/>
          <w:lang w:eastAsia="en-IN"/>
        </w:rPr>
        <w:pict w14:anchorId="194E5CE9">
          <v:rect id="_x0000_i1032" style="width:0;height:1.5pt" o:hralign="center" o:hrstd="t" o:hr="t" fillcolor="#a0a0a0" stroked="f"/>
        </w:pict>
      </w:r>
    </w:p>
    <w:p w14:paraId="3781A5AD" w14:textId="66DF55C5" w:rsidR="002F43E3" w:rsidRPr="00FE3C63" w:rsidRDefault="002F43E3" w:rsidP="00FE3C63"/>
    <w:sectPr w:rsidR="002F43E3" w:rsidRPr="00FE3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2721E"/>
    <w:multiLevelType w:val="multilevel"/>
    <w:tmpl w:val="55E20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86B86"/>
    <w:multiLevelType w:val="multilevel"/>
    <w:tmpl w:val="980EC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A828E3"/>
    <w:multiLevelType w:val="multilevel"/>
    <w:tmpl w:val="A4804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03A92"/>
    <w:multiLevelType w:val="multilevel"/>
    <w:tmpl w:val="48FC7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527D6"/>
    <w:multiLevelType w:val="multilevel"/>
    <w:tmpl w:val="1134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BB2FAC"/>
    <w:multiLevelType w:val="multilevel"/>
    <w:tmpl w:val="14EE3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F70BF"/>
    <w:multiLevelType w:val="multilevel"/>
    <w:tmpl w:val="22F8C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20BD9"/>
    <w:multiLevelType w:val="multilevel"/>
    <w:tmpl w:val="4A56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F3F9A"/>
    <w:multiLevelType w:val="multilevel"/>
    <w:tmpl w:val="6F601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88491A"/>
    <w:multiLevelType w:val="multilevel"/>
    <w:tmpl w:val="45880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27495"/>
    <w:multiLevelType w:val="multilevel"/>
    <w:tmpl w:val="9618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5C55F5"/>
    <w:multiLevelType w:val="multilevel"/>
    <w:tmpl w:val="DCF2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3A2480"/>
    <w:multiLevelType w:val="multilevel"/>
    <w:tmpl w:val="D110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AF2477"/>
    <w:multiLevelType w:val="multilevel"/>
    <w:tmpl w:val="506E1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1C686F"/>
    <w:multiLevelType w:val="multilevel"/>
    <w:tmpl w:val="73AE6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994E7A"/>
    <w:multiLevelType w:val="multilevel"/>
    <w:tmpl w:val="B834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6D74A4"/>
    <w:multiLevelType w:val="multilevel"/>
    <w:tmpl w:val="FD42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E229C5"/>
    <w:multiLevelType w:val="multilevel"/>
    <w:tmpl w:val="3976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3F1068"/>
    <w:multiLevelType w:val="multilevel"/>
    <w:tmpl w:val="1DAA4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2F0AC0"/>
    <w:multiLevelType w:val="multilevel"/>
    <w:tmpl w:val="1054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7F27BE"/>
    <w:multiLevelType w:val="multilevel"/>
    <w:tmpl w:val="CCB8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E543BC"/>
    <w:multiLevelType w:val="multilevel"/>
    <w:tmpl w:val="8422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470E5C"/>
    <w:multiLevelType w:val="multilevel"/>
    <w:tmpl w:val="3484F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CF75B5"/>
    <w:multiLevelType w:val="multilevel"/>
    <w:tmpl w:val="DF06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833F25"/>
    <w:multiLevelType w:val="multilevel"/>
    <w:tmpl w:val="4D88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F932C9"/>
    <w:multiLevelType w:val="multilevel"/>
    <w:tmpl w:val="F294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3A3E78"/>
    <w:multiLevelType w:val="multilevel"/>
    <w:tmpl w:val="8760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0C3784"/>
    <w:multiLevelType w:val="multilevel"/>
    <w:tmpl w:val="0D026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905D60"/>
    <w:multiLevelType w:val="multilevel"/>
    <w:tmpl w:val="05A0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B84952"/>
    <w:multiLevelType w:val="multilevel"/>
    <w:tmpl w:val="1D860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FC3B3D"/>
    <w:multiLevelType w:val="multilevel"/>
    <w:tmpl w:val="AC0E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B11631"/>
    <w:multiLevelType w:val="multilevel"/>
    <w:tmpl w:val="260E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CB5A5E"/>
    <w:multiLevelType w:val="multilevel"/>
    <w:tmpl w:val="4906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num>
  <w:num w:numId="2">
    <w:abstractNumId w:val="2"/>
  </w:num>
  <w:num w:numId="3">
    <w:abstractNumId w:val="10"/>
  </w:num>
  <w:num w:numId="4">
    <w:abstractNumId w:val="28"/>
  </w:num>
  <w:num w:numId="5">
    <w:abstractNumId w:val="30"/>
  </w:num>
  <w:num w:numId="6">
    <w:abstractNumId w:val="6"/>
  </w:num>
  <w:num w:numId="7">
    <w:abstractNumId w:val="3"/>
  </w:num>
  <w:num w:numId="8">
    <w:abstractNumId w:val="25"/>
  </w:num>
  <w:num w:numId="9">
    <w:abstractNumId w:val="20"/>
  </w:num>
  <w:num w:numId="10">
    <w:abstractNumId w:val="31"/>
  </w:num>
  <w:num w:numId="11">
    <w:abstractNumId w:val="13"/>
  </w:num>
  <w:num w:numId="12">
    <w:abstractNumId w:val="27"/>
  </w:num>
  <w:num w:numId="13">
    <w:abstractNumId w:val="16"/>
  </w:num>
  <w:num w:numId="14">
    <w:abstractNumId w:val="11"/>
  </w:num>
  <w:num w:numId="15">
    <w:abstractNumId w:val="14"/>
  </w:num>
  <w:num w:numId="16">
    <w:abstractNumId w:val="22"/>
  </w:num>
  <w:num w:numId="17">
    <w:abstractNumId w:val="18"/>
  </w:num>
  <w:num w:numId="18">
    <w:abstractNumId w:val="4"/>
  </w:num>
  <w:num w:numId="19">
    <w:abstractNumId w:val="23"/>
  </w:num>
  <w:num w:numId="20">
    <w:abstractNumId w:val="21"/>
  </w:num>
  <w:num w:numId="21">
    <w:abstractNumId w:val="9"/>
  </w:num>
  <w:num w:numId="22">
    <w:abstractNumId w:val="12"/>
  </w:num>
  <w:num w:numId="23">
    <w:abstractNumId w:val="1"/>
  </w:num>
  <w:num w:numId="24">
    <w:abstractNumId w:val="5"/>
  </w:num>
  <w:num w:numId="25">
    <w:abstractNumId w:val="15"/>
  </w:num>
  <w:num w:numId="26">
    <w:abstractNumId w:val="29"/>
  </w:num>
  <w:num w:numId="27">
    <w:abstractNumId w:val="26"/>
  </w:num>
  <w:num w:numId="28">
    <w:abstractNumId w:val="7"/>
  </w:num>
  <w:num w:numId="29">
    <w:abstractNumId w:val="24"/>
  </w:num>
  <w:num w:numId="30">
    <w:abstractNumId w:val="17"/>
  </w:num>
  <w:num w:numId="31">
    <w:abstractNumId w:val="19"/>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067"/>
    <w:rsid w:val="002F43E3"/>
    <w:rsid w:val="00641194"/>
    <w:rsid w:val="007C29BB"/>
    <w:rsid w:val="00BD2067"/>
    <w:rsid w:val="00D677EB"/>
    <w:rsid w:val="00EE322D"/>
    <w:rsid w:val="00FE3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91ADA"/>
  <w15:chartTrackingRefBased/>
  <w15:docId w15:val="{B6D06023-05F1-4865-9692-C79F95F49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link w:val="Heading1Char"/>
    <w:uiPriority w:val="9"/>
    <w:qFormat/>
    <w:rsid w:val="00FE3C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E3C6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E3C6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E3C6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C6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E3C6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E3C6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E3C63"/>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FE3C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E3C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5671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1</Pages>
  <Words>944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pozhil prasad</dc:creator>
  <cp:keywords/>
  <dc:description/>
  <cp:lastModifiedBy>pozhil prasad</cp:lastModifiedBy>
  <cp:revision>3</cp:revision>
  <dcterms:created xsi:type="dcterms:W3CDTF">2026-05-12T14:39:00Z</dcterms:created>
  <dcterms:modified xsi:type="dcterms:W3CDTF">2026-05-12T17:06:00Z</dcterms:modified>
</cp:coreProperties>
</file>