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4650" w14:textId="23B74D5F" w:rsidR="000A54DA" w:rsidRDefault="000A54DA" w:rsidP="00B23AE9">
      <w:pPr>
        <w:spacing w:after="0"/>
      </w:pPr>
    </w:p>
    <w:p w14:paraId="52CFDC6D" w14:textId="106621A8" w:rsidR="000A54DA" w:rsidRDefault="000A54DA" w:rsidP="00B23AE9">
      <w:pPr>
        <w:spacing w:after="0"/>
      </w:pPr>
      <w:r w:rsidRPr="000A54DA">
        <w:rPr>
          <w:noProof/>
        </w:rPr>
        <w:drawing>
          <wp:inline distT="0" distB="0" distL="0" distR="0" wp14:anchorId="0F863D97" wp14:editId="55F9E8E4">
            <wp:extent cx="5760720" cy="7828915"/>
            <wp:effectExtent l="0" t="0" r="0" b="0"/>
            <wp:docPr id="197192456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828915"/>
                    </a:xfrm>
                    <a:prstGeom prst="rect">
                      <a:avLst/>
                    </a:prstGeom>
                    <a:noFill/>
                    <a:ln>
                      <a:noFill/>
                    </a:ln>
                  </pic:spPr>
                </pic:pic>
              </a:graphicData>
            </a:graphic>
          </wp:inline>
        </w:drawing>
      </w:r>
    </w:p>
    <w:p w14:paraId="0F2CAF7A" w14:textId="77777777" w:rsidR="000A54DA" w:rsidRDefault="000A54DA" w:rsidP="00B23AE9">
      <w:pPr>
        <w:spacing w:after="0"/>
      </w:pPr>
    </w:p>
    <w:p w14:paraId="2AB78A4F" w14:textId="77777777" w:rsidR="000A54DA" w:rsidRDefault="000A54DA" w:rsidP="00B23AE9">
      <w:pPr>
        <w:spacing w:after="0"/>
      </w:pPr>
    </w:p>
    <w:p w14:paraId="1A2638A0" w14:textId="77777777" w:rsidR="000A54DA" w:rsidRDefault="000A54DA" w:rsidP="00B23AE9">
      <w:pPr>
        <w:spacing w:after="0"/>
      </w:pPr>
    </w:p>
    <w:p w14:paraId="3A1A9AB5" w14:textId="77777777" w:rsidR="000A54DA" w:rsidRDefault="000A54DA" w:rsidP="00B23AE9">
      <w:pPr>
        <w:spacing w:after="0"/>
      </w:pPr>
    </w:p>
    <w:p w14:paraId="0E6AEC75" w14:textId="02FD120A" w:rsidR="000A54DA" w:rsidRDefault="00B539AE" w:rsidP="00B539AE">
      <w:pPr>
        <w:pStyle w:val="Nagwek1"/>
      </w:pPr>
      <w:r>
        <w:lastRenderedPageBreak/>
        <w:t>Rozdział 1 Analiza istniejących rozwiązań:</w:t>
      </w:r>
    </w:p>
    <w:p w14:paraId="261F3FFD" w14:textId="3B9DB968" w:rsidR="00B539AE" w:rsidRDefault="00B539AE" w:rsidP="00B539AE">
      <w:pPr>
        <w:pStyle w:val="Nagwek2"/>
        <w:numPr>
          <w:ilvl w:val="0"/>
          <w:numId w:val="2"/>
        </w:numPr>
      </w:pPr>
      <w:r>
        <w:t xml:space="preserve"> </w:t>
      </w:r>
      <w:r w:rsidRPr="00B539AE">
        <w:t>Charakterystyka istniejących narzędzi do tworzenia dynamicznych kampanii w grach komputerowych</w:t>
      </w:r>
    </w:p>
    <w:p w14:paraId="651AE321" w14:textId="18A49210" w:rsidR="000C5C2B" w:rsidRDefault="000C5C2B" w:rsidP="000C5C2B">
      <w:r>
        <w:t>Tworzenie dynamicznych kampanii w grach komputerowych wymaga odpowiednich narzędzi, które umożliwiają zarządzanie narracją, interakcjami gracza oraz zmianami w rozgrywce. Na rynku dostępnych jest kilka narzędzi, które w różnym stopniu pozwalają na realizację tych zadań.</w:t>
      </w:r>
    </w:p>
    <w:p w14:paraId="4ECE9A74" w14:textId="77777777" w:rsidR="007603B9" w:rsidRDefault="000C5C2B" w:rsidP="000C5C2B">
      <w:r>
        <w:t xml:space="preserve">Jednym z popularniejszych narzędzi jest RPG Maker, </w:t>
      </w:r>
      <w:r w:rsidR="007603B9" w:rsidRPr="007603B9">
        <w:t>to program stworzony z myślą o amatorskich twórcach gier RPG. Umożliwia on korzystanie z gotowych zasobów i szablonów, co czyni go łatwym w obsłudze nawet dla osób bez doświadczenia w programowaniu. Narzędzie to posiada wbudowany system wydarzeń, który pozwala na tworzenie prostych interakcji i narracji. Jednakże jego ograniczenia są widoczne w bardziej złożonych projektach – brak elastyczności i zaawansowanych mechanizmów sprawia, że RPG Maker nadaje się głównie do tworzenia gier w jednym określonym gatunku.</w:t>
      </w:r>
    </w:p>
    <w:p w14:paraId="49369CAB" w14:textId="0CD7B6F4" w:rsidR="000C5C2B" w:rsidRDefault="000C5C2B" w:rsidP="000C5C2B">
      <w:r>
        <w:t xml:space="preserve">Innym rozwiązaniem jest Unity, </w:t>
      </w:r>
      <w:r w:rsidR="007603B9" w:rsidRPr="007603B9">
        <w:t>to wszechstronny silnik gier, który umożliwia tworzenie dynamicznych kampanii poprzez skrypty w języku C#. Dzięki bogatej dokumentacji i szerokim możliwościom technologicznym Unity stało się jednym z najpopularniejszych narzędzi w branży. Pomimo swojej elastyczności, Unity wymaga zaawansowanych umiejętności programistycznych. Tworzenie dynamicznych kampanii wymaga pisania wielu linii kodu oraz budowania systemów narracyjnych praktycznie od podstaw, co znacząco wydłuża czas pracy.</w:t>
      </w:r>
    </w:p>
    <w:p w14:paraId="5EC6A4B1" w14:textId="53EBCA5C" w:rsidR="000C5C2B" w:rsidRDefault="000C5C2B" w:rsidP="000C5C2B">
      <w:r>
        <w:t xml:space="preserve">Warto także wspomnieć o </w:t>
      </w:r>
      <w:proofErr w:type="spellStart"/>
      <w:r>
        <w:t>Twine</w:t>
      </w:r>
      <w:proofErr w:type="spellEnd"/>
      <w:r>
        <w:t xml:space="preserve">, </w:t>
      </w:r>
      <w:r w:rsidR="007603B9" w:rsidRPr="007603B9">
        <w:t xml:space="preserve">to narzędzie specjalizujące się w interaktywnych opowieściach. Jest intuicyjne i proste w obsłudze, co czyni je idealnym dla projektów narracyjnych, w których tekst stanowi główny element rozgrywki. </w:t>
      </w:r>
      <w:proofErr w:type="spellStart"/>
      <w:r w:rsidR="007603B9" w:rsidRPr="007603B9">
        <w:t>Twine</w:t>
      </w:r>
      <w:proofErr w:type="spellEnd"/>
      <w:r w:rsidR="007603B9" w:rsidRPr="007603B9">
        <w:t xml:space="preserve"> umożliwia łatwe tworzenie wyborów gracza oraz interakcji, jednak ogranicza się do narracji tekstowej i nie oferuje wsparcia dla bardziej zaawansowanych funkcji, takich jak animacje, efekty dźwiękowe czy złożona mechanika gry.</w:t>
      </w:r>
    </w:p>
    <w:p w14:paraId="1B2C81AF" w14:textId="6050D30E" w:rsidR="000C5C2B" w:rsidRPr="000C5C2B" w:rsidRDefault="000C5C2B" w:rsidP="000C5C2B">
      <w:r>
        <w:t xml:space="preserve">Ostatnim narzędziem jest </w:t>
      </w:r>
      <w:proofErr w:type="spellStart"/>
      <w:r>
        <w:t>Unreal</w:t>
      </w:r>
      <w:proofErr w:type="spellEnd"/>
      <w:r>
        <w:t xml:space="preserve"> Engine, </w:t>
      </w:r>
      <w:r w:rsidR="007603B9" w:rsidRPr="007603B9">
        <w:t xml:space="preserve">to jeden z najpotężniejszych silników gier, który dzięki systemowi </w:t>
      </w:r>
      <w:proofErr w:type="spellStart"/>
      <w:r w:rsidR="007603B9" w:rsidRPr="007603B9">
        <w:t>Blueprintów</w:t>
      </w:r>
      <w:proofErr w:type="spellEnd"/>
      <w:r w:rsidR="007603B9" w:rsidRPr="007603B9">
        <w:t xml:space="preserve"> pozwala na tworzenie zaawansowanych mechanik bez potrzeby pisania kodu w językach programowania. </w:t>
      </w:r>
      <w:proofErr w:type="spellStart"/>
      <w:r w:rsidR="007603B9" w:rsidRPr="007603B9">
        <w:t>Unreal</w:t>
      </w:r>
      <w:proofErr w:type="spellEnd"/>
      <w:r w:rsidR="007603B9" w:rsidRPr="007603B9">
        <w:t xml:space="preserve"> Engine oferuje szerokie możliwości integracji dynamicznych tekstów z innymi elementami gry, takimi jak animacje czy dźwięki. Jednak brak dedykowanego systemu do zarządzania tekstami sprawia, że proces ten wymaga dużej liczby manualnych kroków, co może być czasochłonne i mniej intuicyjne.</w:t>
      </w:r>
    </w:p>
    <w:p w14:paraId="4A633BE6" w14:textId="2CDE98EF" w:rsidR="00B539AE" w:rsidRDefault="00B539AE" w:rsidP="00B539AE">
      <w:pPr>
        <w:pStyle w:val="Nagwek2"/>
        <w:numPr>
          <w:ilvl w:val="0"/>
          <w:numId w:val="2"/>
        </w:numPr>
      </w:pPr>
      <w:r>
        <w:t xml:space="preserve"> </w:t>
      </w:r>
      <w:r w:rsidRPr="00B539AE">
        <w:t>Słabe strony analizowanych rozwiązań</w:t>
      </w:r>
    </w:p>
    <w:p w14:paraId="7B01E597" w14:textId="77777777" w:rsidR="005A2CAB" w:rsidRDefault="005A2CAB" w:rsidP="000C5C2B">
      <w:r w:rsidRPr="005A2CAB">
        <w:t>Każde z omówionych narzędzi ma swoje ograniczenia, które mogą wpłynąć na efektywność tworzenia dynamicznych kampanii.</w:t>
      </w:r>
    </w:p>
    <w:p w14:paraId="4AA1C7D4" w14:textId="4F4090DA" w:rsidR="000C5C2B" w:rsidRDefault="000C5C2B" w:rsidP="000C5C2B">
      <w:r>
        <w:t>W przypadku RPG Maker główną wadą jest brak wsparcia dla bardziej zaawansowanych mechanik. Narzędzie to zostało zaprojektowane z myślą o prostych grach RPG i trudno je zastosować w innych gatunkach.</w:t>
      </w:r>
    </w:p>
    <w:p w14:paraId="1DDDF02E" w14:textId="16F6E55A" w:rsidR="000C5C2B" w:rsidRDefault="000C5C2B" w:rsidP="000C5C2B">
      <w:r>
        <w:t>Unity, choć bardzo elastyczne, wymaga od użytkowników umiejętności programistycznych, co może stanowić barierę dla mniej doświadczonych twórców. Tworzenie dynamicznych kampanii w Unity często wymaga pisania długich i skomplikowanych skryptów, co zwiększa czas produkcji.</w:t>
      </w:r>
    </w:p>
    <w:p w14:paraId="373F2A98" w14:textId="69EB958C" w:rsidR="000C5C2B" w:rsidRDefault="000C5C2B" w:rsidP="000C5C2B">
      <w:proofErr w:type="spellStart"/>
      <w:r>
        <w:lastRenderedPageBreak/>
        <w:t>Twine</w:t>
      </w:r>
      <w:proofErr w:type="spellEnd"/>
      <w:r>
        <w:t>, mimo intuicyjności, jest ograniczone do narracji tekstowej i nie oferuje narzędzi pozwalających na łatwą integrację z bardziej zaawansowanymi mechanikami gier, takimi jak animacje czy dźwięki.</w:t>
      </w:r>
    </w:p>
    <w:p w14:paraId="5B65E651" w14:textId="0D51D221" w:rsidR="000C5C2B" w:rsidRPr="000C5C2B" w:rsidRDefault="000C5C2B" w:rsidP="000C5C2B">
      <w:r>
        <w:t xml:space="preserve">Z kolei w </w:t>
      </w:r>
      <w:proofErr w:type="spellStart"/>
      <w:r>
        <w:t>Unreal</w:t>
      </w:r>
      <w:proofErr w:type="spellEnd"/>
      <w:r>
        <w:t xml:space="preserve"> Engine brakuje wbudowanego systemu zarządzania sekwencjami tekstów oraz mechanizmów wyborów gracza. Tworzenie dynamicznych tekstów wymaga wielu kroków, takich jak ręczne budowanie </w:t>
      </w:r>
      <w:proofErr w:type="spellStart"/>
      <w:r>
        <w:t>widgetów</w:t>
      </w:r>
      <w:proofErr w:type="spellEnd"/>
      <w:r>
        <w:t xml:space="preserve"> i integrowanie ich z logiką gry, co może być czasochłonne.</w:t>
      </w:r>
    </w:p>
    <w:p w14:paraId="0B1799FC" w14:textId="729DCD9B" w:rsidR="00B539AE" w:rsidRDefault="00B539AE" w:rsidP="00B539AE">
      <w:pPr>
        <w:pStyle w:val="Nagwek2"/>
        <w:numPr>
          <w:ilvl w:val="0"/>
          <w:numId w:val="2"/>
        </w:numPr>
      </w:pPr>
      <w:r>
        <w:t xml:space="preserve"> </w:t>
      </w:r>
      <w:r w:rsidRPr="00B539AE">
        <w:t xml:space="preserve">Propozycje unikania słabych stron w projekcie  </w:t>
      </w:r>
    </w:p>
    <w:p w14:paraId="2B7F25B0" w14:textId="6BEF1567" w:rsidR="005A2CAB" w:rsidRDefault="005A2CAB" w:rsidP="005A2CAB">
      <w:proofErr w:type="spellStart"/>
      <w:r>
        <w:t>Unreal</w:t>
      </w:r>
      <w:proofErr w:type="spellEnd"/>
      <w:r>
        <w:t xml:space="preserve"> Engine 5 jest zaawansowanym narzędziem do tworzenia gier, oferującym nowoczesne technologie, takie jak Lumen i </w:t>
      </w:r>
      <w:proofErr w:type="spellStart"/>
      <w:r>
        <w:t>Nanite</w:t>
      </w:r>
      <w:proofErr w:type="spellEnd"/>
      <w:r>
        <w:t>, które znacząco podnoszą jakość wizualną oraz wydajność. Mimo tych zalet, w kontekście tworzenia dynamicznych kampanii nadal istnieją pewne ograniczenia, które mogą wpłynąć na proces deweloperski.</w:t>
      </w:r>
    </w:p>
    <w:p w14:paraId="6A58EDB9" w14:textId="56FE116B" w:rsidR="005A2CAB" w:rsidRDefault="005A2CAB" w:rsidP="005A2CAB">
      <w:r>
        <w:t xml:space="preserve">Jednym z głównych wyzwań jest brak wbudowanego, dedykowanego systemu do zarządzania dynamicznymi kampaniami. Twórcy muszą samodzielnie implementować mechanizmy narracyjne, co wymaga tworzenia kompleksowych struktur w </w:t>
      </w:r>
      <w:proofErr w:type="spellStart"/>
      <w:r>
        <w:t>Blueprintach</w:t>
      </w:r>
      <w:proofErr w:type="spellEnd"/>
      <w:r>
        <w:t xml:space="preserve"> lub pisania kodu w języku C++. Choć system </w:t>
      </w:r>
      <w:proofErr w:type="spellStart"/>
      <w:r>
        <w:t>Blueprintów</w:t>
      </w:r>
      <w:proofErr w:type="spellEnd"/>
      <w:r>
        <w:t xml:space="preserve"> znacząco ułatwia budowanie logiki gry, bardziej zaawansowane mechanizmy, takie jak rozbudowane drzewa dialogowe czy dynamiczne zmiany fabularne, mogą wymagać dodatkowej pracy i optymalizacji.</w:t>
      </w:r>
    </w:p>
    <w:p w14:paraId="7AE73D51" w14:textId="59381157" w:rsidR="005A2CAB" w:rsidRDefault="005A2CAB" w:rsidP="005A2CAB">
      <w:r>
        <w:t xml:space="preserve">W </w:t>
      </w:r>
      <w:proofErr w:type="spellStart"/>
      <w:r>
        <w:t>Unreal</w:t>
      </w:r>
      <w:proofErr w:type="spellEnd"/>
      <w:r>
        <w:t xml:space="preserve"> Engine 5 proces tworzenia dynamicznych tekstów i wyborów gracza wymaga wielu kroków. Twórcy muszą ręcznie tworzyć </w:t>
      </w:r>
      <w:proofErr w:type="spellStart"/>
      <w:r>
        <w:t>widgety</w:t>
      </w:r>
      <w:proofErr w:type="spellEnd"/>
      <w:r>
        <w:t>, zarządzać wyświetlaniem tekstów oraz integrować je z innymi elementami gry, takimi jak animacje czy efekty dźwiękowe. Brak narzędzi do automatyzacji tych procesów wydłuża czas pracy i może być trudny dla mniej doświadczonych programistów.</w:t>
      </w:r>
    </w:p>
    <w:p w14:paraId="69DF84EC" w14:textId="57C26F63" w:rsidR="005A2CAB" w:rsidRDefault="005A2CAB" w:rsidP="005A2CAB">
      <w:r>
        <w:t>Dodatkowo, zarządzanie dużymi ilościami danych, takimi jak sekwencje tekstów czy interakcje gracza, może być wyzwaniem w przypadku projektów o większej skali. Twórcy muszą zaprojektować własne systemy przechowywania danych i zarządzania nimi, co wymaga dodatkowego wysiłku.</w:t>
      </w:r>
    </w:p>
    <w:p w14:paraId="00A2A197" w14:textId="3EFB3C48" w:rsidR="00B539AE" w:rsidRDefault="005A2CAB" w:rsidP="005A2CAB">
      <w:r>
        <w:t xml:space="preserve">Mimo zaawansowanych technologii, takich jak </w:t>
      </w:r>
      <w:proofErr w:type="spellStart"/>
      <w:r>
        <w:t>Nanite</w:t>
      </w:r>
      <w:proofErr w:type="spellEnd"/>
      <w:r>
        <w:t xml:space="preserve"> i Lumen, </w:t>
      </w:r>
      <w:proofErr w:type="spellStart"/>
      <w:r>
        <w:t>Unreal</w:t>
      </w:r>
      <w:proofErr w:type="spellEnd"/>
      <w:r>
        <w:t xml:space="preserve"> Engine 5 nadal wymaga dużej dbałości o optymalizację w przypadku gier o dużych otwartych światach lub złożonych kampaniach dynamicznych. Zarządzanie zasobami oraz utrzymanie płynności działania gry pozostają kluczowym wyzwaniem w kontekście projektów, które wykorzystują dynamiczne zmiany fabularne.</w:t>
      </w:r>
    </w:p>
    <w:p w14:paraId="61CF9FC3" w14:textId="638A7E18" w:rsidR="00B539AE" w:rsidRDefault="00BE5982" w:rsidP="00BE5982">
      <w:pPr>
        <w:pStyle w:val="Nagwek1"/>
      </w:pPr>
      <w:r w:rsidRPr="00BE5982">
        <w:t>Rozdział 2 Charakterystyka narzędzi technologicznych</w:t>
      </w:r>
    </w:p>
    <w:p w14:paraId="1902B3E6" w14:textId="672B557A" w:rsidR="00BE5982" w:rsidRDefault="00BE5982" w:rsidP="00BE5982">
      <w:pPr>
        <w:pStyle w:val="Nagwek2"/>
      </w:pPr>
      <w:r w:rsidRPr="00BE5982">
        <w:t>2.1 Charakterystyka narzędzi technologicznych</w:t>
      </w:r>
    </w:p>
    <w:p w14:paraId="636279B8" w14:textId="6F136C14" w:rsidR="00A42EB7" w:rsidRDefault="00AD296E" w:rsidP="00A42EB7">
      <w:r>
        <w:t>Do stworzenia mojego projektu użyłem głównie dwóch programów:</w:t>
      </w:r>
    </w:p>
    <w:p w14:paraId="50E2F790" w14:textId="77777777" w:rsidR="000451D7" w:rsidRDefault="000451D7" w:rsidP="000451D7">
      <w:pPr>
        <w:pStyle w:val="Akapitzlist"/>
        <w:numPr>
          <w:ilvl w:val="0"/>
          <w:numId w:val="3"/>
        </w:numPr>
      </w:pPr>
      <w:proofErr w:type="spellStart"/>
      <w:r>
        <w:t>Unreal</w:t>
      </w:r>
      <w:proofErr w:type="spellEnd"/>
      <w:r>
        <w:t xml:space="preserve"> Engine 5 – Został wybrany jako główny silnik gry, a </w:t>
      </w:r>
      <w:proofErr w:type="spellStart"/>
      <w:r>
        <w:t>Blueprinty</w:t>
      </w:r>
      <w:proofErr w:type="spellEnd"/>
      <w:r>
        <w:t xml:space="preserve"> pełniły kluczową rolę w implementacji logiki gry. </w:t>
      </w:r>
      <w:proofErr w:type="spellStart"/>
      <w:r>
        <w:t>Blueprinty</w:t>
      </w:r>
      <w:proofErr w:type="spellEnd"/>
      <w:r>
        <w:t xml:space="preserve"> w </w:t>
      </w:r>
      <w:proofErr w:type="spellStart"/>
      <w:r>
        <w:t>Unreal</w:t>
      </w:r>
      <w:proofErr w:type="spellEnd"/>
      <w:r>
        <w:t xml:space="preserve"> Engine 5 to wizualny system skryptowy, który umożliwia tworzenie zaawansowanej logiki bez potrzeby pisania tradycyjnego kodu. Cała logika gry, w tym interakcje, generowanie dynamicznych tekstów oraz jednolitość interfejsów, została zaimplementowana właśnie za pomocą </w:t>
      </w:r>
      <w:proofErr w:type="spellStart"/>
      <w:r>
        <w:t>Blueprintów</w:t>
      </w:r>
      <w:proofErr w:type="spellEnd"/>
      <w:r>
        <w:t>. Dzięki temu proces tworzenia gry stał się szybszy i bardziej intuicyjny, co umożliwiło łatwe modyfikowanie oraz iterowanie różnych elementów w grze.</w:t>
      </w:r>
      <w:r>
        <w:br/>
        <w:t xml:space="preserve">Jednym z kluczowych elementów, które zostały zaimplementowane, były funkcje do </w:t>
      </w:r>
      <w:r>
        <w:lastRenderedPageBreak/>
        <w:t>dynamicznego pisania tekstu oraz tworzenia wyborów, które ułatwiły implementację dynamicznej kampanii. Te funkcje umożliwiają płynne wprowadzanie zmieniających się tekstów w grze i oferowanie graczowi opcji wyboru, co jest fundamentem dla rozwoju narracji w dynamicznych kampaniach.</w:t>
      </w:r>
    </w:p>
    <w:p w14:paraId="6F522EC9" w14:textId="6870F7E5" w:rsidR="000451D7" w:rsidRDefault="000451D7" w:rsidP="000451D7">
      <w:pPr>
        <w:pStyle w:val="Akapitzlist"/>
      </w:pPr>
      <w:r>
        <w:t xml:space="preserve">Kluczowe funkcje </w:t>
      </w:r>
      <w:proofErr w:type="spellStart"/>
      <w:r>
        <w:t>Unreal</w:t>
      </w:r>
      <w:proofErr w:type="spellEnd"/>
      <w:r>
        <w:t xml:space="preserve"> Engine 5:</w:t>
      </w:r>
    </w:p>
    <w:p w14:paraId="5D927592" w14:textId="77777777" w:rsidR="000451D7" w:rsidRDefault="000451D7" w:rsidP="000451D7">
      <w:pPr>
        <w:pStyle w:val="Akapitzlist"/>
        <w:numPr>
          <w:ilvl w:val="0"/>
          <w:numId w:val="6"/>
        </w:numPr>
      </w:pPr>
      <w:r>
        <w:t>Łatwa implementacja logiki gry w trakcie projektowania.</w:t>
      </w:r>
    </w:p>
    <w:p w14:paraId="7BDEFA43" w14:textId="77777777" w:rsidR="000451D7" w:rsidRDefault="000451D7" w:rsidP="000451D7">
      <w:pPr>
        <w:pStyle w:val="Akapitzlist"/>
        <w:numPr>
          <w:ilvl w:val="0"/>
          <w:numId w:val="6"/>
        </w:numPr>
      </w:pPr>
      <w:r>
        <w:t>Szybsze wyszukiwanie błędów i ich naprawa.</w:t>
      </w:r>
    </w:p>
    <w:p w14:paraId="1DFB0BBB" w14:textId="77777777" w:rsidR="000451D7" w:rsidRDefault="000451D7" w:rsidP="000451D7">
      <w:pPr>
        <w:pStyle w:val="Akapitzlist"/>
        <w:numPr>
          <w:ilvl w:val="0"/>
          <w:numId w:val="6"/>
        </w:numPr>
      </w:pPr>
      <w:r>
        <w:t>Ułatwienie dla osób, które będą próbowały tworzyć własne funkcje bazujące na istniejącym kodzie.</w:t>
      </w:r>
    </w:p>
    <w:p w14:paraId="2618200A" w14:textId="7ABF7511" w:rsidR="000451D7" w:rsidRDefault="000451D7" w:rsidP="000451D7">
      <w:pPr>
        <w:pStyle w:val="Akapitzlist"/>
        <w:numPr>
          <w:ilvl w:val="0"/>
          <w:numId w:val="6"/>
        </w:numPr>
      </w:pPr>
      <w:r>
        <w:t>Dynamiczne generowanie tekstu i wybory gracza, umożliwiające tworzenie rozbudowanych scenariuszy i kampanii.</w:t>
      </w:r>
    </w:p>
    <w:p w14:paraId="0EA28C11" w14:textId="27F8D223" w:rsidR="000953AC" w:rsidRDefault="00AD296E" w:rsidP="000953AC">
      <w:pPr>
        <w:pStyle w:val="Akapitzlist"/>
        <w:numPr>
          <w:ilvl w:val="0"/>
          <w:numId w:val="3"/>
        </w:numPr>
      </w:pPr>
      <w:proofErr w:type="spellStart"/>
      <w:r>
        <w:t>Blender</w:t>
      </w:r>
      <w:proofErr w:type="spellEnd"/>
      <w:r w:rsidR="00304D38">
        <w:t xml:space="preserve"> - </w:t>
      </w:r>
      <w:r w:rsidR="000953AC">
        <w:t xml:space="preserve">Został wybrany do tworzenia zasobów 3D, takich jak modele postaci, obiektów i tekstury, które następnie zostały zaimportowane do </w:t>
      </w:r>
      <w:proofErr w:type="spellStart"/>
      <w:r w:rsidR="000953AC">
        <w:t>Unreal</w:t>
      </w:r>
      <w:proofErr w:type="spellEnd"/>
      <w:r w:rsidR="000953AC">
        <w:t xml:space="preserve"> Engine 5 w celu dalszej obróbki i implementacji. </w:t>
      </w:r>
      <w:proofErr w:type="spellStart"/>
      <w:r w:rsidR="000953AC">
        <w:t>Blender</w:t>
      </w:r>
      <w:proofErr w:type="spellEnd"/>
      <w:r w:rsidR="000953AC">
        <w:t xml:space="preserve"> jest darmowym, open-</w:t>
      </w:r>
      <w:proofErr w:type="spellStart"/>
      <w:r w:rsidR="000953AC">
        <w:t>source'owym</w:t>
      </w:r>
      <w:proofErr w:type="spellEnd"/>
      <w:r w:rsidR="000953AC">
        <w:t xml:space="preserve"> narzędziem do modelowania 3D, które oferuje rozbudowane funkcje umożliwiające tworzenie wysokiej jakości zasobów wizualnych, w tym </w:t>
      </w:r>
      <w:proofErr w:type="spellStart"/>
      <w:r w:rsidR="000953AC">
        <w:t>renderowanie</w:t>
      </w:r>
      <w:proofErr w:type="spellEnd"/>
      <w:r w:rsidR="000953AC">
        <w:t>, symulację fizyczną oraz teksturowanie.</w:t>
      </w:r>
    </w:p>
    <w:p w14:paraId="25BAEAB4" w14:textId="67596162" w:rsidR="000953AC" w:rsidRDefault="000953AC" w:rsidP="000953AC">
      <w:pPr>
        <w:pStyle w:val="Akapitzlist"/>
      </w:pPr>
      <w:r>
        <w:t xml:space="preserve">W projekcie wykorzystano głównie następujące funkcje </w:t>
      </w:r>
      <w:proofErr w:type="spellStart"/>
      <w:r>
        <w:t>Blendera</w:t>
      </w:r>
      <w:proofErr w:type="spellEnd"/>
      <w:r>
        <w:t>:</w:t>
      </w:r>
    </w:p>
    <w:p w14:paraId="0ECACCD7" w14:textId="77777777" w:rsidR="000953AC" w:rsidRDefault="000953AC" w:rsidP="000953AC">
      <w:pPr>
        <w:pStyle w:val="Akapitzlist"/>
        <w:numPr>
          <w:ilvl w:val="0"/>
          <w:numId w:val="7"/>
        </w:numPr>
      </w:pPr>
      <w:r w:rsidRPr="00D47306">
        <w:rPr>
          <w:b/>
          <w:bCs/>
        </w:rPr>
        <w:t>Modelowanie 3D</w:t>
      </w:r>
      <w:r>
        <w:t xml:space="preserve"> – Tworzenie postaci, obiektów i środowisk, które zostały zaimportowane do </w:t>
      </w:r>
      <w:proofErr w:type="spellStart"/>
      <w:r>
        <w:t>Unreal</w:t>
      </w:r>
      <w:proofErr w:type="spellEnd"/>
      <w:r>
        <w:t xml:space="preserve"> Engine 5.</w:t>
      </w:r>
    </w:p>
    <w:p w14:paraId="15211898" w14:textId="77777777" w:rsidR="000953AC" w:rsidRDefault="000953AC" w:rsidP="000953AC">
      <w:pPr>
        <w:pStyle w:val="Akapitzlist"/>
        <w:numPr>
          <w:ilvl w:val="0"/>
          <w:numId w:val="7"/>
        </w:numPr>
      </w:pPr>
      <w:r w:rsidRPr="00D47306">
        <w:rPr>
          <w:b/>
          <w:bCs/>
        </w:rPr>
        <w:t>Teksturowanie</w:t>
      </w:r>
      <w:r>
        <w:t xml:space="preserve"> – Tworzenie tekstur i map, które nadawały realizmu postaciom i obiektom 3D, co miało kluczowe znaczenie dla estetyki projektu.</w:t>
      </w:r>
    </w:p>
    <w:p w14:paraId="21364A32" w14:textId="31B93372" w:rsidR="00AD296E" w:rsidRDefault="000953AC" w:rsidP="000953AC">
      <w:pPr>
        <w:pStyle w:val="Akapitzlist"/>
        <w:numPr>
          <w:ilvl w:val="0"/>
          <w:numId w:val="7"/>
        </w:numPr>
      </w:pPr>
      <w:r w:rsidRPr="00D47306">
        <w:rPr>
          <w:b/>
          <w:bCs/>
        </w:rPr>
        <w:t xml:space="preserve">Export do </w:t>
      </w:r>
      <w:proofErr w:type="spellStart"/>
      <w:r w:rsidRPr="00D47306">
        <w:rPr>
          <w:b/>
          <w:bCs/>
        </w:rPr>
        <w:t>Unreal</w:t>
      </w:r>
      <w:proofErr w:type="spellEnd"/>
      <w:r w:rsidRPr="00D47306">
        <w:rPr>
          <w:b/>
          <w:bCs/>
        </w:rPr>
        <w:t xml:space="preserve"> Engine 5</w:t>
      </w:r>
      <w:r>
        <w:t xml:space="preserve"> – </w:t>
      </w:r>
      <w:proofErr w:type="spellStart"/>
      <w:r>
        <w:t>Blender</w:t>
      </w:r>
      <w:proofErr w:type="spellEnd"/>
      <w:r>
        <w:t xml:space="preserve"> zapewnia łatwą integrację z </w:t>
      </w:r>
      <w:proofErr w:type="spellStart"/>
      <w:r>
        <w:t>Unreal</w:t>
      </w:r>
      <w:proofErr w:type="spellEnd"/>
      <w:r>
        <w:t xml:space="preserve"> Engine 5 dzięki opcji eksportu modeli w standardowych formatach (np. FBX), co umożliwiło płynne przenoszenie zasobów 3D między tymi narzędziami.</w:t>
      </w:r>
    </w:p>
    <w:p w14:paraId="0B63FE4C" w14:textId="77777777" w:rsidR="000953AC" w:rsidRDefault="000953AC" w:rsidP="000953AC"/>
    <w:p w14:paraId="52970C8C" w14:textId="757FE7CF" w:rsidR="000953AC" w:rsidRDefault="00D47306" w:rsidP="000953AC">
      <w:r w:rsidRPr="00D47306">
        <w:t xml:space="preserve">Oba programy były bardzo pomocne w trakcie pracy, jednak eksport pomiędzy </w:t>
      </w:r>
      <w:proofErr w:type="spellStart"/>
      <w:r w:rsidRPr="00D47306">
        <w:t>Blenderem</w:t>
      </w:r>
      <w:proofErr w:type="spellEnd"/>
      <w:r w:rsidRPr="00D47306">
        <w:t xml:space="preserve"> a </w:t>
      </w:r>
      <w:proofErr w:type="spellStart"/>
      <w:r w:rsidRPr="00D47306">
        <w:t>Unreal</w:t>
      </w:r>
      <w:proofErr w:type="spellEnd"/>
      <w:r w:rsidRPr="00D47306">
        <w:t xml:space="preserve"> Engine 5 wiązał się z pewnymi trudnościami. Oto niektóre z ograniczeń</w:t>
      </w:r>
      <w:r w:rsidR="007B2FFB">
        <w:t>:</w:t>
      </w:r>
    </w:p>
    <w:p w14:paraId="22B23ACE" w14:textId="3397FA8B" w:rsidR="007B2FFB" w:rsidRDefault="00D47306" w:rsidP="007B2FFB">
      <w:pPr>
        <w:pStyle w:val="Akapitzlist"/>
        <w:numPr>
          <w:ilvl w:val="0"/>
          <w:numId w:val="8"/>
        </w:numPr>
      </w:pPr>
      <w:r w:rsidRPr="00D47306">
        <w:rPr>
          <w:b/>
          <w:bCs/>
        </w:rPr>
        <w:t xml:space="preserve">Materiały i </w:t>
      </w:r>
      <w:proofErr w:type="spellStart"/>
      <w:r w:rsidRPr="00D47306">
        <w:rPr>
          <w:b/>
          <w:bCs/>
        </w:rPr>
        <w:t>shadery</w:t>
      </w:r>
      <w:proofErr w:type="spellEnd"/>
      <w:r w:rsidRPr="00D47306">
        <w:t xml:space="preserve"> – Różnice w systemach materiałów między </w:t>
      </w:r>
      <w:proofErr w:type="spellStart"/>
      <w:r w:rsidRPr="00D47306">
        <w:t>Blenderem</w:t>
      </w:r>
      <w:proofErr w:type="spellEnd"/>
      <w:r w:rsidRPr="00D47306">
        <w:t xml:space="preserve"> a </w:t>
      </w:r>
      <w:proofErr w:type="spellStart"/>
      <w:r w:rsidRPr="00D47306">
        <w:t>Unreal</w:t>
      </w:r>
      <w:proofErr w:type="spellEnd"/>
      <w:r w:rsidRPr="00D47306">
        <w:t xml:space="preserve"> Engine powodują konieczność rekonstrukcji materiałów w </w:t>
      </w:r>
      <w:proofErr w:type="spellStart"/>
      <w:r w:rsidRPr="00D47306">
        <w:t>Unreal</w:t>
      </w:r>
      <w:proofErr w:type="spellEnd"/>
      <w:r w:rsidRPr="00D47306">
        <w:t xml:space="preserve"> Engine. Tekstury, takie jak mapy normalnych czy albedo, są poprawnie przenoszone, jednak niestandardowe </w:t>
      </w:r>
      <w:proofErr w:type="spellStart"/>
      <w:r w:rsidRPr="00D47306">
        <w:t>shadery</w:t>
      </w:r>
      <w:proofErr w:type="spellEnd"/>
      <w:r w:rsidRPr="00D47306">
        <w:t xml:space="preserve"> wymagają ponownego stworzenia w </w:t>
      </w:r>
      <w:proofErr w:type="spellStart"/>
      <w:r w:rsidRPr="00D47306">
        <w:t>Unreal</w:t>
      </w:r>
      <w:proofErr w:type="spellEnd"/>
      <w:r w:rsidRPr="00D47306">
        <w:t xml:space="preserve"> Engine</w:t>
      </w:r>
      <w:r w:rsidR="007B2FFB" w:rsidRPr="007B2FFB">
        <w:t>.</w:t>
      </w:r>
    </w:p>
    <w:p w14:paraId="69EC8D85" w14:textId="3D2D1176" w:rsidR="007B2FFB" w:rsidRDefault="00D47306" w:rsidP="007B2FFB">
      <w:pPr>
        <w:pStyle w:val="Akapitzlist"/>
        <w:numPr>
          <w:ilvl w:val="0"/>
          <w:numId w:val="8"/>
        </w:numPr>
      </w:pPr>
      <w:r w:rsidRPr="00D47306">
        <w:rPr>
          <w:b/>
          <w:bCs/>
        </w:rPr>
        <w:t>Animacje materiałów</w:t>
      </w:r>
      <w:r w:rsidRPr="00D47306">
        <w:t xml:space="preserve"> – Animacje materiałów muszą być zaimplementowane na nowo w </w:t>
      </w:r>
      <w:proofErr w:type="spellStart"/>
      <w:r w:rsidRPr="00D47306">
        <w:t>Unreal</w:t>
      </w:r>
      <w:proofErr w:type="spellEnd"/>
      <w:r w:rsidRPr="00D47306">
        <w:t xml:space="preserve"> Engine, ponieważ oba silniki korzystają z różnych systemów animacji materiałów</w:t>
      </w:r>
      <w:r w:rsidR="007B2FFB" w:rsidRPr="007B2FFB">
        <w:t>.</w:t>
      </w:r>
    </w:p>
    <w:p w14:paraId="7805087C" w14:textId="651CC6D3" w:rsidR="007B2FFB" w:rsidRPr="00A42EB7" w:rsidRDefault="00D47306" w:rsidP="007B2FFB">
      <w:pPr>
        <w:pStyle w:val="Akapitzlist"/>
        <w:numPr>
          <w:ilvl w:val="0"/>
          <w:numId w:val="8"/>
        </w:numPr>
      </w:pPr>
      <w:r w:rsidRPr="00D47306">
        <w:rPr>
          <w:b/>
          <w:bCs/>
        </w:rPr>
        <w:t>Transformacje i skale</w:t>
      </w:r>
      <w:r w:rsidRPr="00D47306">
        <w:t xml:space="preserve"> – Różnice w jednostkach miary mogą powodować problemy z wielkością obiektów po imporcie. Często konieczne jest dokonanie korekty w </w:t>
      </w:r>
      <w:proofErr w:type="spellStart"/>
      <w:r w:rsidRPr="00D47306">
        <w:t>Unreal</w:t>
      </w:r>
      <w:proofErr w:type="spellEnd"/>
      <w:r w:rsidRPr="00D47306">
        <w:t xml:space="preserve"> Engine, aby zachować odpowiednią skalę w grze</w:t>
      </w:r>
      <w:r w:rsidR="007B2FFB" w:rsidRPr="007B2FFB">
        <w:t>.</w:t>
      </w:r>
    </w:p>
    <w:p w14:paraId="1198EB11" w14:textId="72C389F7" w:rsidR="00BE5982" w:rsidRDefault="00BE5982" w:rsidP="00BE5982">
      <w:pPr>
        <w:pStyle w:val="Nagwek1"/>
      </w:pPr>
      <w:r w:rsidRPr="00BE5982">
        <w:t>Rozdział 3 Założenia projektowe i architektura projektu:</w:t>
      </w:r>
    </w:p>
    <w:p w14:paraId="019011DF" w14:textId="77777777" w:rsidR="00BE5982" w:rsidRDefault="00BE5982" w:rsidP="00BE5982">
      <w:pPr>
        <w:pStyle w:val="Nagwek2"/>
      </w:pPr>
      <w:r>
        <w:t>3.1 Wymagania projektowe narzędzia wspomagającego tworzenie dynamicznych kampanii w grach komputerowych</w:t>
      </w:r>
    </w:p>
    <w:p w14:paraId="65DF2B22" w14:textId="461B5B4B" w:rsidR="008C3B53" w:rsidRDefault="008C3B53" w:rsidP="008C3B53">
      <w:r>
        <w:t xml:space="preserve">Wymagania dla projektowanego narzędzia opierają się na potrzebie przyspieszenia procesu implementacji dynamicznych tekstów i wyborów w grze, a także na ułatwieniu integracji z </w:t>
      </w:r>
      <w:r>
        <w:lastRenderedPageBreak/>
        <w:t xml:space="preserve">istniejącymi systemami </w:t>
      </w:r>
      <w:proofErr w:type="spellStart"/>
      <w:r>
        <w:t>Unreal</w:t>
      </w:r>
      <w:proofErr w:type="spellEnd"/>
      <w:r>
        <w:t xml:space="preserve"> Engine. Narzędzie powinno umożliwiać szybkie tworzenie i modyfikowanie treści tekstowych bez potrzeby zaawansowanego kodowania, co jest szczególnie istotne w dynamicznych kampaniach, gdzie treści zmieniają się w zależności od decyzji gracza.</w:t>
      </w:r>
    </w:p>
    <w:p w14:paraId="705A0100" w14:textId="228A15D4" w:rsidR="008C3B53" w:rsidRDefault="008C3B53" w:rsidP="008C3B53">
      <w:r>
        <w:t xml:space="preserve">Kluczowym wymaganiem było zapewnienie możliwości sterowania akcjami i zdarzeniami w trakcie wyświetlania tekstu lub po jego zakończeniu, co umożliwia wzbogacenie rozgrywki o dodatkowe interakcje i dynamiczne reakcje. Istotnym elementem projektu było także uwzględnienie kompatybilności z systemem </w:t>
      </w:r>
      <w:proofErr w:type="spellStart"/>
      <w:r>
        <w:t>Blueprintów</w:t>
      </w:r>
      <w:proofErr w:type="spellEnd"/>
      <w:r>
        <w:t xml:space="preserve">, co pozwala na łatwe wdrażanie i rozbudowę narzędzia w środowisku </w:t>
      </w:r>
      <w:proofErr w:type="spellStart"/>
      <w:r>
        <w:t>Unreal</w:t>
      </w:r>
      <w:proofErr w:type="spellEnd"/>
      <w:r>
        <w:t xml:space="preserve"> Engine.</w:t>
      </w:r>
    </w:p>
    <w:p w14:paraId="685BBBFC" w14:textId="47E56332" w:rsidR="008C3B53" w:rsidRPr="008C3B53" w:rsidRDefault="008C3B53" w:rsidP="008C3B53">
      <w:r>
        <w:t xml:space="preserve">Ponadto narzędzie musi być elastyczne, aby obsługiwać różnorodne typy tekstów, wybory gracza oraz inne formy interakcji, jak np. wyzwalanie działań pomiędzy poszczególnymi fazami wyświetlania tekstu (pisanie, zatrzymanie, zakończenie). Ważnym aspektem jest także zoptymalizowanie narzędzia pod kątem </w:t>
      </w:r>
      <w:proofErr w:type="spellStart"/>
      <w:r>
        <w:t>Unreal</w:t>
      </w:r>
      <w:proofErr w:type="spellEnd"/>
      <w:r>
        <w:t xml:space="preserve"> Engine 5.3, co zapewnia pełne wykorzystanie dostępnych funkcji, takich jak mechanizmy </w:t>
      </w:r>
      <w:proofErr w:type="spellStart"/>
      <w:r>
        <w:t>Blueprintów</w:t>
      </w:r>
      <w:proofErr w:type="spellEnd"/>
      <w:r>
        <w:t xml:space="preserve"> i wbudowane </w:t>
      </w:r>
      <w:proofErr w:type="spellStart"/>
      <w:r>
        <w:t>timery</w:t>
      </w:r>
      <w:proofErr w:type="spellEnd"/>
      <w:r>
        <w:t>.</w:t>
      </w:r>
    </w:p>
    <w:p w14:paraId="14854D62" w14:textId="0F0A4F3D" w:rsidR="00BE5982" w:rsidRDefault="00BE5982" w:rsidP="00BE5982">
      <w:pPr>
        <w:pStyle w:val="Nagwek2"/>
      </w:pPr>
      <w:r>
        <w:t>3.2 Architektura projektu narzędzia wspomagającego tworzenie dynamicznych kampanii w grach komputerowych.</w:t>
      </w:r>
    </w:p>
    <w:p w14:paraId="31248641" w14:textId="77777777" w:rsidR="008C3B53" w:rsidRDefault="008C3B53" w:rsidP="008C3B53"/>
    <w:p w14:paraId="28798688" w14:textId="613F289A" w:rsidR="008C3B53" w:rsidRDefault="008C3B53" w:rsidP="008C3B53">
      <w:r>
        <w:t xml:space="preserve">Architektura narzędzia została zaprojektowana w sposób modułowy, co ułatwia jego integrację z różnymi aspektami rozgrywki. Centralnym elementem narzędzia jest </w:t>
      </w:r>
      <w:proofErr w:type="spellStart"/>
      <w:r>
        <w:t>widget</w:t>
      </w:r>
      <w:proofErr w:type="spellEnd"/>
      <w:r>
        <w:t xml:space="preserve">, który zarządza wszystkimi funkcjami związanymi z dynamicznymi tekstami. </w:t>
      </w:r>
      <w:proofErr w:type="spellStart"/>
      <w:r>
        <w:t>Widget</w:t>
      </w:r>
      <w:proofErr w:type="spellEnd"/>
      <w:r>
        <w:t xml:space="preserve"> ten pełni kluczową rolę w wyświetlaniu tekstów oraz w synchronizacji z innymi elementami gry, takimi jak </w:t>
      </w:r>
      <w:proofErr w:type="spellStart"/>
      <w:r>
        <w:t>timery</w:t>
      </w:r>
      <w:proofErr w:type="spellEnd"/>
      <w:r>
        <w:t xml:space="preserve"> czy akcje wywoływane przez gracza.</w:t>
      </w:r>
    </w:p>
    <w:p w14:paraId="5ADECE9D" w14:textId="4F05969A" w:rsidR="008C3B53" w:rsidRDefault="008C3B53" w:rsidP="008C3B53">
      <w:r>
        <w:t xml:space="preserve">Każdy menedżer, zaprojektowany jako komponent </w:t>
      </w:r>
      <w:proofErr w:type="spellStart"/>
      <w:r>
        <w:t>Actor</w:t>
      </w:r>
      <w:proofErr w:type="spellEnd"/>
      <w:r>
        <w:t>, przechowuje sekwencję tekstów i oferuje funkcje zarządzania nimi w sposób zbliżony do uproszczonego drzewa dialogowego. Sekwencje te umożliwiają programiście sterowanie zdarzeniami w trakcie wyświetlania tekstu oraz definiowanie czasu, po którym tekst ma zniknąć z ekranu.</w:t>
      </w:r>
    </w:p>
    <w:p w14:paraId="69236498" w14:textId="246F790C" w:rsidR="008C3B53" w:rsidRDefault="008C3B53" w:rsidP="008C3B53">
      <w:r>
        <w:t xml:space="preserve">Funkcje wyboru są integralnym elementem narzędzia. Pozwalają one na tworzenie mechanizmów umożliwiających graczowi wybór z wielu opcji w grze. Dzięki specjalnie przygotowanym funkcjom w </w:t>
      </w:r>
      <w:proofErr w:type="spellStart"/>
      <w:r>
        <w:t>Blueprintach</w:t>
      </w:r>
      <w:proofErr w:type="spellEnd"/>
      <w:r>
        <w:t xml:space="preserve"> programista może z łatwością konfigurować przyciski wyboru oraz ich zachowanie w zależności od decyzji gracza.</w:t>
      </w:r>
    </w:p>
    <w:p w14:paraId="0C8F3A96" w14:textId="638398CD" w:rsidR="008C3B53" w:rsidRDefault="008C3B53" w:rsidP="008C3B53">
      <w:r>
        <w:t>Narzędzie obsługuje stringi, które są przechowywane jako sekwencje znaków definiowane przez programistę. Dzięki temu narzędzie może dynamicznie przetwarzać i wyświetlać teksty w czasie rzeczywistym.</w:t>
      </w:r>
    </w:p>
    <w:p w14:paraId="5124EFDF" w14:textId="6DC750C0" w:rsidR="008C3B53" w:rsidRPr="008C3B53" w:rsidRDefault="008C3B53" w:rsidP="008C3B53">
      <w:r>
        <w:t>Zoptymalizowana architektura umożliwia szybką implementację widżetów oraz ich integrację z resztą gry. Dzięki tym usprawnieniom, programiści mogą oszczędzać czas i skupić się na rozwijaniu narracji oraz innych aspektów gry, które wymagają interakcji z graczami.</w:t>
      </w:r>
    </w:p>
    <w:p w14:paraId="4CDF728E" w14:textId="6F1D92F2" w:rsidR="00BE5982" w:rsidRDefault="00BE5982" w:rsidP="00BE5982">
      <w:pPr>
        <w:pStyle w:val="Nagwek1"/>
      </w:pPr>
      <w:r w:rsidRPr="00BE5982">
        <w:t>Rozdział 4 Implementacja projektu:</w:t>
      </w:r>
    </w:p>
    <w:p w14:paraId="68346F5F" w14:textId="52951682" w:rsidR="00BE5982" w:rsidRDefault="00BE5982" w:rsidP="00BE5982">
      <w:pPr>
        <w:pStyle w:val="Nagwek2"/>
      </w:pPr>
      <w:r>
        <w:t>4.1</w:t>
      </w:r>
      <w:r w:rsidR="006F2D1E">
        <w:tab/>
      </w:r>
      <w:r>
        <w:t>Implementacja poszczególnych komponentów narzędzia wspomagającego tworzenie dynamicznych kampanii w grach komputerowych</w:t>
      </w:r>
    </w:p>
    <w:p w14:paraId="73781A16" w14:textId="77777777" w:rsidR="00D17F04" w:rsidRDefault="00D17F04" w:rsidP="00D17F04"/>
    <w:p w14:paraId="2165279D" w14:textId="77777777" w:rsidR="00DD4C1B" w:rsidRDefault="002F3E69" w:rsidP="00DD4C1B">
      <w:r>
        <w:lastRenderedPageBreak/>
        <w:t xml:space="preserve">Pakiet Funkcji </w:t>
      </w:r>
      <w:r w:rsidR="007B5EC0">
        <w:t xml:space="preserve">pisania </w:t>
      </w:r>
      <w:r w:rsidR="0053265B">
        <w:t>tekstu został zaprojektowany jako modularny zestaw funkcji i komponentów, które współpracują ze sobą w celu usprawnienia procesu implementacji pod dynamiczną narrację.</w:t>
      </w:r>
      <w:r w:rsidR="00DD4C1B">
        <w:t xml:space="preserve"> </w:t>
      </w:r>
      <w:r w:rsidR="00DD4C1B" w:rsidRPr="00DD4C1B">
        <w:t xml:space="preserve">Każdy z elementów systemu pełni określoną rolę i integruje się z innymi funkcjami </w:t>
      </w:r>
      <w:proofErr w:type="spellStart"/>
      <w:r w:rsidR="00DD4C1B" w:rsidRPr="00DD4C1B">
        <w:t>Unreal</w:t>
      </w:r>
      <w:proofErr w:type="spellEnd"/>
      <w:r w:rsidR="00DD4C1B" w:rsidRPr="00DD4C1B">
        <w:t xml:space="preserve"> Engine 5, co umożliwia tworzenie złożonych interakcji przy minimalnym wysiłku programistycznym. W ramach projektu szczególną uwagę poświęcono </w:t>
      </w:r>
      <w:proofErr w:type="spellStart"/>
      <w:r w:rsidR="00DD4C1B" w:rsidRPr="00DD4C1B">
        <w:t>widgetom</w:t>
      </w:r>
      <w:proofErr w:type="spellEnd"/>
      <w:r w:rsidR="00DD4C1B" w:rsidRPr="00DD4C1B">
        <w:t xml:space="preserve"> odpowiedzialnym za obsługę interfejsu użytkownika, menedżerowi tekstów zarządzającemu logiką narracji oraz funkcji wyborów gracza, które zapewniają interaktywność.</w:t>
      </w:r>
    </w:p>
    <w:p w14:paraId="18F6CF8B" w14:textId="36050617" w:rsidR="0030527A" w:rsidRDefault="00DD4C1B" w:rsidP="0030527A">
      <w:proofErr w:type="spellStart"/>
      <w:r w:rsidRPr="00DD4C1B">
        <w:t>Widget</w:t>
      </w:r>
      <w:proofErr w:type="spellEnd"/>
      <w:r w:rsidRPr="00DD4C1B">
        <w:t xml:space="preserve">, stanowiący kluczowy element wizualny narzędzia, został zaprojektowany w systemie </w:t>
      </w:r>
      <w:proofErr w:type="spellStart"/>
      <w:r w:rsidRPr="00DD4C1B">
        <w:t>Blueprintów</w:t>
      </w:r>
      <w:proofErr w:type="spellEnd"/>
      <w:r w:rsidRPr="00DD4C1B">
        <w:t xml:space="preserve"> </w:t>
      </w:r>
      <w:proofErr w:type="spellStart"/>
      <w:r w:rsidRPr="00DD4C1B">
        <w:t>Unreal</w:t>
      </w:r>
      <w:proofErr w:type="spellEnd"/>
      <w:r w:rsidRPr="00DD4C1B">
        <w:t xml:space="preserve"> Engine. Obsługuje on wyświetlanie tekstów w dynamiczny sposób, umożliwiając zastosowanie efektów wizualnych, takich jak pisanie tekstu na ekranie.</w:t>
      </w:r>
      <w:r w:rsidRPr="00DD4C1B">
        <w:t xml:space="preserve"> </w:t>
      </w:r>
      <w:r w:rsidR="0030527A">
        <w:t xml:space="preserve">Menedżer tekstów, zaimplementowany jako </w:t>
      </w:r>
      <w:proofErr w:type="spellStart"/>
      <w:r w:rsidR="0030527A">
        <w:t>Actor</w:t>
      </w:r>
      <w:proofErr w:type="spellEnd"/>
      <w:r w:rsidR="0030527A">
        <w:t xml:space="preserve"> Component, przechowuje i zarządza sekwencjami tekstów w formie stringów. Umożliwia to programiście kontrolowanie wyświetlanych treści oraz przypisywanie do nich odpowiednich akcji, takich jak odtwarzanie dźwięków, zmiana stanu gry lub uruchamianie animacji. Funkcja wyborów gracza pozwala na tworzenie opcji interakcji, które gracz może wybierać, a ich implementacja jest łatwa dzięki wbudowanym funkcjom </w:t>
      </w:r>
      <w:proofErr w:type="spellStart"/>
      <w:r w:rsidR="0030527A">
        <w:t>Blueprintów</w:t>
      </w:r>
      <w:proofErr w:type="spellEnd"/>
      <w:r w:rsidR="0030527A">
        <w:t>.</w:t>
      </w:r>
    </w:p>
    <w:p w14:paraId="1D7D70D0" w14:textId="4F84D5A5" w:rsidR="00DD4C1B" w:rsidRDefault="0030527A" w:rsidP="0030527A">
      <w:r>
        <w:t>W kolejnych sekcjach opisano szczegółowo implementację każdego z tych elementów, ze szczególnym uwzględnieniem ich integracji oraz zastosowania w dynamicznych kampaniach narracyjnych.</w:t>
      </w:r>
    </w:p>
    <w:p w14:paraId="4D80FA39" w14:textId="400A6E39" w:rsidR="009E6C3E" w:rsidRPr="009E6C3E" w:rsidRDefault="00DD3709" w:rsidP="009E6C3E">
      <w:r>
        <w:t xml:space="preserve">Główny </w:t>
      </w:r>
      <w:proofErr w:type="spellStart"/>
      <w:r>
        <w:t>Widget</w:t>
      </w:r>
      <w:proofErr w:type="spellEnd"/>
      <w:r w:rsidR="00E41FD7">
        <w:t xml:space="preserve"> do pisania tekstu,</w:t>
      </w:r>
      <w:r>
        <w:t xml:space="preserve"> jak zostało wspomniane, to główny element projektu. Jego konfiguracja jest całkiem prosta</w:t>
      </w:r>
      <w:r w:rsidR="00BA7ABF">
        <w:t xml:space="preserve">. </w:t>
      </w:r>
      <w:r w:rsidR="009E6C3E" w:rsidRPr="009E6C3E">
        <w:t>Na poniższej ilustracji (Ryc. 4.</w:t>
      </w:r>
      <w:r w:rsidR="0090523A">
        <w:t>1.1</w:t>
      </w:r>
      <w:r w:rsidR="009E6C3E" w:rsidRPr="009E6C3E">
        <w:t xml:space="preserve">) przedstawiono strukturę zmiennych w </w:t>
      </w:r>
      <w:proofErr w:type="spellStart"/>
      <w:r w:rsidR="009E6C3E" w:rsidRPr="009E6C3E">
        <w:t>Base_widget_dialog</w:t>
      </w:r>
      <w:proofErr w:type="spellEnd"/>
      <w:r w:rsidR="009E6C3E" w:rsidRPr="009E6C3E">
        <w:t>. Każda z tych zmiennych odpowiada za określony element interfejsu użytkownika, taki jak wyświetlany tekst lub obrazek postaci. Dzięki takiemu podejściu możliwe jest dynamiczne przypisywanie wartości w trakcie gry, co ułatwia konfigurację i modyfikację dialogów.</w:t>
      </w:r>
    </w:p>
    <w:p w14:paraId="4533AF43" w14:textId="680C3B1D" w:rsidR="003A7E0A" w:rsidRDefault="003A7E0A" w:rsidP="0030527A">
      <w:pPr>
        <w:rPr>
          <w:noProof/>
        </w:rPr>
      </w:pPr>
    </w:p>
    <w:p w14:paraId="7B1ED3C7" w14:textId="04BFAF6C" w:rsidR="00DD3709" w:rsidRDefault="00D543D0" w:rsidP="0030527A">
      <w:r w:rsidRPr="00D543D0">
        <w:drawing>
          <wp:inline distT="0" distB="0" distL="0" distR="0" wp14:anchorId="6E32F568" wp14:editId="054769A3">
            <wp:extent cx="5429250" cy="2498121"/>
            <wp:effectExtent l="0" t="0" r="0" b="0"/>
            <wp:docPr id="460114291" name="Obraz 1" descr="Obrazek, przedstawiający zmienne bazowego widgetu pis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14291" name="Obraz 1" descr="Obrazek, przedstawiający zmienne bazowego widgetu pisania."/>
                    <pic:cNvPicPr/>
                  </pic:nvPicPr>
                  <pic:blipFill>
                    <a:blip r:embed="rId8"/>
                    <a:stretch>
                      <a:fillRect/>
                    </a:stretch>
                  </pic:blipFill>
                  <pic:spPr>
                    <a:xfrm>
                      <a:off x="0" y="0"/>
                      <a:ext cx="5451757" cy="2508477"/>
                    </a:xfrm>
                    <a:prstGeom prst="rect">
                      <a:avLst/>
                    </a:prstGeom>
                  </pic:spPr>
                </pic:pic>
              </a:graphicData>
            </a:graphic>
          </wp:inline>
        </w:drawing>
      </w:r>
    </w:p>
    <w:p w14:paraId="30C37469" w14:textId="63CE786A" w:rsidR="00D543D0" w:rsidRDefault="00852D31" w:rsidP="00852D31">
      <w:pPr>
        <w:pStyle w:val="Przypisy"/>
      </w:pPr>
      <w:r>
        <w:t>Ryc. 4.1</w:t>
      </w:r>
      <w:r w:rsidR="0090523A">
        <w:t>.1</w:t>
      </w:r>
      <w:r>
        <w:t xml:space="preserve">. Wartości w </w:t>
      </w:r>
      <w:proofErr w:type="spellStart"/>
      <w:r>
        <w:t>Base_widget_dialog</w:t>
      </w:r>
      <w:proofErr w:type="spellEnd"/>
      <w:r>
        <w:t>. Źródło: Opracowanie własne.</w:t>
      </w:r>
    </w:p>
    <w:p w14:paraId="5D0F10D2" w14:textId="77777777" w:rsidR="00BA7ABF" w:rsidRDefault="00BA7ABF" w:rsidP="00852D31"/>
    <w:p w14:paraId="361C1AA0" w14:textId="4C919FD7" w:rsidR="00852D31" w:rsidRDefault="00BA7ABF" w:rsidP="004E414D">
      <w:pPr>
        <w:pStyle w:val="Akapitzlist"/>
        <w:numPr>
          <w:ilvl w:val="0"/>
          <w:numId w:val="9"/>
        </w:numPr>
      </w:pPr>
      <w:r w:rsidRPr="004E414D">
        <w:rPr>
          <w:b/>
          <w:bCs/>
        </w:rPr>
        <w:t xml:space="preserve">Tekst </w:t>
      </w:r>
      <w:r>
        <w:t>– przypisuje się do niego wartość pola tekstowego, które ma być edytowane.</w:t>
      </w:r>
    </w:p>
    <w:p w14:paraId="6FCE970E" w14:textId="66B114D1" w:rsidR="00BA7ABF" w:rsidRDefault="00BA7ABF" w:rsidP="004E414D">
      <w:pPr>
        <w:pStyle w:val="Akapitzlist"/>
        <w:numPr>
          <w:ilvl w:val="0"/>
          <w:numId w:val="9"/>
        </w:numPr>
      </w:pPr>
      <w:r w:rsidRPr="004E414D">
        <w:rPr>
          <w:b/>
          <w:bCs/>
        </w:rPr>
        <w:t>Obrazek Gracza</w:t>
      </w:r>
      <w:r>
        <w:t xml:space="preserve"> – przypisuje się do niego </w:t>
      </w:r>
      <w:r w:rsidR="004E414D">
        <w:t>obrazek, który ma być edytowany, przez funkcje</w:t>
      </w:r>
    </w:p>
    <w:p w14:paraId="529DE13E" w14:textId="77777777" w:rsidR="004E414D" w:rsidRDefault="004E414D" w:rsidP="00852D31"/>
    <w:p w14:paraId="003906D1" w14:textId="2C679B8F" w:rsidR="003A7E0A" w:rsidRDefault="004E414D" w:rsidP="00852D31">
      <w:r>
        <w:lastRenderedPageBreak/>
        <w:t xml:space="preserve">Dzięki zastosowaniu takich rozwiązań, dołączone funkcje w menadżerze tekstu mają stałą implementację, jakie pole tekstowe i obrazek jest przez nich edytowane, a dzięki temu że dam </w:t>
      </w:r>
      <w:proofErr w:type="spellStart"/>
      <w:r>
        <w:t>widget</w:t>
      </w:r>
      <w:proofErr w:type="spellEnd"/>
      <w:r>
        <w:t xml:space="preserve"> jest bazą pod inne </w:t>
      </w:r>
      <w:proofErr w:type="spellStart"/>
      <w:r>
        <w:t>widgety</w:t>
      </w:r>
      <w:proofErr w:type="spellEnd"/>
      <w:r>
        <w:t>, które będą od niego tworzone.</w:t>
      </w:r>
      <w:r w:rsidR="00761F8E">
        <w:t xml:space="preserve"> Dodatkowo taki przemyślany schemat pozwala powielać i tworzyć różne wersje </w:t>
      </w:r>
      <w:proofErr w:type="spellStart"/>
      <w:r w:rsidR="00761F8E">
        <w:t>widgetów</w:t>
      </w:r>
      <w:proofErr w:type="spellEnd"/>
      <w:r w:rsidR="00761F8E">
        <w:t xml:space="preserve"> dialogu. Przykładowy poprawny układ zaimplementowania takiego </w:t>
      </w:r>
      <w:proofErr w:type="spellStart"/>
      <w:r w:rsidR="00761F8E">
        <w:t>widgetu</w:t>
      </w:r>
      <w:proofErr w:type="spellEnd"/>
      <w:r w:rsidR="00761F8E">
        <w:t xml:space="preserve"> </w:t>
      </w:r>
      <w:r w:rsidR="00B8290A">
        <w:t>jest przedstawiony</w:t>
      </w:r>
      <w:r w:rsidR="00761F8E">
        <w:t xml:space="preserve"> na Ryc. 4</w:t>
      </w:r>
      <w:r w:rsidR="0090523A">
        <w:t>.1</w:t>
      </w:r>
      <w:r w:rsidR="00761F8E">
        <w:t>.2.</w:t>
      </w:r>
      <w:r w:rsidR="00E30ACE" w:rsidRPr="00E30ACE">
        <w:t xml:space="preserve"> </w:t>
      </w:r>
    </w:p>
    <w:p w14:paraId="5267BF43" w14:textId="77777777" w:rsidR="00E06EC0" w:rsidRDefault="00E06EC0" w:rsidP="00852D31"/>
    <w:p w14:paraId="6582C2B6" w14:textId="09209A25" w:rsidR="003A7E0A" w:rsidRDefault="00B8290A" w:rsidP="00852D31">
      <w:r>
        <w:rPr>
          <w:noProof/>
        </w:rPr>
        <w:drawing>
          <wp:inline distT="0" distB="0" distL="0" distR="0" wp14:anchorId="7FF35F89" wp14:editId="2B2A197D">
            <wp:extent cx="5753100" cy="2260600"/>
            <wp:effectExtent l="0" t="0" r="0" b="6350"/>
            <wp:docPr id="12941494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260600"/>
                    </a:xfrm>
                    <a:prstGeom prst="rect">
                      <a:avLst/>
                    </a:prstGeom>
                    <a:noFill/>
                    <a:ln>
                      <a:noFill/>
                    </a:ln>
                  </pic:spPr>
                </pic:pic>
              </a:graphicData>
            </a:graphic>
          </wp:inline>
        </w:drawing>
      </w:r>
    </w:p>
    <w:p w14:paraId="46C88AA2" w14:textId="0A2D74DF" w:rsidR="00B8290A" w:rsidRDefault="00B8290A" w:rsidP="00B8290A">
      <w:pPr>
        <w:pStyle w:val="Przypisy"/>
      </w:pPr>
      <w:r>
        <w:t>Ryc. 4</w:t>
      </w:r>
      <w:r w:rsidR="0090523A">
        <w:t>.1</w:t>
      </w:r>
      <w:r>
        <w:t xml:space="preserve">.2. </w:t>
      </w:r>
      <w:r w:rsidR="00DA11C6">
        <w:t xml:space="preserve">Logika przypisania tekstu. </w:t>
      </w:r>
      <w:r w:rsidR="00DA11C6">
        <w:t>Źródło: Opracowanie własne.</w:t>
      </w:r>
    </w:p>
    <w:p w14:paraId="0ADDC5CD" w14:textId="77777777" w:rsidR="00B8290A" w:rsidRDefault="00B8290A" w:rsidP="00601FCD"/>
    <w:p w14:paraId="47D91BD9" w14:textId="77777777" w:rsidR="0090523A" w:rsidRDefault="009E6C3E" w:rsidP="00601FCD">
      <w:r w:rsidRPr="009E6C3E">
        <w:t>Ryc. 4</w:t>
      </w:r>
      <w:r w:rsidR="0090523A">
        <w:t>.1</w:t>
      </w:r>
      <w:r w:rsidRPr="009E6C3E">
        <w:t xml:space="preserve">.2 przedstawia szczegółową logikę przypisania zmiennych „Tekst” i „Obrazek Gracza” w </w:t>
      </w:r>
      <w:proofErr w:type="spellStart"/>
      <w:r w:rsidRPr="009E6C3E">
        <w:t>widgetach</w:t>
      </w:r>
      <w:proofErr w:type="spellEnd"/>
      <w:r w:rsidRPr="009E6C3E">
        <w:t xml:space="preserve"> dialogowych. Dzięki zastosowaniu selektorów zmiennych, programista może łatwo przypisać elementy wizualne, takie jak „</w:t>
      </w:r>
      <w:proofErr w:type="spellStart"/>
      <w:r w:rsidRPr="009E6C3E">
        <w:t>Text</w:t>
      </w:r>
      <w:proofErr w:type="spellEnd"/>
      <w:r w:rsidRPr="009E6C3E">
        <w:t xml:space="preserve"> Block” i „Image”, bez konieczności ręcznego modyfikowania </w:t>
      </w:r>
      <w:proofErr w:type="spellStart"/>
      <w:r w:rsidRPr="009E6C3E">
        <w:t>widgetu</w:t>
      </w:r>
      <w:proofErr w:type="spellEnd"/>
      <w:r w:rsidRPr="009E6C3E">
        <w:t>. Taka konstrukcja umożliwia szybkie tworzenie i dostosowywanie dialogów w grze, co znacząco skraca czas potrzebny na implementację dynamicznych kampanii.</w:t>
      </w:r>
    </w:p>
    <w:p w14:paraId="46E591DE" w14:textId="1BF1226C" w:rsidR="009E6C3E" w:rsidRDefault="0090523A" w:rsidP="00601FCD">
      <w:r>
        <w:t xml:space="preserve">Przykładowy </w:t>
      </w:r>
      <w:r w:rsidR="00F21C14">
        <w:t xml:space="preserve">i podstawowym układ takiego </w:t>
      </w:r>
      <w:proofErr w:type="spellStart"/>
      <w:r w:rsidR="00F21C14">
        <w:t>widgetu</w:t>
      </w:r>
      <w:proofErr w:type="spellEnd"/>
      <w:r w:rsidR="00F21C14">
        <w:t xml:space="preserve"> został przedstawiony na Ryc. 4.1.3</w:t>
      </w:r>
    </w:p>
    <w:p w14:paraId="1485ADF0" w14:textId="6C0D5740" w:rsidR="00F21C14" w:rsidRDefault="00F21C14" w:rsidP="00601FCD">
      <w:r w:rsidRPr="00F21C14">
        <w:drawing>
          <wp:inline distT="0" distB="0" distL="0" distR="0" wp14:anchorId="56D92929" wp14:editId="70A46553">
            <wp:extent cx="5760720" cy="3325495"/>
            <wp:effectExtent l="0" t="0" r="0" b="8255"/>
            <wp:docPr id="1361375710" name="Obraz 1" descr="Obraz zawierający zrzut ekranu, Prostokąt,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5710" name="Obraz 1" descr="Obraz zawierający zrzut ekranu, Prostokąt, kwadrat&#10;&#10;Opis wygenerowany automatycznie"/>
                    <pic:cNvPicPr/>
                  </pic:nvPicPr>
                  <pic:blipFill>
                    <a:blip r:embed="rId10"/>
                    <a:stretch>
                      <a:fillRect/>
                    </a:stretch>
                  </pic:blipFill>
                  <pic:spPr>
                    <a:xfrm>
                      <a:off x="0" y="0"/>
                      <a:ext cx="5760720" cy="3325495"/>
                    </a:xfrm>
                    <a:prstGeom prst="rect">
                      <a:avLst/>
                    </a:prstGeom>
                  </pic:spPr>
                </pic:pic>
              </a:graphicData>
            </a:graphic>
          </wp:inline>
        </w:drawing>
      </w:r>
    </w:p>
    <w:p w14:paraId="3DE6B5A4" w14:textId="77777777" w:rsidR="00377122" w:rsidRDefault="00377122" w:rsidP="00711DC1">
      <w:pPr>
        <w:rPr>
          <w:sz w:val="20"/>
        </w:rPr>
      </w:pPr>
      <w:r w:rsidRPr="00377122">
        <w:rPr>
          <w:sz w:val="20"/>
        </w:rPr>
        <w:t xml:space="preserve">Ryc. 4.1.3. Podstawowy układ </w:t>
      </w:r>
      <w:proofErr w:type="spellStart"/>
      <w:r w:rsidRPr="00377122">
        <w:rPr>
          <w:sz w:val="20"/>
        </w:rPr>
        <w:t>widgetu</w:t>
      </w:r>
      <w:proofErr w:type="spellEnd"/>
      <w:r w:rsidRPr="00377122">
        <w:rPr>
          <w:sz w:val="20"/>
        </w:rPr>
        <w:t xml:space="preserve"> odpowiedzialnego za pisanie tekstu. Źródło: Opracowanie własne</w:t>
      </w:r>
    </w:p>
    <w:p w14:paraId="019F19BD" w14:textId="72B15E15" w:rsidR="00F21C14" w:rsidRDefault="00C67B00" w:rsidP="00711DC1">
      <w:r w:rsidRPr="00C67B00">
        <w:lastRenderedPageBreak/>
        <w:t>Ryc. 4.1.3 przedstawia podstawowy przykład umiejscowienia elementów „</w:t>
      </w:r>
      <w:proofErr w:type="spellStart"/>
      <w:r w:rsidRPr="00C67B00">
        <w:t>Text</w:t>
      </w:r>
      <w:proofErr w:type="spellEnd"/>
      <w:r w:rsidRPr="00C67B00">
        <w:t xml:space="preserve"> Block” i „Image”. Dzięki elastyczności układu wizualnego, projektant ma możliwość dowolnego rozmieszczenia tych komponentów oraz dostosowania ich parametrów wizualnych, takich jak czcionka, kolory czy rozmiary, do potrzeb projektu.</w:t>
      </w:r>
    </w:p>
    <w:p w14:paraId="77229CD8" w14:textId="77777777" w:rsidR="00C67B00" w:rsidRDefault="00C67B00" w:rsidP="00711DC1"/>
    <w:p w14:paraId="3C66ED8F" w14:textId="5A349089" w:rsidR="00711DC1" w:rsidRDefault="00711DC1" w:rsidP="00711DC1">
      <w:r>
        <w:t>Kolejną główną funkcjonalnością jest Menadżer Tekstu (</w:t>
      </w:r>
      <w:proofErr w:type="spellStart"/>
      <w:r>
        <w:t>Base_Actor_Component</w:t>
      </w:r>
      <w:proofErr w:type="spellEnd"/>
      <w:r>
        <w:t>), który pełni rolę centralnego komponentu zarządzającego dynamicznymi sekwencjami tekstów w grze. Menadżer ten odpowiada za przechowywanie, obsługę oraz synchronizację tekstów wyświetlanych w interfejsie użytkownika. Dzięki modularnej konstrukcji możliwa jest łatwa integracja z innymi elementami gry, takimi jak animacje, efekty dźwiękowe czy mechanizmy wyborów gracza. Menedżer pozwala również na wyzwalanie akcji po każdym zakończonym działaniu przypisanej funkcji, co umożliwia tworzenie bardziej złożonych scenariuszy narracyjnych.</w:t>
      </w:r>
    </w:p>
    <w:p w14:paraId="59C851B6" w14:textId="74F3A60E" w:rsidR="007D69F1" w:rsidRDefault="00711DC1" w:rsidP="007D69F1">
      <w:r>
        <w:t xml:space="preserve">Narzędzie to zostało zaimplementowane jako komponent </w:t>
      </w:r>
      <w:proofErr w:type="spellStart"/>
      <w:r>
        <w:t>Actor</w:t>
      </w:r>
      <w:proofErr w:type="spellEnd"/>
      <w:r>
        <w:t xml:space="preserve"> w </w:t>
      </w:r>
      <w:proofErr w:type="spellStart"/>
      <w:r>
        <w:t>Unreal</w:t>
      </w:r>
      <w:proofErr w:type="spellEnd"/>
      <w:r>
        <w:t xml:space="preserve"> Engine, co umożliwia jego wielokrotne wykorzystanie i elastyczne dostosowanie do różnych scenariuszy narracyjnych. Działanie Menedżera Tekstu opiera się na tworzeniu ścieżek wykonywanych czynności, które obejmują zmianę tekstu, dynamiczne tworzenie </w:t>
      </w:r>
      <w:proofErr w:type="spellStart"/>
      <w:r>
        <w:t>widgetów</w:t>
      </w:r>
      <w:proofErr w:type="spellEnd"/>
      <w:r>
        <w:t xml:space="preserve"> lub ich usuwanie zgodnie z potrzebami narracji. Struktura logiczna funkcji przypomina drzewo, w którym każdy tekst stanowi główną linię (pień), a dodatkowe akcje mogą odgałęziać się jako pomniejsze procesy (gałęzie). Funkcje wyboru, opisane w kolejnych sekcjach, pozwalają na tworzenie bardziej zaawansowanych drzew narracyjnych z wieloma możliwościami interakcji dla gracza.</w:t>
      </w:r>
    </w:p>
    <w:p w14:paraId="7FBFA024" w14:textId="4260594F" w:rsidR="007D69F1" w:rsidRDefault="000517E0" w:rsidP="007D69F1">
      <w:r w:rsidRPr="000517E0">
        <w:t>Menadżer Tekstu posiada w sobie wiele funkcji odpowiadających za pisanie tekstu, które są nazwane „</w:t>
      </w:r>
      <w:proofErr w:type="spellStart"/>
      <w:r w:rsidRPr="000517E0">
        <w:t>Macro_pisania</w:t>
      </w:r>
      <w:proofErr w:type="spellEnd"/>
      <w:r w:rsidRPr="000517E0">
        <w:t>…”. Nazewnictwo to zostało przyjęte, aby jednoznacznie określać ich zadania oraz procesy wykonywane przed i po ich działaniu. Makra te pozwalają na elastyczne zarządzanie tekstami w zależności od potrzeb narracyjnych gry. Rozróżniamy cztery główne makra:</w:t>
      </w:r>
    </w:p>
    <w:p w14:paraId="3A0EABAF" w14:textId="756F8FB1" w:rsidR="007D69F1" w:rsidRDefault="007D69F1" w:rsidP="007D69F1">
      <w:pPr>
        <w:pStyle w:val="Akapitzlist"/>
        <w:numPr>
          <w:ilvl w:val="0"/>
          <w:numId w:val="10"/>
        </w:numPr>
      </w:pPr>
      <w:proofErr w:type="spellStart"/>
      <w:r w:rsidRPr="007D69F1">
        <w:t>macro_pisania_od_widgetu</w:t>
      </w:r>
      <w:proofErr w:type="spellEnd"/>
    </w:p>
    <w:p w14:paraId="6D084782" w14:textId="77777777" w:rsidR="000517E0" w:rsidRDefault="000517E0" w:rsidP="000517E0">
      <w:pPr>
        <w:pStyle w:val="Akapitzlist"/>
      </w:pPr>
      <w:r w:rsidRPr="000517E0">
        <w:t xml:space="preserve">To makro służy do obsługi tekstu, który jest przypisany do istniejącego już </w:t>
      </w:r>
      <w:proofErr w:type="spellStart"/>
      <w:r w:rsidRPr="000517E0">
        <w:t>widgetu</w:t>
      </w:r>
      <w:proofErr w:type="spellEnd"/>
      <w:r w:rsidRPr="000517E0">
        <w:t xml:space="preserve">. Pozwala na dynamiczne wprowadzanie zmian w treści tekstu bez konieczności tworzenia nowego </w:t>
      </w:r>
      <w:proofErr w:type="spellStart"/>
      <w:r w:rsidRPr="000517E0">
        <w:t>widgetu</w:t>
      </w:r>
      <w:proofErr w:type="spellEnd"/>
      <w:r w:rsidRPr="000517E0">
        <w:t xml:space="preserve">. Jest przydatne w sytuacjach, gdy tekst w jednym elemencie interfejsu użytkownika musi być aktualizowany </w:t>
      </w:r>
    </w:p>
    <w:p w14:paraId="34AAAE38" w14:textId="6DA4F999" w:rsidR="007D69F1" w:rsidRDefault="000517E0" w:rsidP="000517E0">
      <w:pPr>
        <w:pStyle w:val="Akapitzlist"/>
        <w:numPr>
          <w:ilvl w:val="0"/>
          <w:numId w:val="10"/>
        </w:numPr>
      </w:pPr>
      <w:proofErr w:type="spellStart"/>
      <w:r w:rsidRPr="000517E0">
        <w:t>wielokrotnie.</w:t>
      </w:r>
      <w:r w:rsidR="007D69F1" w:rsidRPr="007D69F1">
        <w:t>macro_pisania_ze_stworzeniem_widgetu</w:t>
      </w:r>
      <w:proofErr w:type="spellEnd"/>
    </w:p>
    <w:p w14:paraId="79937699" w14:textId="213F77CA" w:rsidR="000517E0" w:rsidRDefault="000517E0" w:rsidP="000517E0">
      <w:pPr>
        <w:pStyle w:val="Akapitzlist"/>
      </w:pPr>
      <w:r w:rsidRPr="000517E0">
        <w:t xml:space="preserve">To makro tworzy nowy </w:t>
      </w:r>
      <w:proofErr w:type="spellStart"/>
      <w:r w:rsidRPr="000517E0">
        <w:t>widget</w:t>
      </w:r>
      <w:proofErr w:type="spellEnd"/>
      <w:r w:rsidRPr="000517E0">
        <w:t xml:space="preserve"> przed rozpoczęciem wyświetlania tekstu. Jest stosowane, gdy tekst musi być wyświetlany w nowym kontekście, np. gdy gracz otwiera nowe okno dialogowe</w:t>
      </w:r>
      <w:r>
        <w:t>.</w:t>
      </w:r>
    </w:p>
    <w:p w14:paraId="53138B45" w14:textId="2B3686DC" w:rsidR="007D69F1" w:rsidRDefault="007D69F1" w:rsidP="007D69F1">
      <w:pPr>
        <w:pStyle w:val="Akapitzlist"/>
        <w:numPr>
          <w:ilvl w:val="0"/>
          <w:numId w:val="10"/>
        </w:numPr>
      </w:pPr>
      <w:r w:rsidRPr="007D69F1">
        <w:t>macro_pisania_ze_stworzeniem_widgetu_ze_skasowaniem_po_napisaniu</w:t>
      </w:r>
    </w:p>
    <w:p w14:paraId="1C378ED8" w14:textId="128631F2" w:rsidR="000517E0" w:rsidRDefault="000517E0" w:rsidP="000517E0">
      <w:pPr>
        <w:pStyle w:val="Akapitzlist"/>
      </w:pPr>
      <w:r w:rsidRPr="000517E0">
        <w:t xml:space="preserve">Makro to tworzy nowy </w:t>
      </w:r>
      <w:proofErr w:type="spellStart"/>
      <w:r w:rsidRPr="000517E0">
        <w:t>widget</w:t>
      </w:r>
      <w:proofErr w:type="spellEnd"/>
      <w:r w:rsidRPr="000517E0">
        <w:t xml:space="preserve">, wyświetla tekst, a następnie usuwa </w:t>
      </w:r>
      <w:proofErr w:type="spellStart"/>
      <w:r w:rsidRPr="000517E0">
        <w:t>widget</w:t>
      </w:r>
      <w:proofErr w:type="spellEnd"/>
      <w:r w:rsidRPr="000517E0">
        <w:t xml:space="preserve"> po zakończeniu wyświetlania. Funkcja ta jest używana w scenariuszach, gdzie tekst jest jednorazowy i nie wymaga dalszego utrzymywania </w:t>
      </w:r>
      <w:proofErr w:type="spellStart"/>
      <w:r w:rsidRPr="000517E0">
        <w:t>widgetu</w:t>
      </w:r>
      <w:proofErr w:type="spellEnd"/>
      <w:r w:rsidRPr="000517E0">
        <w:t xml:space="preserve"> w pamięci.</w:t>
      </w:r>
    </w:p>
    <w:p w14:paraId="70756ECD" w14:textId="7F9E8813" w:rsidR="007D69F1" w:rsidRDefault="007D69F1" w:rsidP="007D69F1">
      <w:pPr>
        <w:pStyle w:val="Akapitzlist"/>
        <w:numPr>
          <w:ilvl w:val="0"/>
          <w:numId w:val="10"/>
        </w:numPr>
      </w:pPr>
      <w:proofErr w:type="spellStart"/>
      <w:r w:rsidRPr="007D69F1">
        <w:t>macro_pisania_od_widgetu_ze_skasowaniem_po_napisaniu</w:t>
      </w:r>
      <w:proofErr w:type="spellEnd"/>
    </w:p>
    <w:p w14:paraId="6C330C58" w14:textId="01560852" w:rsidR="000517E0" w:rsidRDefault="000517E0" w:rsidP="000517E0">
      <w:pPr>
        <w:pStyle w:val="Akapitzlist"/>
      </w:pPr>
      <w:r w:rsidRPr="000517E0">
        <w:t xml:space="preserve">W tym przypadku tekst jest wyświetlany w istniejącym już </w:t>
      </w:r>
      <w:proofErr w:type="spellStart"/>
      <w:r w:rsidRPr="000517E0">
        <w:t>widgetcie</w:t>
      </w:r>
      <w:proofErr w:type="spellEnd"/>
      <w:r w:rsidRPr="000517E0">
        <w:t xml:space="preserve">, ale </w:t>
      </w:r>
      <w:proofErr w:type="spellStart"/>
      <w:r w:rsidRPr="000517E0">
        <w:t>widget</w:t>
      </w:r>
      <w:proofErr w:type="spellEnd"/>
      <w:r w:rsidRPr="000517E0">
        <w:t xml:space="preserve"> zostaje usunięty po zakończeniu wyświetlania. Jest to użyteczne, gdy element interfejsu użytkownika jest potrzebny tylko na czas wyświetlania danego tekstu.</w:t>
      </w:r>
    </w:p>
    <w:p w14:paraId="6749E9D8" w14:textId="13CB46FD" w:rsidR="00036B04" w:rsidRDefault="00197E9A" w:rsidP="00036B04">
      <w:r w:rsidRPr="00197E9A">
        <w:t xml:space="preserve">Bardziej szczegółowy opis działania poszczególnych makr, takich jak </w:t>
      </w:r>
      <w:proofErr w:type="spellStart"/>
      <w:r w:rsidRPr="00197E9A">
        <w:t>macro_pisania_od_widgetu</w:t>
      </w:r>
      <w:proofErr w:type="spellEnd"/>
      <w:r w:rsidRPr="00197E9A">
        <w:t xml:space="preserve">, </w:t>
      </w:r>
      <w:proofErr w:type="spellStart"/>
      <w:r w:rsidRPr="00197E9A">
        <w:t>macro_pisania_ze_stworzeniem_widgetu</w:t>
      </w:r>
      <w:proofErr w:type="spellEnd"/>
      <w:r w:rsidRPr="00197E9A">
        <w:t xml:space="preserve"> czy macro_pisania_ze_stworzeniem_widgetu_ze_skasowaniem_po_napisaniu, zostanie </w:t>
      </w:r>
      <w:r w:rsidRPr="00197E9A">
        <w:lastRenderedPageBreak/>
        <w:t xml:space="preserve">przedstawiony w podrozdziale </w:t>
      </w:r>
      <w:r>
        <w:t>„</w:t>
      </w:r>
      <w:r w:rsidRPr="00197E9A">
        <w:t>4.2 Wyjaśnienie kluczowych fragmentów kodu</w:t>
      </w:r>
      <w:r>
        <w:t>”</w:t>
      </w:r>
      <w:r w:rsidRPr="00197E9A">
        <w:t>. W tej sekcji zaprezentowano ich ogólny podział i zastosowanie, aby podkreślić elastyczność i wszechstronność Menedżera Tekstu.</w:t>
      </w:r>
    </w:p>
    <w:p w14:paraId="39AFA034" w14:textId="77777777" w:rsidR="00A2450B" w:rsidRDefault="00A2450B" w:rsidP="00036B04"/>
    <w:p w14:paraId="157C7998" w14:textId="5B37753C" w:rsidR="00790358" w:rsidRDefault="00790358" w:rsidP="00790358">
      <w:r>
        <w:t xml:space="preserve">Kolejną kluczową funkcjonalnością narzędzia wspomagającego tworzenie dynamicznych kampanii w grach komputerowych jest funkcja wyboru, która umożliwia graczowi podejmowanie decyzji w trakcie rozgrywki. Funkcja ta została zaprojektowana jako integralna część Menedżera Tekstu i opiera się na specjalnie przygotowanych </w:t>
      </w:r>
      <w:proofErr w:type="spellStart"/>
      <w:r>
        <w:t>widgetach</w:t>
      </w:r>
      <w:proofErr w:type="spellEnd"/>
      <w:r>
        <w:t xml:space="preserve"> wyboru. Dzięki temu mechanizmowi gracz ma możliwość wyboru spośród zdefiniowanych opcji dialogowych, co wpływa na dalszy rozwój narracji lub przebieg rozgrywki.</w:t>
      </w:r>
    </w:p>
    <w:p w14:paraId="48E012AF" w14:textId="416F059F" w:rsidR="00790358" w:rsidRDefault="00790358" w:rsidP="00790358">
      <w:r>
        <w:t>Mechanizm funkcji wyboru działa w sposób modularny, co pozwala na łatwą konfigurację liczby opcji wyboru, ich treści oraz akcji, które są wywoływane w zależności od decyzji gracza. Elastyczność tego rozwiązania sprawia, że może być ono używane zarówno w prostych dialogach, jak i w bardziej złożonych scenariuszach narracyjnych, gdzie decyzje gracza mają bezpośredni wpływ na dalszy rozwój fabuły.</w:t>
      </w:r>
    </w:p>
    <w:p w14:paraId="19D0C3BA" w14:textId="5739B1B8" w:rsidR="00D868F3" w:rsidRDefault="00790358" w:rsidP="00790358">
      <w:r>
        <w:t xml:space="preserve">Podstawą działania funkcji są przyciski. Takie przyciski tworzymy na podstawie bazowego </w:t>
      </w:r>
      <w:proofErr w:type="spellStart"/>
      <w:r>
        <w:t>widgetu</w:t>
      </w:r>
      <w:proofErr w:type="spellEnd"/>
      <w:r>
        <w:t xml:space="preserve"> „</w:t>
      </w:r>
      <w:proofErr w:type="spellStart"/>
      <w:r>
        <w:t>Base_widget_wybór</w:t>
      </w:r>
      <w:proofErr w:type="spellEnd"/>
      <w:r>
        <w:t>”. Po stworzeniu przycisku może on być wielokrotnie powielany i dostosowywany do potrzeb konkretnej sceny lub dialogu. Obsługa tych przycisków odbywa się za pomocą dedykowanych funkcji macro w Menedżerze Tekstu, które odpowiadają za przypisywanie treści i akcji każdej opcji wyboru. Rozróżniamy cztery główne makra:</w:t>
      </w:r>
    </w:p>
    <w:p w14:paraId="1BE87F79" w14:textId="77777777" w:rsidR="00790358" w:rsidRDefault="00790358" w:rsidP="00790358"/>
    <w:p w14:paraId="3CA66F60" w14:textId="77777777" w:rsidR="00D868F3" w:rsidRDefault="00D868F3" w:rsidP="00D868F3">
      <w:pPr>
        <w:pStyle w:val="Akapitzlist"/>
        <w:numPr>
          <w:ilvl w:val="0"/>
          <w:numId w:val="11"/>
        </w:numPr>
      </w:pPr>
      <w:proofErr w:type="spellStart"/>
      <w:r>
        <w:t>macro_wyboru_input_button_to_macro</w:t>
      </w:r>
      <w:proofErr w:type="spellEnd"/>
    </w:p>
    <w:p w14:paraId="04C6CDE7" w14:textId="77777777" w:rsidR="00790358" w:rsidRDefault="00790358" w:rsidP="00790358">
      <w:pPr>
        <w:pStyle w:val="Akapitzlist"/>
      </w:pPr>
      <w:r w:rsidRPr="00790358">
        <w:t>To makro odpowiada za powiązanie przycisku z odpowiednią akcją. Po aktywowaniu przycisku wywoływana jest funkcja zdefiniowana w Menedżerze Tekstu, która wykonuje przypisaną logikę, np. kontynuację dialogu lub zmianę stanu gry.</w:t>
      </w:r>
    </w:p>
    <w:p w14:paraId="580B90B0" w14:textId="4D3EFEEE" w:rsidR="00D868F3" w:rsidRDefault="00D868F3" w:rsidP="00790358">
      <w:pPr>
        <w:pStyle w:val="Akapitzlist"/>
        <w:numPr>
          <w:ilvl w:val="0"/>
          <w:numId w:val="11"/>
        </w:numPr>
      </w:pPr>
      <w:proofErr w:type="spellStart"/>
      <w:r>
        <w:t>macro_wyboru_create_with_out_class</w:t>
      </w:r>
      <w:proofErr w:type="spellEnd"/>
    </w:p>
    <w:p w14:paraId="23617950" w14:textId="32876824" w:rsidR="00790358" w:rsidRDefault="00790358" w:rsidP="00790358">
      <w:pPr>
        <w:pStyle w:val="Akapitzlist"/>
      </w:pPr>
      <w:r w:rsidRPr="00790358">
        <w:t>Makro to umożliwia dynamiczne tworzenie przycisków wyboru bez konieczności wcześniejszego definiowania ich klas. Jest szczególnie przydatne w sytuacjach, gdy liczba opcji wyboru jest zależna od kontekstu fabularnego lub decyzji gracza.</w:t>
      </w:r>
    </w:p>
    <w:p w14:paraId="4EBA8F78" w14:textId="77777777" w:rsidR="00D868F3" w:rsidRDefault="00D868F3" w:rsidP="00D868F3">
      <w:pPr>
        <w:pStyle w:val="Akapitzlist"/>
        <w:numPr>
          <w:ilvl w:val="0"/>
          <w:numId w:val="11"/>
        </w:numPr>
      </w:pPr>
      <w:proofErr w:type="spellStart"/>
      <w:r>
        <w:t>macro_wyboru_input_button_to_macro_with_cooldown</w:t>
      </w:r>
      <w:proofErr w:type="spellEnd"/>
    </w:p>
    <w:p w14:paraId="612BC1E8" w14:textId="35DAD092" w:rsidR="00790358" w:rsidRDefault="00790358" w:rsidP="00790358">
      <w:pPr>
        <w:pStyle w:val="Akapitzlist"/>
      </w:pPr>
      <w:r w:rsidRPr="00790358">
        <w:t xml:space="preserve">Działa podobnie jak </w:t>
      </w:r>
      <w:proofErr w:type="spellStart"/>
      <w:r w:rsidRPr="00790358">
        <w:t>macro_wyboru_input_button_to_macro</w:t>
      </w:r>
      <w:proofErr w:type="spellEnd"/>
      <w:r w:rsidRPr="00790358">
        <w:t xml:space="preserve">, jednak wprowadza dodatkową funkcjonalność – </w:t>
      </w:r>
      <w:proofErr w:type="spellStart"/>
      <w:r w:rsidRPr="00790358">
        <w:t>cooldown</w:t>
      </w:r>
      <w:proofErr w:type="spellEnd"/>
      <w:r w:rsidRPr="00790358">
        <w:t>. Po aktywacji przycisku wprowadzana jest czasowa blokada uniemożliwiająca jego ponowne użycie przez określony czas.</w:t>
      </w:r>
    </w:p>
    <w:p w14:paraId="5F9DEA1E" w14:textId="661EDF22" w:rsidR="00D868F3" w:rsidRDefault="00D868F3" w:rsidP="00D868F3">
      <w:pPr>
        <w:pStyle w:val="Akapitzlist"/>
        <w:numPr>
          <w:ilvl w:val="0"/>
          <w:numId w:val="11"/>
        </w:numPr>
      </w:pPr>
      <w:proofErr w:type="spellStart"/>
      <w:r>
        <w:t>macro_wyboru_create_with_out_class_with_cooldown</w:t>
      </w:r>
      <w:proofErr w:type="spellEnd"/>
    </w:p>
    <w:p w14:paraId="21B457B3" w14:textId="3B0EE75B" w:rsidR="00790358" w:rsidRDefault="00790358" w:rsidP="00790358">
      <w:pPr>
        <w:pStyle w:val="Akapitzlist"/>
      </w:pPr>
      <w:r w:rsidRPr="00790358">
        <w:t xml:space="preserve">Jest to połączenie funkcjonalności dynamicznego tworzenia przycisków i mechanizmu </w:t>
      </w:r>
      <w:proofErr w:type="spellStart"/>
      <w:r w:rsidRPr="00790358">
        <w:t>cooldown</w:t>
      </w:r>
      <w:proofErr w:type="spellEnd"/>
      <w:r w:rsidRPr="00790358">
        <w:t>. Przyciski są generowane w czasie rzeczywistym i mogą być czasowo blokowane po użyciu.</w:t>
      </w:r>
    </w:p>
    <w:p w14:paraId="2436BD83" w14:textId="481F5632" w:rsidR="0059419B" w:rsidRDefault="00833E81" w:rsidP="0059419B">
      <w:r w:rsidRPr="00833E81">
        <w:t xml:space="preserve">Bardziej szczegółowy opis działania poszczególnych makr, takich jak </w:t>
      </w:r>
      <w:proofErr w:type="spellStart"/>
      <w:r w:rsidRPr="00833E81">
        <w:t>macro_wyboru_input_button_to_macro</w:t>
      </w:r>
      <w:proofErr w:type="spellEnd"/>
      <w:r w:rsidRPr="00833E81">
        <w:t xml:space="preserve">, </w:t>
      </w:r>
      <w:proofErr w:type="spellStart"/>
      <w:r w:rsidRPr="00833E81">
        <w:t>macro_wyboru_create_with_out_class</w:t>
      </w:r>
      <w:proofErr w:type="spellEnd"/>
      <w:r w:rsidRPr="00833E81">
        <w:t xml:space="preserve">, czy z </w:t>
      </w:r>
      <w:proofErr w:type="spellStart"/>
      <w:r w:rsidRPr="00833E81">
        <w:t>cooldownami</w:t>
      </w:r>
      <w:proofErr w:type="spellEnd"/>
      <w:r w:rsidRPr="00833E81">
        <w:t>, przedstawiony w podrozdziale „4.2 Wyjaśnienie kluczowych fragmentów kodu”. W tej sekcji zaprezentowano ich ogólny podział i zastosowanie, aby podkreślić elastyczność i wszechstronność Menedżera Tekstu.</w:t>
      </w:r>
    </w:p>
    <w:p w14:paraId="19554129" w14:textId="1C932513" w:rsidR="00790358" w:rsidRDefault="0059419B" w:rsidP="00790358">
      <w:r>
        <w:br/>
      </w:r>
    </w:p>
    <w:p w14:paraId="44613E05" w14:textId="6BA0B856" w:rsidR="00D868F3" w:rsidRDefault="0059419B" w:rsidP="00761622">
      <w:r w:rsidRPr="0059419B">
        <w:lastRenderedPageBreak/>
        <w:drawing>
          <wp:inline distT="0" distB="0" distL="0" distR="0" wp14:anchorId="0FCCA0B3" wp14:editId="189C0851">
            <wp:extent cx="4622800" cy="2320992"/>
            <wp:effectExtent l="0" t="0" r="6350" b="3175"/>
            <wp:docPr id="2080655425" name="Obraz 1" descr="Obraz zawierający tekst, zrzut ekr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55425" name="Obraz 1" descr="Obraz zawierający tekst, zrzut ekranu"/>
                    <pic:cNvPicPr/>
                  </pic:nvPicPr>
                  <pic:blipFill>
                    <a:blip r:embed="rId11"/>
                    <a:stretch>
                      <a:fillRect/>
                    </a:stretch>
                  </pic:blipFill>
                  <pic:spPr>
                    <a:xfrm>
                      <a:off x="0" y="0"/>
                      <a:ext cx="4629345" cy="2324278"/>
                    </a:xfrm>
                    <a:prstGeom prst="rect">
                      <a:avLst/>
                    </a:prstGeom>
                  </pic:spPr>
                </pic:pic>
              </a:graphicData>
            </a:graphic>
          </wp:inline>
        </w:drawing>
      </w:r>
    </w:p>
    <w:p w14:paraId="21F2D81B" w14:textId="44468A57" w:rsidR="0059419B" w:rsidRDefault="0059419B" w:rsidP="0059419B">
      <w:pPr>
        <w:pStyle w:val="Przypisy"/>
      </w:pPr>
      <w:r>
        <w:t xml:space="preserve">Ryc.4.13. Wartości pojedynczego przycisku wyboru. </w:t>
      </w:r>
      <w:r w:rsidRPr="00377122">
        <w:t>Źródło: Opracowanie własne</w:t>
      </w:r>
    </w:p>
    <w:p w14:paraId="07C36918" w14:textId="77777777" w:rsidR="0059419B" w:rsidRDefault="0059419B" w:rsidP="00761622"/>
    <w:p w14:paraId="0EE5A946" w14:textId="77777777" w:rsidR="0059419B" w:rsidRDefault="0059419B" w:rsidP="0059419B">
      <w:r>
        <w:t xml:space="preserve">Ryc. 4.1.3 przedstawia szczegółowe ustawienia </w:t>
      </w:r>
      <w:proofErr w:type="spellStart"/>
      <w:r>
        <w:t>widgetu</w:t>
      </w:r>
      <w:proofErr w:type="spellEnd"/>
      <w:r>
        <w:t xml:space="preserve"> wyboru (</w:t>
      </w:r>
      <w:proofErr w:type="spellStart"/>
      <w:r>
        <w:t>Base_widget_wyboru</w:t>
      </w:r>
      <w:proofErr w:type="spellEnd"/>
      <w:r>
        <w:t xml:space="preserve">), który pełni kluczową rolę w funkcji wyboru. Wartości i właściwości tego </w:t>
      </w:r>
      <w:proofErr w:type="spellStart"/>
      <w:r>
        <w:t>widgetu</w:t>
      </w:r>
      <w:proofErr w:type="spellEnd"/>
      <w:r>
        <w:t xml:space="preserve"> zostały zaprojektowane w sposób umożliwiający elastyczną konfigurację dla różnych scenariuszy w grze.</w:t>
      </w:r>
    </w:p>
    <w:p w14:paraId="1B9B9156" w14:textId="77777777" w:rsidR="0059419B" w:rsidRDefault="0059419B" w:rsidP="0059419B"/>
    <w:p w14:paraId="383FAA11" w14:textId="6DBFECF1" w:rsidR="0059419B" w:rsidRDefault="0059419B" w:rsidP="0059419B">
      <w:r>
        <w:rPr>
          <w:noProof/>
        </w:rPr>
        <w:drawing>
          <wp:inline distT="0" distB="0" distL="0" distR="0" wp14:anchorId="0D6CADCF" wp14:editId="2E076BD1">
            <wp:extent cx="4813300" cy="3562350"/>
            <wp:effectExtent l="0" t="0" r="6350" b="0"/>
            <wp:docPr id="46750459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3300" cy="3562350"/>
                    </a:xfrm>
                    <a:prstGeom prst="rect">
                      <a:avLst/>
                    </a:prstGeom>
                    <a:noFill/>
                    <a:ln>
                      <a:noFill/>
                    </a:ln>
                  </pic:spPr>
                </pic:pic>
              </a:graphicData>
            </a:graphic>
          </wp:inline>
        </w:drawing>
      </w:r>
    </w:p>
    <w:p w14:paraId="3A235ED8" w14:textId="70CC3476" w:rsidR="0059419B" w:rsidRDefault="0059419B" w:rsidP="0059419B">
      <w:pPr>
        <w:pStyle w:val="Przypisy"/>
      </w:pPr>
      <w:r>
        <w:t xml:space="preserve">Ryc.4.1.4.  Struktura wyboru. </w:t>
      </w:r>
      <w:r w:rsidRPr="00377122">
        <w:t>Źródło: Opracowanie własne</w:t>
      </w:r>
    </w:p>
    <w:p w14:paraId="34531448" w14:textId="77777777" w:rsidR="0059419B" w:rsidRDefault="0059419B" w:rsidP="0059419B"/>
    <w:p w14:paraId="125D4CC4" w14:textId="65059251" w:rsidR="0059419B" w:rsidRDefault="0059419B" w:rsidP="0059419B">
      <w:proofErr w:type="spellStart"/>
      <w:r>
        <w:t>Widget</w:t>
      </w:r>
      <w:proofErr w:type="spellEnd"/>
      <w:r>
        <w:t xml:space="preserve"> korzysta ze struktury Wybór, przedstawionej na Ryc. 4.1.4. Struktura ta pozwala na przypisanie konkretnych wartości każdemu przyciskowi wyboru. W jej skład wchodzą m.in.:</w:t>
      </w:r>
    </w:p>
    <w:p w14:paraId="2056B7AC" w14:textId="77777777" w:rsidR="0059419B" w:rsidRDefault="0059419B" w:rsidP="00833E81">
      <w:pPr>
        <w:pStyle w:val="Akapitzlist"/>
        <w:numPr>
          <w:ilvl w:val="0"/>
          <w:numId w:val="12"/>
        </w:numPr>
      </w:pPr>
      <w:proofErr w:type="spellStart"/>
      <w:r>
        <w:t>Tekst_do_przycisku_wyboru</w:t>
      </w:r>
      <w:proofErr w:type="spellEnd"/>
      <w:r>
        <w:t>: Pole tekstowe typu String, które definiuje treść wyświetlaną na danym przycisku wyboru.</w:t>
      </w:r>
    </w:p>
    <w:p w14:paraId="075072D2" w14:textId="77777777" w:rsidR="0059419B" w:rsidRDefault="0059419B" w:rsidP="00833E81">
      <w:pPr>
        <w:pStyle w:val="Akapitzlist"/>
        <w:numPr>
          <w:ilvl w:val="0"/>
          <w:numId w:val="12"/>
        </w:numPr>
      </w:pPr>
      <w:proofErr w:type="spellStart"/>
      <w:r>
        <w:t>Wyznaczona_opcja_przycisku</w:t>
      </w:r>
      <w:proofErr w:type="spellEnd"/>
      <w:r>
        <w:t xml:space="preserve">: Pole typu </w:t>
      </w:r>
      <w:proofErr w:type="spellStart"/>
      <w:r>
        <w:t>Enum</w:t>
      </w:r>
      <w:proofErr w:type="spellEnd"/>
      <w:r>
        <w:t xml:space="preserve"> (w tym przypadku </w:t>
      </w:r>
      <w:proofErr w:type="spellStart"/>
      <w:r>
        <w:t>Switche</w:t>
      </w:r>
      <w:proofErr w:type="spellEnd"/>
      <w:r>
        <w:t>), które określa, jaka akcja lub wyjście jest związane z danym wyborem.</w:t>
      </w:r>
    </w:p>
    <w:p w14:paraId="7F85E107" w14:textId="345184E8" w:rsidR="0059419B" w:rsidRDefault="0059419B" w:rsidP="0059419B">
      <w:r>
        <w:lastRenderedPageBreak/>
        <w:t xml:space="preserve">Implementacja typu </w:t>
      </w:r>
      <w:proofErr w:type="spellStart"/>
      <w:r>
        <w:t>Enum</w:t>
      </w:r>
      <w:proofErr w:type="spellEnd"/>
      <w:r>
        <w:t xml:space="preserve"> (</w:t>
      </w:r>
      <w:proofErr w:type="spellStart"/>
      <w:r>
        <w:t>Switche</w:t>
      </w:r>
      <w:proofErr w:type="spellEnd"/>
      <w:r>
        <w:t>) pozwala projektantom łatwo określić, które wyjście odpowiada za konkretny wybór. Dzięki temu programista może jasno opisać każde wyjście, co ułatwia późniejsze przypisanie odpowiednich akcji.</w:t>
      </w:r>
    </w:p>
    <w:p w14:paraId="5C5789EC" w14:textId="36648EF9" w:rsidR="0059419B" w:rsidRDefault="0059419B" w:rsidP="0059419B">
      <w:r>
        <w:t xml:space="preserve">Dodatkowo, </w:t>
      </w:r>
      <w:proofErr w:type="spellStart"/>
      <w:r>
        <w:t>widget</w:t>
      </w:r>
      <w:proofErr w:type="spellEnd"/>
      <w:r>
        <w:t xml:space="preserve"> zawiera funkcję opartą na evencie </w:t>
      </w:r>
      <w:proofErr w:type="spellStart"/>
      <w:r>
        <w:t>Construct</w:t>
      </w:r>
      <w:proofErr w:type="spellEnd"/>
      <w:r>
        <w:t xml:space="preserve">. Funkcja ta automatycznie sprawdza, czy dla danego przycisku wyboru został zdefiniowany tekst. Jeśli tekst istnieje, jest on przypisywany do właściwego pola przycisku, co przyspiesza proces konfiguracji </w:t>
      </w:r>
      <w:proofErr w:type="spellStart"/>
      <w:r>
        <w:t>widgetu</w:t>
      </w:r>
      <w:proofErr w:type="spellEnd"/>
      <w:r>
        <w:t>.</w:t>
      </w:r>
    </w:p>
    <w:p w14:paraId="39FEEB88" w14:textId="3EA8FAEF" w:rsidR="0059419B" w:rsidRDefault="0059419B" w:rsidP="0059419B">
      <w:r>
        <w:t xml:space="preserve">W </w:t>
      </w:r>
      <w:proofErr w:type="spellStart"/>
      <w:r>
        <w:t>Base_widget_wyboru</w:t>
      </w:r>
      <w:proofErr w:type="spellEnd"/>
      <w:r>
        <w:t xml:space="preserve"> znajduje się również niestandardowe zdarzenie (</w:t>
      </w:r>
      <w:proofErr w:type="spellStart"/>
      <w:r>
        <w:t>Custom</w:t>
      </w:r>
      <w:proofErr w:type="spellEnd"/>
      <w:r>
        <w:t xml:space="preserve"> Event) o nazwie </w:t>
      </w:r>
      <w:r w:rsidR="00833E81">
        <w:t>„</w:t>
      </w:r>
      <w:r>
        <w:t>Zapisz Zmianę Nazwy</w:t>
      </w:r>
      <w:r w:rsidR="00833E81">
        <w:t>”</w:t>
      </w:r>
      <w:r>
        <w:t xml:space="preserve">. Zdarzenie to zostało zaprojektowane w celu ułatwienia kontrolowania zmian tekstu w przyciskach wyboru. Po podłączeniu go do zdarzenia </w:t>
      </w:r>
      <w:proofErr w:type="spellStart"/>
      <w:r>
        <w:t>Pre</w:t>
      </w:r>
      <w:proofErr w:type="spellEnd"/>
      <w:r>
        <w:t xml:space="preserve"> </w:t>
      </w:r>
      <w:proofErr w:type="spellStart"/>
      <w:r>
        <w:t>Construct</w:t>
      </w:r>
      <w:proofErr w:type="spellEnd"/>
      <w:r>
        <w:t xml:space="preserve"> w </w:t>
      </w:r>
      <w:proofErr w:type="spellStart"/>
      <w:r>
        <w:t>widgetach</w:t>
      </w:r>
      <w:proofErr w:type="spellEnd"/>
      <w:r>
        <w:t>, do których dodawane są przyciski, możliwe jest automatyczne zarządzanie aktualizacjami tekstu, co dodatkowo usprawnia proces projektowania.</w:t>
      </w:r>
    </w:p>
    <w:p w14:paraId="0884DC59" w14:textId="77777777" w:rsidR="0059419B" w:rsidRPr="007D69F1" w:rsidRDefault="0059419B" w:rsidP="00761622"/>
    <w:p w14:paraId="487E1A86" w14:textId="3E074D7E" w:rsidR="00BE5982" w:rsidRDefault="00BE5982" w:rsidP="003449D1">
      <w:pPr>
        <w:pStyle w:val="Nagwek2"/>
        <w:numPr>
          <w:ilvl w:val="1"/>
          <w:numId w:val="11"/>
        </w:numPr>
      </w:pPr>
      <w:r>
        <w:t>Wyjaśnienie kluczowych fragmentów kodu</w:t>
      </w:r>
    </w:p>
    <w:p w14:paraId="7798DA9A" w14:textId="77777777" w:rsidR="003449D1" w:rsidRDefault="003449D1" w:rsidP="003449D1"/>
    <w:p w14:paraId="29147165" w14:textId="51BE747C" w:rsidR="001C5DC7" w:rsidRDefault="001C5DC7" w:rsidP="001C5DC7">
      <w:r>
        <w:t>P</w:t>
      </w:r>
      <w:r>
        <w:t xml:space="preserve">rojekt narzędzia wspomagającego tworzenie dynamicznych kampanii w grach komputerowych opiera się na szeregu funkcji i makr, które zostały zaprojektowane w celu zapewnienia elastyczności, wydajności oraz łatwości integracji z istniejącymi systemami </w:t>
      </w:r>
      <w:proofErr w:type="spellStart"/>
      <w:r>
        <w:t>Unreal</w:t>
      </w:r>
      <w:proofErr w:type="spellEnd"/>
      <w:r>
        <w:t xml:space="preserve"> Engine 5. W niniejszym podrozdziale szczegółowo omówiono kluczowe elementy kodu, które odgrywają centralną rolę w realizacji funkcjonalności narzędzia.</w:t>
      </w:r>
    </w:p>
    <w:p w14:paraId="3F84623D" w14:textId="6F148927" w:rsidR="001C5DC7" w:rsidRDefault="001C5DC7" w:rsidP="001C5DC7">
      <w:r>
        <w:t xml:space="preserve">Omówienie rozpoczyna się od bardziej ogólnych elementów, takich jak funkcje wspierające makra i ich logikę, a następnie przechodzi do coraz bardziej szczegółowych mechanizmów, które odpowiadają za konkretne aspekty działania systemu. Wśród opisanych fragmentów znajdują się zarówno podstawowe funkcje obsługujące </w:t>
      </w:r>
      <w:proofErr w:type="spellStart"/>
      <w:r>
        <w:t>widgety</w:t>
      </w:r>
      <w:proofErr w:type="spellEnd"/>
      <w:r>
        <w:t xml:space="preserve"> i logikę wyboru, jak i zaawansowane makra, takie jak </w:t>
      </w:r>
      <w:proofErr w:type="spellStart"/>
      <w:r>
        <w:t>Zew_funkcja_czekania</w:t>
      </w:r>
      <w:proofErr w:type="spellEnd"/>
      <w:r>
        <w:t>, które umożliwiają implementację dynamicznych interakcji oraz zarządzanie czasem w grze.</w:t>
      </w:r>
    </w:p>
    <w:p w14:paraId="295054BB" w14:textId="54B9984C" w:rsidR="001C5DC7" w:rsidRDefault="001C5DC7" w:rsidP="001C5DC7">
      <w:r>
        <w:t>Poniżej przedstawiono szczegółowe wyjaśnienie każdego z kluczowych elementów kodu, które ilustrują, jak poszczególne komponenty współpracują w celu zapewnienia kompleksowego wsparcia dla dynamicznych kampanii.</w:t>
      </w:r>
    </w:p>
    <w:p w14:paraId="6E8534F1" w14:textId="77777777" w:rsidR="00134BBE" w:rsidRDefault="00134BBE" w:rsidP="00134BBE">
      <w:r>
        <w:t>Universalna_funkcja</w:t>
      </w:r>
    </w:p>
    <w:p w14:paraId="074CE941" w14:textId="77777777" w:rsidR="00134BBE" w:rsidRDefault="00134BBE" w:rsidP="00134BBE">
      <w:r>
        <w:t xml:space="preserve">Funkcja ta pełni rolę pomocniczą dla makr, stanowiąc bank pamięci dla poszczególnych kopii makr. Podczas testów zauważyłem, że każda instancja makra przechowuje swoją pamięć niezależnie, co rozwiązało problem związany z nadpisywaniem danych. Funkcja jest używana głównie do zapisywania wartości typu </w:t>
      </w:r>
      <w:proofErr w:type="spellStart"/>
      <w:r>
        <w:t>bool</w:t>
      </w:r>
      <w:proofErr w:type="spellEnd"/>
      <w:r>
        <w:t xml:space="preserve"> i wyzwalania zdarzeń (Event). Po zapisaniu wartość pozostaje dostępna w pamięci, co czyni funkcję kluczową dla dynamicznych operacji w systemie.</w:t>
      </w:r>
    </w:p>
    <w:p w14:paraId="2C9D2514" w14:textId="77777777" w:rsidR="00134BBE" w:rsidRDefault="00134BBE" w:rsidP="00134BBE"/>
    <w:p w14:paraId="23A4282A" w14:textId="77777777" w:rsidR="00134BBE" w:rsidRDefault="00134BBE" w:rsidP="00134BBE">
      <w:proofErr w:type="spellStart"/>
      <w:r>
        <w:t>Zew_Wybór</w:t>
      </w:r>
      <w:proofErr w:type="spellEnd"/>
    </w:p>
    <w:p w14:paraId="6BA59A10" w14:textId="77777777" w:rsidR="00134BBE" w:rsidRDefault="00134BBE" w:rsidP="00134BBE">
      <w:proofErr w:type="spellStart"/>
      <w:r>
        <w:t>Zew_Wybór</w:t>
      </w:r>
      <w:proofErr w:type="spellEnd"/>
      <w:r>
        <w:t xml:space="preserve"> to funkcja wspierająca działanie makr wyboru. Umożliwia szybkie tworzenie przycisków z klasy </w:t>
      </w:r>
      <w:proofErr w:type="spellStart"/>
      <w:r>
        <w:t>Base_widget_wybór</w:t>
      </w:r>
      <w:proofErr w:type="spellEnd"/>
      <w:r>
        <w:t xml:space="preserve"> i ich natychmiastowe dodawanie do interfejsu. Funkcja przyjmuje dane klasy przycisku oraz tworzy </w:t>
      </w:r>
      <w:proofErr w:type="spellStart"/>
      <w:r>
        <w:t>widget</w:t>
      </w:r>
      <w:proofErr w:type="spellEnd"/>
      <w:r>
        <w:t>, który zostaje zapisany w zmiennej tymczasowej i przekazany dalej. Podczas działania funkcji następuje również przypisanie zdarzenia (Bind to Event), co umożliwia jej elastyczne użycie w różnych scenariuszach.</w:t>
      </w:r>
    </w:p>
    <w:p w14:paraId="4B144A9A" w14:textId="77777777" w:rsidR="00134BBE" w:rsidRDefault="00134BBE" w:rsidP="00134BBE"/>
    <w:p w14:paraId="647EDA46" w14:textId="77777777" w:rsidR="00134BBE" w:rsidRDefault="00134BBE" w:rsidP="00134BBE">
      <w:proofErr w:type="spellStart"/>
      <w:r>
        <w:t>Zew_pisanie</w:t>
      </w:r>
      <w:proofErr w:type="spellEnd"/>
    </w:p>
    <w:p w14:paraId="71889195" w14:textId="77777777" w:rsidR="00134BBE" w:rsidRDefault="00134BBE" w:rsidP="00134BBE">
      <w:r>
        <w:lastRenderedPageBreak/>
        <w:t xml:space="preserve">Funkcja </w:t>
      </w:r>
      <w:proofErr w:type="spellStart"/>
      <w:r>
        <w:t>Zew_pisanie</w:t>
      </w:r>
      <w:proofErr w:type="spellEnd"/>
      <w:r>
        <w:t xml:space="preserve"> służy do edycji </w:t>
      </w:r>
      <w:proofErr w:type="spellStart"/>
      <w:r>
        <w:t>widgetów</w:t>
      </w:r>
      <w:proofErr w:type="spellEnd"/>
      <w:r>
        <w:t xml:space="preserve"> </w:t>
      </w:r>
      <w:proofErr w:type="spellStart"/>
      <w:r>
        <w:t>Base_widget_dialog</w:t>
      </w:r>
      <w:proofErr w:type="spellEnd"/>
      <w:r>
        <w:t xml:space="preserve">. Weryfikuje poprawność zaimplementowanego tekstu oraz sprawdza obecność innych elementów, takich jak obrazy. W przypadku braków (np. braku tekstu) funkcja generuje komunikaty diagnostyczne dla programisty. Choć nie zwraca wyników na zewnątrz, jej zastosowanie pozwala na dynamiczne dostosowywanie dialogów i ich wizualnej reprezentacji w interfejsie. Funkcja może być używana np. w </w:t>
      </w:r>
      <w:proofErr w:type="spellStart"/>
      <w:r>
        <w:t>sekwencerach</w:t>
      </w:r>
      <w:proofErr w:type="spellEnd"/>
      <w:r>
        <w:t xml:space="preserve"> do tworzenia spersonalizowanych dialogów lub scen przerywnikowych.</w:t>
      </w:r>
    </w:p>
    <w:p w14:paraId="1F45FF63" w14:textId="77777777" w:rsidR="00134BBE" w:rsidRDefault="00134BBE" w:rsidP="00134BBE"/>
    <w:p w14:paraId="5B632EFD" w14:textId="77777777" w:rsidR="00134BBE" w:rsidRDefault="00134BBE" w:rsidP="00134BBE">
      <w:proofErr w:type="spellStart"/>
      <w:r>
        <w:t>Zew_create_widget</w:t>
      </w:r>
      <w:proofErr w:type="spellEnd"/>
    </w:p>
    <w:p w14:paraId="070E7854" w14:textId="77777777" w:rsidR="00134BBE" w:rsidRDefault="00134BBE" w:rsidP="00134BBE">
      <w:r>
        <w:t xml:space="preserve">Prosta funkcja umożliwiająca szybkie tworzenie </w:t>
      </w:r>
      <w:proofErr w:type="spellStart"/>
      <w:r>
        <w:t>widgetów</w:t>
      </w:r>
      <w:proofErr w:type="spellEnd"/>
      <w:r>
        <w:t xml:space="preserve"> </w:t>
      </w:r>
      <w:proofErr w:type="spellStart"/>
      <w:r>
        <w:t>Base_widget_dialog</w:t>
      </w:r>
      <w:proofErr w:type="spellEnd"/>
      <w:r>
        <w:t xml:space="preserve">. Funkcja może być używana w scenariuszach, takich jak inicjalizacja dialogów lub przygotowanie </w:t>
      </w:r>
      <w:proofErr w:type="spellStart"/>
      <w:r>
        <w:t>widgetów</w:t>
      </w:r>
      <w:proofErr w:type="spellEnd"/>
      <w:r>
        <w:t xml:space="preserve"> na potrzeby </w:t>
      </w:r>
      <w:proofErr w:type="spellStart"/>
      <w:r>
        <w:t>cut</w:t>
      </w:r>
      <w:proofErr w:type="spellEnd"/>
      <w:r>
        <w:t>-scen.</w:t>
      </w:r>
    </w:p>
    <w:p w14:paraId="512AEEE1" w14:textId="77777777" w:rsidR="00134BBE" w:rsidRDefault="00134BBE" w:rsidP="00134BBE"/>
    <w:p w14:paraId="771B08B3" w14:textId="77777777" w:rsidR="00134BBE" w:rsidRDefault="00134BBE" w:rsidP="00134BBE">
      <w:proofErr w:type="spellStart"/>
      <w:r>
        <w:t>Zew_zrzucenie_widgetu</w:t>
      </w:r>
      <w:proofErr w:type="spellEnd"/>
    </w:p>
    <w:p w14:paraId="6329A87F" w14:textId="77777777" w:rsidR="00134BBE" w:rsidRDefault="00134BBE" w:rsidP="00134BBE">
      <w:r>
        <w:t xml:space="preserve">Funkcja ta umożliwia bezpieczne usuwanie </w:t>
      </w:r>
      <w:proofErr w:type="spellStart"/>
      <w:r>
        <w:t>widgetów</w:t>
      </w:r>
      <w:proofErr w:type="spellEnd"/>
      <w:r>
        <w:t xml:space="preserve">. Zawiera dodatkowe mechanizmy, takie jak ukrywanie wskaźnika myszy i resetowanie sterowania. Działa na przekazanym </w:t>
      </w:r>
      <w:proofErr w:type="spellStart"/>
      <w:r>
        <w:t>widgetcie</w:t>
      </w:r>
      <w:proofErr w:type="spellEnd"/>
      <w:r>
        <w:t xml:space="preserve">, który ma zostać usunięty, i opcjonalnie przyjmuje kontroler, który ma być używany po usunięciu </w:t>
      </w:r>
      <w:proofErr w:type="spellStart"/>
      <w:r>
        <w:t>widgetu</w:t>
      </w:r>
      <w:proofErr w:type="spellEnd"/>
      <w:r>
        <w:t>.</w:t>
      </w:r>
    </w:p>
    <w:p w14:paraId="5031F883" w14:textId="77777777" w:rsidR="00134BBE" w:rsidRDefault="00134BBE" w:rsidP="00134BBE"/>
    <w:p w14:paraId="28179468" w14:textId="77777777" w:rsidR="00134BBE" w:rsidRDefault="00134BBE" w:rsidP="00134BBE">
      <w:proofErr w:type="spellStart"/>
      <w:r>
        <w:t>Zew_Funkcja_do_oczekiwania</w:t>
      </w:r>
      <w:proofErr w:type="spellEnd"/>
    </w:p>
    <w:p w14:paraId="2BA512F4" w14:textId="77777777" w:rsidR="00134BBE" w:rsidRDefault="00134BBE" w:rsidP="00134BBE">
      <w:r>
        <w:t>Makro to obsługuje dwa wejścia: podstawowe i programowalne „Wejście po wykonaniu”. Używa funkcji Universalna_funkcja do zarządzania stanem i przełączania między etapami działania. Może przechowywać stan funkcji oraz reagować na sygnały wywołujące jej kolejne operacje. To wszechstronne rozwiązanie umożliwia kontrolę przepływu logiki w systemie, szczególnie w scenariuszach wymagających dynamicznego oczekiwania.</w:t>
      </w:r>
    </w:p>
    <w:p w14:paraId="76D4E4D1" w14:textId="77777777" w:rsidR="00134BBE" w:rsidRDefault="00134BBE" w:rsidP="00134BBE"/>
    <w:p w14:paraId="605B1F62" w14:textId="77777777" w:rsidR="00134BBE" w:rsidRDefault="00134BBE" w:rsidP="00134BBE">
      <w:proofErr w:type="spellStart"/>
      <w:r>
        <w:t>Zew_funkcja_czekania</w:t>
      </w:r>
      <w:proofErr w:type="spellEnd"/>
      <w:r>
        <w:t xml:space="preserve"> (</w:t>
      </w:r>
      <w:proofErr w:type="spellStart"/>
      <w:r>
        <w:t>cooldown</w:t>
      </w:r>
      <w:proofErr w:type="spellEnd"/>
      <w:r>
        <w:t>)</w:t>
      </w:r>
    </w:p>
    <w:p w14:paraId="1B6C7F7F" w14:textId="0EF7B54B" w:rsidR="00134BBE" w:rsidRDefault="00134BBE" w:rsidP="00134BBE">
      <w:r>
        <w:t xml:space="preserve">To makro opiera się na mechanizmie </w:t>
      </w:r>
      <w:proofErr w:type="spellStart"/>
      <w:r>
        <w:t>timera</w:t>
      </w:r>
      <w:proofErr w:type="spellEnd"/>
      <w:r>
        <w:t>, który odlicza czas do osiągnięcia określonej wartości. Funkcja oferuje trzy wyjścia:</w:t>
      </w:r>
    </w:p>
    <w:p w14:paraId="2C63F9E3" w14:textId="77777777" w:rsidR="00134BBE" w:rsidRDefault="00134BBE" w:rsidP="005168AD">
      <w:pPr>
        <w:pStyle w:val="Akapitzlist"/>
        <w:numPr>
          <w:ilvl w:val="0"/>
          <w:numId w:val="13"/>
        </w:numPr>
      </w:pPr>
      <w:r>
        <w:t>Po oczekiwaniu – sygnał po zakończeniu odliczania.</w:t>
      </w:r>
    </w:p>
    <w:p w14:paraId="12764FA3" w14:textId="77777777" w:rsidR="00134BBE" w:rsidRDefault="00134BBE" w:rsidP="005168AD">
      <w:pPr>
        <w:pStyle w:val="Akapitzlist"/>
        <w:numPr>
          <w:ilvl w:val="0"/>
          <w:numId w:val="13"/>
        </w:numPr>
      </w:pPr>
      <w:r>
        <w:t>Początek oczekiwania – sygnał wysyłany na początku działania.</w:t>
      </w:r>
    </w:p>
    <w:p w14:paraId="5FD9CF58" w14:textId="77777777" w:rsidR="00134BBE" w:rsidRDefault="00134BBE" w:rsidP="005168AD">
      <w:pPr>
        <w:pStyle w:val="Akapitzlist"/>
        <w:numPr>
          <w:ilvl w:val="0"/>
          <w:numId w:val="13"/>
        </w:numPr>
      </w:pPr>
      <w:r>
        <w:t>Odświeżanie czasu – sygnał aktualizujący stan w trakcie działania.</w:t>
      </w:r>
    </w:p>
    <w:p w14:paraId="1BBE7FA1" w14:textId="41F44679" w:rsidR="00134BBE" w:rsidRDefault="00134BBE" w:rsidP="00134BBE">
      <w:r>
        <w:t>Dodatkowo, funkcja udostępnia zmienną Czas który pozostał, która może być używana do wizualnego wyświetlania odliczania. Makro to zostało zaprojektowane do elastycznego zarządzania przepływem czasu w systemie.</w:t>
      </w:r>
    </w:p>
    <w:p w14:paraId="2D3CB082" w14:textId="77777777" w:rsidR="005168AD" w:rsidRPr="003449D1" w:rsidRDefault="005168AD" w:rsidP="00134BBE"/>
    <w:p w14:paraId="17C0A1EF" w14:textId="4DCD123E" w:rsidR="006F2D1E" w:rsidRDefault="006F2D1E" w:rsidP="006F2D1E">
      <w:pPr>
        <w:pStyle w:val="Nagwek1"/>
      </w:pPr>
      <w:r w:rsidRPr="006F2D1E">
        <w:t>Rozdział 5 Prezentacja wyników testów</w:t>
      </w:r>
    </w:p>
    <w:p w14:paraId="6A8381A8" w14:textId="11FBF28B" w:rsidR="006F2D1E" w:rsidRDefault="006F2D1E" w:rsidP="006F2D1E">
      <w:pPr>
        <w:pStyle w:val="Nagwek2"/>
      </w:pPr>
      <w:r>
        <w:t xml:space="preserve">5.1 </w:t>
      </w:r>
      <w:r w:rsidR="0037220D">
        <w:tab/>
      </w:r>
      <w:r>
        <w:t>Plan testów jednostkowych</w:t>
      </w:r>
    </w:p>
    <w:p w14:paraId="5211F614" w14:textId="0994792B" w:rsidR="006F2D1E" w:rsidRDefault="006F2D1E" w:rsidP="006F2D1E">
      <w:pPr>
        <w:pStyle w:val="Nagwek2"/>
      </w:pPr>
      <w:r>
        <w:t xml:space="preserve">5.2 </w:t>
      </w:r>
      <w:r w:rsidR="0037220D">
        <w:tab/>
      </w:r>
      <w:r>
        <w:t>Testy integracyjne</w:t>
      </w:r>
    </w:p>
    <w:p w14:paraId="4AAA4615" w14:textId="1FF922B7" w:rsidR="006F2D1E" w:rsidRDefault="006F2D1E" w:rsidP="006F2D1E">
      <w:pPr>
        <w:pStyle w:val="Nagwek2"/>
      </w:pPr>
      <w:r>
        <w:t>5.3</w:t>
      </w:r>
      <w:r w:rsidR="0037220D">
        <w:tab/>
      </w:r>
      <w:r>
        <w:t xml:space="preserve"> Analiza wyników testów</w:t>
      </w:r>
    </w:p>
    <w:p w14:paraId="5A58A2EE" w14:textId="77777777" w:rsidR="003A12FE" w:rsidRPr="003A12FE" w:rsidRDefault="003A12FE" w:rsidP="003A12FE"/>
    <w:sectPr w:rsidR="003A12FE" w:rsidRPr="003A12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4B9BA" w14:textId="77777777" w:rsidR="00B81AB8" w:rsidRDefault="00B81AB8" w:rsidP="004E414D">
      <w:pPr>
        <w:spacing w:after="0" w:line="240" w:lineRule="auto"/>
      </w:pPr>
      <w:r>
        <w:separator/>
      </w:r>
    </w:p>
  </w:endnote>
  <w:endnote w:type="continuationSeparator" w:id="0">
    <w:p w14:paraId="0259AEDF" w14:textId="77777777" w:rsidR="00B81AB8" w:rsidRDefault="00B81AB8" w:rsidP="004E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D834F" w14:textId="77777777" w:rsidR="00B81AB8" w:rsidRDefault="00B81AB8" w:rsidP="004E414D">
      <w:pPr>
        <w:spacing w:after="0" w:line="240" w:lineRule="auto"/>
      </w:pPr>
      <w:r>
        <w:separator/>
      </w:r>
    </w:p>
  </w:footnote>
  <w:footnote w:type="continuationSeparator" w:id="0">
    <w:p w14:paraId="61FD4EEA" w14:textId="77777777" w:rsidR="00B81AB8" w:rsidRDefault="00B81AB8" w:rsidP="004E4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F48"/>
    <w:multiLevelType w:val="hybridMultilevel"/>
    <w:tmpl w:val="02AE24A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74807DF"/>
    <w:multiLevelType w:val="hybridMultilevel"/>
    <w:tmpl w:val="272AFC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1E6886"/>
    <w:multiLevelType w:val="hybridMultilevel"/>
    <w:tmpl w:val="796E17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D8444FF"/>
    <w:multiLevelType w:val="hybridMultilevel"/>
    <w:tmpl w:val="9D94A3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4400CB"/>
    <w:multiLevelType w:val="hybridMultilevel"/>
    <w:tmpl w:val="294EF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2891888"/>
    <w:multiLevelType w:val="multilevel"/>
    <w:tmpl w:val="D8C81412"/>
    <w:lvl w:ilvl="0">
      <w:start w:val="1"/>
      <w:numFmt w:val="decimal"/>
      <w:lvlText w:val="%1."/>
      <w:lvlJc w:val="left"/>
      <w:pPr>
        <w:ind w:left="720" w:hanging="360"/>
      </w:pPr>
    </w:lvl>
    <w:lvl w:ilvl="1">
      <w:start w:val="2"/>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996BD2"/>
    <w:multiLevelType w:val="multilevel"/>
    <w:tmpl w:val="591CFB02"/>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12622A"/>
    <w:multiLevelType w:val="hybridMultilevel"/>
    <w:tmpl w:val="4FFE466C"/>
    <w:lvl w:ilvl="0" w:tplc="3A88FAD2">
      <w:start w:val="1"/>
      <w:numFmt w:val="decimal"/>
      <w:lvlText w:val="1.%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FB95C3C"/>
    <w:multiLevelType w:val="hybridMultilevel"/>
    <w:tmpl w:val="167CEC42"/>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710E4F"/>
    <w:multiLevelType w:val="hybridMultilevel"/>
    <w:tmpl w:val="10641C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FB93CD4"/>
    <w:multiLevelType w:val="hybridMultilevel"/>
    <w:tmpl w:val="D758C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54712D"/>
    <w:multiLevelType w:val="hybridMultilevel"/>
    <w:tmpl w:val="54909C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7E42DC7"/>
    <w:multiLevelType w:val="hybridMultilevel"/>
    <w:tmpl w:val="E04A215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609513949">
    <w:abstractNumId w:val="6"/>
  </w:num>
  <w:num w:numId="2" w16cid:durableId="743795827">
    <w:abstractNumId w:val="7"/>
  </w:num>
  <w:num w:numId="3" w16cid:durableId="1851866631">
    <w:abstractNumId w:val="9"/>
  </w:num>
  <w:num w:numId="4" w16cid:durableId="154226653">
    <w:abstractNumId w:val="2"/>
  </w:num>
  <w:num w:numId="5" w16cid:durableId="608195055">
    <w:abstractNumId w:val="8"/>
  </w:num>
  <w:num w:numId="6" w16cid:durableId="456871109">
    <w:abstractNumId w:val="12"/>
  </w:num>
  <w:num w:numId="7" w16cid:durableId="83691970">
    <w:abstractNumId w:val="0"/>
  </w:num>
  <w:num w:numId="8" w16cid:durableId="56249452">
    <w:abstractNumId w:val="1"/>
  </w:num>
  <w:num w:numId="9" w16cid:durableId="1310091421">
    <w:abstractNumId w:val="4"/>
  </w:num>
  <w:num w:numId="10" w16cid:durableId="1556962333">
    <w:abstractNumId w:val="10"/>
  </w:num>
  <w:num w:numId="11" w16cid:durableId="1445659803">
    <w:abstractNumId w:val="5"/>
  </w:num>
  <w:num w:numId="12" w16cid:durableId="865022548">
    <w:abstractNumId w:val="3"/>
  </w:num>
  <w:num w:numId="13" w16cid:durableId="41537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3C"/>
    <w:rsid w:val="0001059C"/>
    <w:rsid w:val="00025E2C"/>
    <w:rsid w:val="00036B04"/>
    <w:rsid w:val="000451D7"/>
    <w:rsid w:val="000517E0"/>
    <w:rsid w:val="00075A66"/>
    <w:rsid w:val="000953AC"/>
    <w:rsid w:val="000A54DA"/>
    <w:rsid w:val="000C40B6"/>
    <w:rsid w:val="000C5C2B"/>
    <w:rsid w:val="000D183C"/>
    <w:rsid w:val="001066A1"/>
    <w:rsid w:val="00134BBE"/>
    <w:rsid w:val="00197E9A"/>
    <w:rsid w:val="001C5DC7"/>
    <w:rsid w:val="0025176D"/>
    <w:rsid w:val="002E214E"/>
    <w:rsid w:val="002F3E69"/>
    <w:rsid w:val="00304D38"/>
    <w:rsid w:val="0030527A"/>
    <w:rsid w:val="003449D1"/>
    <w:rsid w:val="003531A6"/>
    <w:rsid w:val="0036440E"/>
    <w:rsid w:val="0037220D"/>
    <w:rsid w:val="00377122"/>
    <w:rsid w:val="003A12FE"/>
    <w:rsid w:val="003A7E0A"/>
    <w:rsid w:val="00464E91"/>
    <w:rsid w:val="004E2D33"/>
    <w:rsid w:val="004E414D"/>
    <w:rsid w:val="005168AD"/>
    <w:rsid w:val="0053265B"/>
    <w:rsid w:val="00560393"/>
    <w:rsid w:val="00573448"/>
    <w:rsid w:val="0059419B"/>
    <w:rsid w:val="005A2CAB"/>
    <w:rsid w:val="005B0778"/>
    <w:rsid w:val="005F3DB0"/>
    <w:rsid w:val="00601FCD"/>
    <w:rsid w:val="006366C6"/>
    <w:rsid w:val="00697422"/>
    <w:rsid w:val="006C2F64"/>
    <w:rsid w:val="006F2D1E"/>
    <w:rsid w:val="00711DC1"/>
    <w:rsid w:val="00743507"/>
    <w:rsid w:val="007603B9"/>
    <w:rsid w:val="00761622"/>
    <w:rsid w:val="00761F8E"/>
    <w:rsid w:val="00790358"/>
    <w:rsid w:val="007B2FFB"/>
    <w:rsid w:val="007B5EC0"/>
    <w:rsid w:val="007D69F1"/>
    <w:rsid w:val="00833E81"/>
    <w:rsid w:val="00835004"/>
    <w:rsid w:val="00852D31"/>
    <w:rsid w:val="008C3B53"/>
    <w:rsid w:val="008F4882"/>
    <w:rsid w:val="0090523A"/>
    <w:rsid w:val="00922BA6"/>
    <w:rsid w:val="00941B6B"/>
    <w:rsid w:val="009719BA"/>
    <w:rsid w:val="009E62BA"/>
    <w:rsid w:val="009E6334"/>
    <w:rsid w:val="009E6C3E"/>
    <w:rsid w:val="00A2450B"/>
    <w:rsid w:val="00A42EB7"/>
    <w:rsid w:val="00AD11B9"/>
    <w:rsid w:val="00AD296E"/>
    <w:rsid w:val="00B23AE9"/>
    <w:rsid w:val="00B539AE"/>
    <w:rsid w:val="00B77750"/>
    <w:rsid w:val="00B811D2"/>
    <w:rsid w:val="00B81AB8"/>
    <w:rsid w:val="00B8290A"/>
    <w:rsid w:val="00BA7ABF"/>
    <w:rsid w:val="00BE5982"/>
    <w:rsid w:val="00C212AA"/>
    <w:rsid w:val="00C67B00"/>
    <w:rsid w:val="00CA01A3"/>
    <w:rsid w:val="00D17F04"/>
    <w:rsid w:val="00D47306"/>
    <w:rsid w:val="00D543D0"/>
    <w:rsid w:val="00D65223"/>
    <w:rsid w:val="00D868F3"/>
    <w:rsid w:val="00DA11C6"/>
    <w:rsid w:val="00DD3709"/>
    <w:rsid w:val="00DD4C1B"/>
    <w:rsid w:val="00DF1279"/>
    <w:rsid w:val="00E06EC0"/>
    <w:rsid w:val="00E11915"/>
    <w:rsid w:val="00E25B4D"/>
    <w:rsid w:val="00E30ACE"/>
    <w:rsid w:val="00E41FD7"/>
    <w:rsid w:val="00E80354"/>
    <w:rsid w:val="00EB7F11"/>
    <w:rsid w:val="00EE7E15"/>
    <w:rsid w:val="00F21C14"/>
    <w:rsid w:val="00F8261F"/>
    <w:rsid w:val="00F926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9F3D"/>
  <w15:chartTrackingRefBased/>
  <w15:docId w15:val="{10C2A6BC-8008-4C7E-A95F-733EA874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11915"/>
    <w:pPr>
      <w:spacing w:after="30"/>
      <w:jc w:val="both"/>
    </w:pPr>
    <w:rPr>
      <w:rFonts w:ascii="Times New Roman" w:hAnsi="Times New Roman"/>
      <w:sz w:val="24"/>
    </w:rPr>
  </w:style>
  <w:style w:type="paragraph" w:styleId="Nagwek1">
    <w:name w:val="heading 1"/>
    <w:basedOn w:val="Normalny"/>
    <w:next w:val="Normalny"/>
    <w:link w:val="Nagwek1Znak"/>
    <w:uiPriority w:val="9"/>
    <w:qFormat/>
    <w:rsid w:val="009E62BA"/>
    <w:pPr>
      <w:keepNext/>
      <w:keepLines/>
      <w:spacing w:before="360" w:after="80"/>
      <w:outlineLvl w:val="0"/>
    </w:pPr>
    <w:rPr>
      <w:rFonts w:eastAsiaTheme="majorEastAsia" w:cstheme="majorBidi"/>
      <w:b/>
      <w:sz w:val="32"/>
      <w:szCs w:val="40"/>
    </w:rPr>
  </w:style>
  <w:style w:type="paragraph" w:styleId="Nagwek2">
    <w:name w:val="heading 2"/>
    <w:basedOn w:val="Normalny"/>
    <w:next w:val="Normalny"/>
    <w:link w:val="Nagwek2Znak"/>
    <w:uiPriority w:val="9"/>
    <w:unhideWhenUsed/>
    <w:qFormat/>
    <w:rsid w:val="009E62BA"/>
    <w:pPr>
      <w:keepNext/>
      <w:keepLines/>
      <w:spacing w:before="160" w:after="80"/>
      <w:outlineLvl w:val="1"/>
    </w:pPr>
    <w:rPr>
      <w:rFonts w:eastAsiaTheme="majorEastAsia" w:cstheme="majorBidi"/>
      <w:b/>
      <w:sz w:val="28"/>
      <w:szCs w:val="32"/>
    </w:rPr>
  </w:style>
  <w:style w:type="paragraph" w:styleId="Nagwek3">
    <w:name w:val="heading 3"/>
    <w:basedOn w:val="Normalny"/>
    <w:next w:val="Normalny"/>
    <w:link w:val="Nagwek3Znak"/>
    <w:uiPriority w:val="9"/>
    <w:semiHidden/>
    <w:unhideWhenUsed/>
    <w:qFormat/>
    <w:rsid w:val="000D183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D183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D183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D183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D183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D183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D183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62BA"/>
    <w:rPr>
      <w:rFonts w:ascii="Times New Roman" w:eastAsiaTheme="majorEastAsia" w:hAnsi="Times New Roman" w:cstheme="majorBidi"/>
      <w:b/>
      <w:sz w:val="32"/>
      <w:szCs w:val="40"/>
    </w:rPr>
  </w:style>
  <w:style w:type="character" w:customStyle="1" w:styleId="Nagwek2Znak">
    <w:name w:val="Nagłówek 2 Znak"/>
    <w:basedOn w:val="Domylnaczcionkaakapitu"/>
    <w:link w:val="Nagwek2"/>
    <w:uiPriority w:val="9"/>
    <w:rsid w:val="009E62BA"/>
    <w:rPr>
      <w:rFonts w:ascii="Times New Roman" w:eastAsiaTheme="majorEastAsia" w:hAnsi="Times New Roman" w:cstheme="majorBidi"/>
      <w:b/>
      <w:sz w:val="28"/>
      <w:szCs w:val="32"/>
    </w:rPr>
  </w:style>
  <w:style w:type="character" w:customStyle="1" w:styleId="Nagwek3Znak">
    <w:name w:val="Nagłówek 3 Znak"/>
    <w:basedOn w:val="Domylnaczcionkaakapitu"/>
    <w:link w:val="Nagwek3"/>
    <w:uiPriority w:val="9"/>
    <w:semiHidden/>
    <w:rsid w:val="000D183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D183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D183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D183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D183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D183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D183C"/>
    <w:rPr>
      <w:rFonts w:eastAsiaTheme="majorEastAsia" w:cstheme="majorBidi"/>
      <w:color w:val="272727" w:themeColor="text1" w:themeTint="D8"/>
    </w:rPr>
  </w:style>
  <w:style w:type="paragraph" w:styleId="Tytu">
    <w:name w:val="Title"/>
    <w:basedOn w:val="Normalny"/>
    <w:next w:val="Normalny"/>
    <w:link w:val="TytuZnak"/>
    <w:uiPriority w:val="10"/>
    <w:qFormat/>
    <w:rsid w:val="000D1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D183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D183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D183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D183C"/>
    <w:pPr>
      <w:spacing w:before="160"/>
      <w:jc w:val="center"/>
    </w:pPr>
    <w:rPr>
      <w:i/>
      <w:iCs/>
      <w:color w:val="404040" w:themeColor="text1" w:themeTint="BF"/>
    </w:rPr>
  </w:style>
  <w:style w:type="character" w:customStyle="1" w:styleId="CytatZnak">
    <w:name w:val="Cytat Znak"/>
    <w:basedOn w:val="Domylnaczcionkaakapitu"/>
    <w:link w:val="Cytat"/>
    <w:uiPriority w:val="29"/>
    <w:rsid w:val="000D183C"/>
    <w:rPr>
      <w:i/>
      <w:iCs/>
      <w:color w:val="404040" w:themeColor="text1" w:themeTint="BF"/>
    </w:rPr>
  </w:style>
  <w:style w:type="paragraph" w:styleId="Akapitzlist">
    <w:name w:val="List Paragraph"/>
    <w:basedOn w:val="Normalny"/>
    <w:uiPriority w:val="34"/>
    <w:qFormat/>
    <w:rsid w:val="000D183C"/>
    <w:pPr>
      <w:ind w:left="720"/>
      <w:contextualSpacing/>
    </w:pPr>
  </w:style>
  <w:style w:type="character" w:styleId="Wyrnienieintensywne">
    <w:name w:val="Intense Emphasis"/>
    <w:basedOn w:val="Domylnaczcionkaakapitu"/>
    <w:uiPriority w:val="21"/>
    <w:qFormat/>
    <w:rsid w:val="000D183C"/>
    <w:rPr>
      <w:i/>
      <w:iCs/>
      <w:color w:val="0F4761" w:themeColor="accent1" w:themeShade="BF"/>
    </w:rPr>
  </w:style>
  <w:style w:type="paragraph" w:styleId="Cytatintensywny">
    <w:name w:val="Intense Quote"/>
    <w:basedOn w:val="Normalny"/>
    <w:next w:val="Normalny"/>
    <w:link w:val="CytatintensywnyZnak"/>
    <w:uiPriority w:val="30"/>
    <w:qFormat/>
    <w:rsid w:val="000D1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D183C"/>
    <w:rPr>
      <w:i/>
      <w:iCs/>
      <w:color w:val="0F4761" w:themeColor="accent1" w:themeShade="BF"/>
    </w:rPr>
  </w:style>
  <w:style w:type="character" w:styleId="Odwoanieintensywne">
    <w:name w:val="Intense Reference"/>
    <w:basedOn w:val="Domylnaczcionkaakapitu"/>
    <w:uiPriority w:val="32"/>
    <w:qFormat/>
    <w:rsid w:val="000D183C"/>
    <w:rPr>
      <w:b/>
      <w:bCs/>
      <w:smallCaps/>
      <w:color w:val="0F4761" w:themeColor="accent1" w:themeShade="BF"/>
      <w:spacing w:val="5"/>
    </w:rPr>
  </w:style>
  <w:style w:type="paragraph" w:styleId="Bezodstpw">
    <w:name w:val="No Spacing"/>
    <w:uiPriority w:val="1"/>
    <w:qFormat/>
    <w:rsid w:val="009E62BA"/>
    <w:pPr>
      <w:spacing w:after="0" w:line="240" w:lineRule="auto"/>
    </w:pPr>
  </w:style>
  <w:style w:type="paragraph" w:customStyle="1" w:styleId="Przypisy">
    <w:name w:val="Przypisy"/>
    <w:basedOn w:val="Normalny"/>
    <w:link w:val="PrzypisyZnak"/>
    <w:qFormat/>
    <w:rsid w:val="00E11915"/>
    <w:pPr>
      <w:spacing w:after="20"/>
    </w:pPr>
    <w:rPr>
      <w:sz w:val="20"/>
    </w:rPr>
  </w:style>
  <w:style w:type="character" w:customStyle="1" w:styleId="PrzypisyZnak">
    <w:name w:val="Przypisy Znak"/>
    <w:basedOn w:val="Domylnaczcionkaakapitu"/>
    <w:link w:val="Przypisy"/>
    <w:rsid w:val="00E11915"/>
    <w:rPr>
      <w:rFonts w:ascii="Times New Roman" w:hAnsi="Times New Roman"/>
      <w:sz w:val="20"/>
    </w:rPr>
  </w:style>
  <w:style w:type="paragraph" w:customStyle="1" w:styleId="Tytuytabelirysunkw">
    <w:name w:val="Tytuły tabel i rysunków"/>
    <w:basedOn w:val="Normalny"/>
    <w:link w:val="TytuytabelirysunkwZnak"/>
    <w:qFormat/>
    <w:rsid w:val="009E62BA"/>
    <w:rPr>
      <w:b/>
    </w:rPr>
  </w:style>
  <w:style w:type="character" w:customStyle="1" w:styleId="TytuytabelirysunkwZnak">
    <w:name w:val="Tytuły tabel i rysunków Znak"/>
    <w:basedOn w:val="PrzypisyZnak"/>
    <w:link w:val="Tytuytabelirysunkw"/>
    <w:rsid w:val="00E11915"/>
    <w:rPr>
      <w:rFonts w:ascii="Times New Roman" w:hAnsi="Times New Roman"/>
      <w:b/>
      <w:sz w:val="24"/>
    </w:rPr>
  </w:style>
  <w:style w:type="paragraph" w:customStyle="1" w:styleId="Informacjeordle">
    <w:name w:val="Informacje o źródle"/>
    <w:basedOn w:val="Tytuytabelirysunkw"/>
    <w:link w:val="InformacjeordleZnak"/>
    <w:qFormat/>
    <w:rsid w:val="00E11915"/>
    <w:pPr>
      <w:jc w:val="left"/>
    </w:pPr>
    <w:rPr>
      <w:b w:val="0"/>
      <w:sz w:val="22"/>
    </w:rPr>
  </w:style>
  <w:style w:type="character" w:customStyle="1" w:styleId="InformacjeordleZnak">
    <w:name w:val="Informacje o źródle Znak"/>
    <w:basedOn w:val="TytuytabelirysunkwZnak"/>
    <w:link w:val="Informacjeordle"/>
    <w:rsid w:val="00E11915"/>
    <w:rPr>
      <w:rFonts w:ascii="Times New Roman" w:hAnsi="Times New Roman"/>
      <w:b w:val="0"/>
      <w:sz w:val="24"/>
    </w:rPr>
  </w:style>
  <w:style w:type="paragraph" w:styleId="Tekstprzypisukocowego">
    <w:name w:val="endnote text"/>
    <w:basedOn w:val="Normalny"/>
    <w:link w:val="TekstprzypisukocowegoZnak"/>
    <w:uiPriority w:val="99"/>
    <w:semiHidden/>
    <w:unhideWhenUsed/>
    <w:rsid w:val="004E414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E414D"/>
    <w:rPr>
      <w:rFonts w:ascii="Times New Roman" w:hAnsi="Times New Roman"/>
      <w:sz w:val="20"/>
      <w:szCs w:val="20"/>
    </w:rPr>
  </w:style>
  <w:style w:type="character" w:styleId="Odwoanieprzypisukocowego">
    <w:name w:val="endnote reference"/>
    <w:basedOn w:val="Domylnaczcionkaakapitu"/>
    <w:uiPriority w:val="99"/>
    <w:semiHidden/>
    <w:unhideWhenUsed/>
    <w:rsid w:val="004E41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6030</TotalTime>
  <Pages>12</Pages>
  <Words>3914</Words>
  <Characters>23486</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Łapiński</dc:creator>
  <cp:keywords/>
  <dc:description/>
  <cp:lastModifiedBy>Mikołaj Łapiński</cp:lastModifiedBy>
  <cp:revision>24</cp:revision>
  <dcterms:created xsi:type="dcterms:W3CDTF">2024-12-26T15:37:00Z</dcterms:created>
  <dcterms:modified xsi:type="dcterms:W3CDTF">2025-01-04T14:09:00Z</dcterms:modified>
</cp:coreProperties>
</file>