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118E1" w14:textId="77777777" w:rsidR="00A657AE" w:rsidRPr="00A657AE" w:rsidRDefault="00A657AE" w:rsidP="00A657AE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A657AE">
        <w:rPr>
          <w:rFonts w:ascii="Arial" w:hAnsi="Arial" w:cs="Arial"/>
          <w:b/>
          <w:bCs/>
          <w:sz w:val="44"/>
          <w:szCs w:val="44"/>
        </w:rPr>
        <w:t>Universidad Tecnológica de Xicotepec de Juárez</w:t>
      </w:r>
    </w:p>
    <w:p w14:paraId="212A6A76" w14:textId="77777777" w:rsidR="00A657AE" w:rsidRDefault="00A657AE" w:rsidP="00A657AE">
      <w:pPr>
        <w:jc w:val="center"/>
      </w:pPr>
    </w:p>
    <w:p w14:paraId="703A10AD" w14:textId="77777777" w:rsidR="00A657AE" w:rsidRPr="00820A6F" w:rsidRDefault="00A657AE" w:rsidP="00A657AE">
      <w:pPr>
        <w:jc w:val="center"/>
        <w:rPr>
          <w:rFonts w:ascii="Arial" w:hAnsi="Arial" w:cs="Arial"/>
          <w:sz w:val="32"/>
          <w:szCs w:val="32"/>
        </w:rPr>
      </w:pPr>
    </w:p>
    <w:p w14:paraId="25D155B9" w14:textId="77777777" w:rsidR="00820A6F" w:rsidRPr="00820A6F" w:rsidRDefault="00820A6F" w:rsidP="00A657A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86CB03F" w14:textId="749F7ED3" w:rsidR="00A657AE" w:rsidRPr="00820A6F" w:rsidRDefault="00A657AE" w:rsidP="00A657AE">
      <w:pPr>
        <w:jc w:val="center"/>
        <w:rPr>
          <w:rFonts w:ascii="Arial" w:hAnsi="Arial" w:cs="Arial"/>
          <w:sz w:val="32"/>
          <w:szCs w:val="32"/>
        </w:rPr>
      </w:pPr>
      <w:r w:rsidRPr="00820A6F">
        <w:rPr>
          <w:rFonts w:ascii="Arial" w:hAnsi="Arial" w:cs="Arial"/>
          <w:b/>
          <w:bCs/>
          <w:sz w:val="32"/>
          <w:szCs w:val="32"/>
        </w:rPr>
        <w:t>Profesor:</w:t>
      </w:r>
      <w:r w:rsidRPr="00820A6F">
        <w:rPr>
          <w:rFonts w:ascii="Arial" w:hAnsi="Arial" w:cs="Arial"/>
          <w:sz w:val="32"/>
          <w:szCs w:val="32"/>
        </w:rPr>
        <w:t xml:space="preserve"> Héctor Valderrábanos Gonzales</w:t>
      </w:r>
    </w:p>
    <w:p w14:paraId="74F7D588" w14:textId="62C7A6F5" w:rsidR="00A657AE" w:rsidRPr="00820A6F" w:rsidRDefault="00A657AE" w:rsidP="00A657AE">
      <w:pPr>
        <w:jc w:val="center"/>
        <w:rPr>
          <w:rFonts w:ascii="Arial" w:hAnsi="Arial" w:cs="Arial"/>
          <w:sz w:val="32"/>
          <w:szCs w:val="32"/>
        </w:rPr>
      </w:pPr>
    </w:p>
    <w:p w14:paraId="218ABDC8" w14:textId="77777777" w:rsidR="00820A6F" w:rsidRPr="00820A6F" w:rsidRDefault="00820A6F" w:rsidP="00A657AE">
      <w:pPr>
        <w:jc w:val="center"/>
        <w:rPr>
          <w:rFonts w:ascii="Arial" w:hAnsi="Arial" w:cs="Arial"/>
          <w:sz w:val="32"/>
          <w:szCs w:val="32"/>
        </w:rPr>
      </w:pPr>
    </w:p>
    <w:p w14:paraId="205CFC38" w14:textId="6AD2516D" w:rsidR="00A657AE" w:rsidRPr="00820A6F" w:rsidRDefault="00A657AE" w:rsidP="00A657AE">
      <w:pPr>
        <w:jc w:val="center"/>
        <w:rPr>
          <w:rFonts w:ascii="Arial" w:hAnsi="Arial" w:cs="Arial"/>
          <w:sz w:val="32"/>
          <w:szCs w:val="32"/>
        </w:rPr>
      </w:pPr>
      <w:r w:rsidRPr="00820A6F">
        <w:rPr>
          <w:rFonts w:ascii="Arial" w:hAnsi="Arial" w:cs="Arial"/>
          <w:b/>
          <w:bCs/>
          <w:sz w:val="32"/>
          <w:szCs w:val="32"/>
        </w:rPr>
        <w:t>Nombre del Proyecto:</w:t>
      </w:r>
      <w:r w:rsidRPr="00820A6F">
        <w:rPr>
          <w:rFonts w:ascii="Arial" w:hAnsi="Arial" w:cs="Arial"/>
          <w:sz w:val="32"/>
          <w:szCs w:val="32"/>
        </w:rPr>
        <w:t xml:space="preserve"> Alerta Ciudadana </w:t>
      </w:r>
    </w:p>
    <w:p w14:paraId="0C9AC236" w14:textId="77777777" w:rsidR="00A657AE" w:rsidRPr="00820A6F" w:rsidRDefault="00A657AE" w:rsidP="00A657AE">
      <w:pPr>
        <w:jc w:val="center"/>
        <w:rPr>
          <w:rFonts w:ascii="Arial" w:hAnsi="Arial" w:cs="Arial"/>
          <w:sz w:val="32"/>
          <w:szCs w:val="32"/>
        </w:rPr>
      </w:pPr>
    </w:p>
    <w:p w14:paraId="191E2229" w14:textId="77777777" w:rsidR="00820A6F" w:rsidRPr="00820A6F" w:rsidRDefault="00820A6F" w:rsidP="00A657AE">
      <w:pPr>
        <w:jc w:val="center"/>
        <w:rPr>
          <w:rFonts w:ascii="Arial" w:hAnsi="Arial" w:cs="Arial"/>
          <w:sz w:val="32"/>
          <w:szCs w:val="32"/>
        </w:rPr>
      </w:pPr>
    </w:p>
    <w:p w14:paraId="1B9AE30B" w14:textId="629F6CCF" w:rsidR="00A657AE" w:rsidRPr="00820A6F" w:rsidRDefault="00A657AE" w:rsidP="00A657A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820A6F">
        <w:rPr>
          <w:rFonts w:ascii="Arial" w:hAnsi="Arial" w:cs="Arial"/>
          <w:b/>
          <w:bCs/>
          <w:sz w:val="32"/>
          <w:szCs w:val="32"/>
        </w:rPr>
        <w:t>Integrantes del equipo:</w:t>
      </w:r>
    </w:p>
    <w:p w14:paraId="164CC3C9" w14:textId="05729ADE" w:rsidR="00A657AE" w:rsidRPr="00820A6F" w:rsidRDefault="00A657AE" w:rsidP="00820A6F">
      <w:pPr>
        <w:jc w:val="center"/>
        <w:rPr>
          <w:rFonts w:ascii="Arial" w:hAnsi="Arial" w:cs="Arial"/>
          <w:sz w:val="32"/>
          <w:szCs w:val="32"/>
        </w:rPr>
      </w:pPr>
      <w:r w:rsidRPr="00820A6F">
        <w:rPr>
          <w:rFonts w:ascii="Arial" w:hAnsi="Arial" w:cs="Arial"/>
          <w:sz w:val="32"/>
          <w:szCs w:val="32"/>
        </w:rPr>
        <w:t>Jareni Gomez Juan</w:t>
      </w:r>
    </w:p>
    <w:p w14:paraId="1684AAD7" w14:textId="18ABE854" w:rsidR="00A657AE" w:rsidRPr="00820A6F" w:rsidRDefault="00A657AE" w:rsidP="00820A6F">
      <w:pPr>
        <w:jc w:val="center"/>
        <w:rPr>
          <w:rFonts w:ascii="Arial" w:hAnsi="Arial" w:cs="Arial"/>
          <w:sz w:val="32"/>
          <w:szCs w:val="32"/>
        </w:rPr>
      </w:pPr>
      <w:r w:rsidRPr="00820A6F">
        <w:rPr>
          <w:rFonts w:ascii="Arial" w:hAnsi="Arial" w:cs="Arial"/>
          <w:sz w:val="32"/>
          <w:szCs w:val="32"/>
        </w:rPr>
        <w:t>Griselda Cabrera Franco</w:t>
      </w:r>
    </w:p>
    <w:p w14:paraId="25FBA40D" w14:textId="13D20BF4" w:rsidR="00A657AE" w:rsidRPr="00820A6F" w:rsidRDefault="00820A6F" w:rsidP="00820A6F">
      <w:pPr>
        <w:jc w:val="center"/>
        <w:rPr>
          <w:rFonts w:ascii="Arial" w:hAnsi="Arial" w:cs="Arial"/>
          <w:sz w:val="32"/>
          <w:szCs w:val="32"/>
        </w:rPr>
      </w:pPr>
      <w:r w:rsidRPr="00820A6F">
        <w:rPr>
          <w:rFonts w:ascii="Arial" w:hAnsi="Arial" w:cs="Arial"/>
          <w:sz w:val="32"/>
          <w:szCs w:val="32"/>
        </w:rPr>
        <w:t>José</w:t>
      </w:r>
      <w:r w:rsidR="00A657AE" w:rsidRPr="00820A6F">
        <w:rPr>
          <w:rFonts w:ascii="Arial" w:hAnsi="Arial" w:cs="Arial"/>
          <w:sz w:val="32"/>
          <w:szCs w:val="32"/>
        </w:rPr>
        <w:t xml:space="preserve"> Daniel Loza </w:t>
      </w:r>
      <w:r w:rsidRPr="00820A6F">
        <w:rPr>
          <w:rFonts w:ascii="Arial" w:hAnsi="Arial" w:cs="Arial"/>
          <w:sz w:val="32"/>
          <w:szCs w:val="32"/>
        </w:rPr>
        <w:t>Marín</w:t>
      </w:r>
    </w:p>
    <w:p w14:paraId="62F7E449" w14:textId="261DE4C9" w:rsidR="00A657AE" w:rsidRPr="00820A6F" w:rsidRDefault="00820A6F" w:rsidP="00820A6F">
      <w:pPr>
        <w:jc w:val="center"/>
        <w:rPr>
          <w:rFonts w:ascii="Arial" w:hAnsi="Arial" w:cs="Arial"/>
          <w:sz w:val="32"/>
          <w:szCs w:val="32"/>
        </w:rPr>
      </w:pPr>
      <w:r w:rsidRPr="00820A6F">
        <w:rPr>
          <w:rFonts w:ascii="Arial" w:hAnsi="Arial" w:cs="Arial"/>
          <w:sz w:val="32"/>
          <w:szCs w:val="32"/>
        </w:rPr>
        <w:t>Esaú</w:t>
      </w:r>
      <w:r w:rsidR="00A657AE" w:rsidRPr="00820A6F">
        <w:rPr>
          <w:rFonts w:ascii="Arial" w:hAnsi="Arial" w:cs="Arial"/>
          <w:sz w:val="32"/>
          <w:szCs w:val="32"/>
        </w:rPr>
        <w:t xml:space="preserve"> Vargas Alvares</w:t>
      </w:r>
    </w:p>
    <w:p w14:paraId="31F5549D" w14:textId="15FCA267" w:rsidR="00AC588F" w:rsidRPr="00820A6F" w:rsidRDefault="00A657AE" w:rsidP="00820A6F">
      <w:pPr>
        <w:jc w:val="center"/>
        <w:rPr>
          <w:rFonts w:ascii="Arial" w:hAnsi="Arial" w:cs="Arial"/>
          <w:sz w:val="32"/>
          <w:szCs w:val="32"/>
        </w:rPr>
      </w:pPr>
      <w:r w:rsidRPr="00820A6F">
        <w:rPr>
          <w:rFonts w:ascii="Arial" w:hAnsi="Arial" w:cs="Arial"/>
          <w:sz w:val="32"/>
          <w:szCs w:val="32"/>
        </w:rPr>
        <w:t>Abdiel Rivera Gayoso</w:t>
      </w:r>
    </w:p>
    <w:p w14:paraId="294A9877" w14:textId="63DEAA17" w:rsidR="00A657AE" w:rsidRDefault="00A657AE" w:rsidP="00A657AE">
      <w:pPr>
        <w:jc w:val="center"/>
        <w:rPr>
          <w:rFonts w:ascii="Arial" w:hAnsi="Arial" w:cs="Arial"/>
          <w:sz w:val="28"/>
          <w:szCs w:val="28"/>
        </w:rPr>
      </w:pPr>
    </w:p>
    <w:p w14:paraId="70302199" w14:textId="0185E458" w:rsidR="00820A6F" w:rsidRDefault="00820A6F" w:rsidP="00A657AE">
      <w:pPr>
        <w:jc w:val="center"/>
        <w:rPr>
          <w:rFonts w:ascii="Arial" w:hAnsi="Arial" w:cs="Arial"/>
          <w:sz w:val="28"/>
          <w:szCs w:val="28"/>
        </w:rPr>
      </w:pPr>
    </w:p>
    <w:p w14:paraId="0895BDE4" w14:textId="73A296F6" w:rsidR="00820A6F" w:rsidRDefault="00820A6F" w:rsidP="00A657AE">
      <w:pPr>
        <w:jc w:val="center"/>
        <w:rPr>
          <w:rFonts w:ascii="Arial" w:hAnsi="Arial" w:cs="Arial"/>
          <w:sz w:val="28"/>
          <w:szCs w:val="28"/>
        </w:rPr>
      </w:pPr>
    </w:p>
    <w:p w14:paraId="3F865D7B" w14:textId="20BD0E87" w:rsidR="00820A6F" w:rsidRDefault="00820A6F" w:rsidP="00A657AE">
      <w:pPr>
        <w:jc w:val="center"/>
        <w:rPr>
          <w:rFonts w:ascii="Arial" w:hAnsi="Arial" w:cs="Arial"/>
          <w:sz w:val="28"/>
          <w:szCs w:val="28"/>
        </w:rPr>
      </w:pPr>
    </w:p>
    <w:p w14:paraId="0FE31887" w14:textId="1630B176" w:rsidR="00820A6F" w:rsidRDefault="00820A6F" w:rsidP="00A657AE">
      <w:pPr>
        <w:jc w:val="center"/>
        <w:rPr>
          <w:rFonts w:ascii="Arial" w:hAnsi="Arial" w:cs="Arial"/>
          <w:sz w:val="28"/>
          <w:szCs w:val="28"/>
        </w:rPr>
      </w:pPr>
    </w:p>
    <w:p w14:paraId="6514BB1B" w14:textId="3754755B" w:rsidR="00820A6F" w:rsidRDefault="00820A6F" w:rsidP="00820A6F">
      <w:pPr>
        <w:pStyle w:val="Ttulo"/>
      </w:pPr>
      <w:r>
        <w:t>1.Documento de Requisitos</w:t>
      </w:r>
    </w:p>
    <w:p w14:paraId="730064BD" w14:textId="71258FEF" w:rsidR="00820A6F" w:rsidRPr="00820A6F" w:rsidRDefault="00820A6F" w:rsidP="00820A6F"/>
    <w:p w14:paraId="471102AC" w14:textId="3A4D1A7A" w:rsidR="00820A6F" w:rsidRPr="00820A6F" w:rsidRDefault="00820A6F" w:rsidP="00820A6F">
      <w:pPr>
        <w:rPr>
          <w:rFonts w:ascii="Arial" w:hAnsi="Arial" w:cs="Arial"/>
          <w:b/>
          <w:bCs/>
        </w:rPr>
      </w:pPr>
      <w:r w:rsidRPr="00820A6F">
        <w:rPr>
          <w:rFonts w:ascii="Arial" w:hAnsi="Arial" w:cs="Arial"/>
          <w:b/>
          <w:bCs/>
        </w:rPr>
        <w:lastRenderedPageBreak/>
        <w:t>1.1 Propósito</w:t>
      </w:r>
      <w:r>
        <w:rPr>
          <w:rFonts w:ascii="Arial" w:hAnsi="Arial" w:cs="Arial"/>
          <w:b/>
          <w:bCs/>
        </w:rPr>
        <w:t>:</w:t>
      </w:r>
    </w:p>
    <w:p w14:paraId="72A06B41" w14:textId="6D7225E9" w:rsidR="00820A6F" w:rsidRDefault="00820A6F" w:rsidP="00820A6F">
      <w:pPr>
        <w:rPr>
          <w:rFonts w:ascii="Arial" w:hAnsi="Arial" w:cs="Arial"/>
        </w:rPr>
      </w:pPr>
      <w:r w:rsidRPr="00820A6F">
        <w:rPr>
          <w:rFonts w:ascii="Arial" w:hAnsi="Arial" w:cs="Arial"/>
        </w:rPr>
        <w:t>Describir en términos del cliente los servicios y restricciones de Alerta Ciudadana, plataforma móvil y web para reporte y análisis de incidentes urbanos.</w:t>
      </w:r>
    </w:p>
    <w:p w14:paraId="4F25485D" w14:textId="64560734" w:rsidR="00820A6F" w:rsidRDefault="00820A6F" w:rsidP="00820A6F">
      <w:pPr>
        <w:rPr>
          <w:rFonts w:ascii="Arial" w:hAnsi="Arial" w:cs="Arial"/>
        </w:rPr>
      </w:pPr>
    </w:p>
    <w:p w14:paraId="65993F95" w14:textId="77777777" w:rsidR="00820A6F" w:rsidRPr="00CC5ACB" w:rsidRDefault="00820A6F" w:rsidP="00820A6F">
      <w:pPr>
        <w:rPr>
          <w:rFonts w:ascii="Arial" w:hAnsi="Arial" w:cs="Arial"/>
          <w:b/>
          <w:bCs/>
        </w:rPr>
      </w:pPr>
      <w:r w:rsidRPr="00CC5ACB">
        <w:rPr>
          <w:rFonts w:ascii="Arial" w:hAnsi="Arial" w:cs="Arial"/>
          <w:b/>
          <w:bCs/>
        </w:rPr>
        <w:t>1.2 Contexto y Objetivos</w:t>
      </w:r>
    </w:p>
    <w:p w14:paraId="43292DE4" w14:textId="77777777" w:rsidR="00820A6F" w:rsidRPr="00820A6F" w:rsidRDefault="00820A6F" w:rsidP="00820A6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20A6F">
        <w:rPr>
          <w:rFonts w:ascii="Arial" w:hAnsi="Arial" w:cs="Arial"/>
        </w:rPr>
        <w:t>Contexto: Falta de canales ágiles para que ciudadanos reporten accidentes, vandalismo o fallas de infraestructura.</w:t>
      </w:r>
    </w:p>
    <w:p w14:paraId="1DD259D9" w14:textId="2A27EDA3" w:rsidR="00820A6F" w:rsidRPr="00820A6F" w:rsidRDefault="00820A6F" w:rsidP="00820A6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20A6F">
        <w:rPr>
          <w:rFonts w:ascii="Arial" w:hAnsi="Arial" w:cs="Arial"/>
        </w:rPr>
        <w:t>Objetivos</w:t>
      </w:r>
      <w:r>
        <w:rPr>
          <w:rFonts w:ascii="Arial" w:hAnsi="Arial" w:cs="Arial"/>
        </w:rPr>
        <w:t>:</w:t>
      </w:r>
    </w:p>
    <w:p w14:paraId="29CDA164" w14:textId="77777777" w:rsidR="00820A6F" w:rsidRPr="00820A6F" w:rsidRDefault="00820A6F" w:rsidP="00CC5ACB">
      <w:pPr>
        <w:pStyle w:val="Prrafodelista"/>
        <w:numPr>
          <w:ilvl w:val="1"/>
          <w:numId w:val="7"/>
        </w:numPr>
        <w:rPr>
          <w:rFonts w:ascii="Arial" w:hAnsi="Arial" w:cs="Arial"/>
        </w:rPr>
      </w:pPr>
      <w:r w:rsidRPr="00820A6F">
        <w:rPr>
          <w:rFonts w:ascii="Arial" w:hAnsi="Arial" w:cs="Arial"/>
        </w:rPr>
        <w:t>Permitir reportes geolocalizados con foto.</w:t>
      </w:r>
    </w:p>
    <w:p w14:paraId="50B53EB6" w14:textId="77777777" w:rsidR="00820A6F" w:rsidRPr="00820A6F" w:rsidRDefault="00820A6F" w:rsidP="00CC5ACB">
      <w:pPr>
        <w:pStyle w:val="Prrafodelista"/>
        <w:numPr>
          <w:ilvl w:val="1"/>
          <w:numId w:val="7"/>
        </w:numPr>
        <w:rPr>
          <w:rFonts w:ascii="Arial" w:hAnsi="Arial" w:cs="Arial"/>
        </w:rPr>
      </w:pPr>
      <w:r w:rsidRPr="00820A6F">
        <w:rPr>
          <w:rFonts w:ascii="Arial" w:hAnsi="Arial" w:cs="Arial"/>
        </w:rPr>
        <w:t xml:space="preserve">Proveer </w:t>
      </w:r>
      <w:proofErr w:type="spellStart"/>
      <w:r w:rsidRPr="00820A6F">
        <w:rPr>
          <w:rFonts w:ascii="Arial" w:hAnsi="Arial" w:cs="Arial"/>
        </w:rPr>
        <w:t>dashboard</w:t>
      </w:r>
      <w:proofErr w:type="spellEnd"/>
      <w:r w:rsidRPr="00820A6F">
        <w:rPr>
          <w:rFonts w:ascii="Arial" w:hAnsi="Arial" w:cs="Arial"/>
        </w:rPr>
        <w:t xml:space="preserve"> web para autoridades.</w:t>
      </w:r>
    </w:p>
    <w:p w14:paraId="245D21CE" w14:textId="5F9E27F2" w:rsidR="00820A6F" w:rsidRDefault="00820A6F" w:rsidP="00CC5ACB">
      <w:pPr>
        <w:pStyle w:val="Prrafodelista"/>
        <w:numPr>
          <w:ilvl w:val="1"/>
          <w:numId w:val="7"/>
        </w:numPr>
        <w:rPr>
          <w:rFonts w:ascii="Arial" w:hAnsi="Arial" w:cs="Arial"/>
        </w:rPr>
      </w:pPr>
      <w:r w:rsidRPr="00820A6F">
        <w:rPr>
          <w:rFonts w:ascii="Arial" w:hAnsi="Arial" w:cs="Arial"/>
        </w:rPr>
        <w:t>Generar estadísticas y alertas automáticas.</w:t>
      </w:r>
    </w:p>
    <w:p w14:paraId="516F55A4" w14:textId="55040DA9" w:rsidR="00CC5ACB" w:rsidRPr="00CC5ACB" w:rsidRDefault="00CC5ACB" w:rsidP="00CC5ACB"/>
    <w:p w14:paraId="14C6F486" w14:textId="77777777" w:rsidR="00CC5ACB" w:rsidRPr="00CC5ACB" w:rsidRDefault="00CC5ACB" w:rsidP="00CC5ACB">
      <w:pPr>
        <w:rPr>
          <w:rFonts w:ascii="Arial" w:hAnsi="Arial" w:cs="Arial"/>
          <w:b/>
          <w:bCs/>
        </w:rPr>
      </w:pPr>
      <w:r w:rsidRPr="00CC5ACB">
        <w:rPr>
          <w:rFonts w:ascii="Arial" w:hAnsi="Arial" w:cs="Arial"/>
          <w:b/>
          <w:bCs/>
        </w:rPr>
        <w:t>1.3 Visión Global del Sistema</w:t>
      </w:r>
    </w:p>
    <w:p w14:paraId="2F9F79DE" w14:textId="77777777" w:rsidR="00CC5ACB" w:rsidRPr="00CC5ACB" w:rsidRDefault="00CC5ACB" w:rsidP="00CC5ACB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CC5ACB">
        <w:rPr>
          <w:rFonts w:ascii="Arial" w:hAnsi="Arial" w:cs="Arial"/>
        </w:rPr>
        <w:t>Frontera: App móvil (iOS/Android) + Plataforma web + Backend + Base de datos en nube.</w:t>
      </w:r>
    </w:p>
    <w:p w14:paraId="1413148A" w14:textId="77777777" w:rsidR="00CC5ACB" w:rsidRPr="00CC5ACB" w:rsidRDefault="00CC5ACB" w:rsidP="00CC5ACB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CC5ACB">
        <w:rPr>
          <w:rFonts w:ascii="Arial" w:hAnsi="Arial" w:cs="Arial"/>
        </w:rPr>
        <w:t>Interfaces externas:</w:t>
      </w:r>
    </w:p>
    <w:p w14:paraId="3B07B246" w14:textId="77777777" w:rsidR="00CC5ACB" w:rsidRPr="00CC5ACB" w:rsidRDefault="00CC5ACB" w:rsidP="00CC5ACB">
      <w:pPr>
        <w:pStyle w:val="Prrafodelista"/>
        <w:numPr>
          <w:ilvl w:val="1"/>
          <w:numId w:val="10"/>
        </w:numPr>
        <w:rPr>
          <w:rFonts w:ascii="Arial" w:hAnsi="Arial" w:cs="Arial"/>
        </w:rPr>
      </w:pPr>
      <w:r w:rsidRPr="00CC5ACB">
        <w:rPr>
          <w:rFonts w:ascii="Arial" w:hAnsi="Arial" w:cs="Arial"/>
        </w:rPr>
        <w:t xml:space="preserve">API de mapas (Google / </w:t>
      </w:r>
      <w:proofErr w:type="spellStart"/>
      <w:r w:rsidRPr="00CC5ACB">
        <w:rPr>
          <w:rFonts w:ascii="Arial" w:hAnsi="Arial" w:cs="Arial"/>
        </w:rPr>
        <w:t>OpenStreetMap</w:t>
      </w:r>
      <w:proofErr w:type="spellEnd"/>
      <w:r w:rsidRPr="00CC5ACB">
        <w:rPr>
          <w:rFonts w:ascii="Arial" w:hAnsi="Arial" w:cs="Arial"/>
        </w:rPr>
        <w:t>)</w:t>
      </w:r>
    </w:p>
    <w:p w14:paraId="314EED7D" w14:textId="5F21CE0C" w:rsidR="00CC5ACB" w:rsidRDefault="00CC5ACB" w:rsidP="00CC5ACB">
      <w:pPr>
        <w:pStyle w:val="Prrafodelista"/>
        <w:numPr>
          <w:ilvl w:val="1"/>
          <w:numId w:val="10"/>
        </w:numPr>
        <w:rPr>
          <w:rFonts w:ascii="Arial" w:hAnsi="Arial" w:cs="Arial"/>
        </w:rPr>
      </w:pPr>
      <w:r w:rsidRPr="00CC5ACB">
        <w:rPr>
          <w:rFonts w:ascii="Arial" w:hAnsi="Arial" w:cs="Arial"/>
        </w:rPr>
        <w:t xml:space="preserve">Servicio de notificaciones </w:t>
      </w:r>
      <w:proofErr w:type="spellStart"/>
      <w:r w:rsidRPr="00CC5ACB">
        <w:rPr>
          <w:rFonts w:ascii="Arial" w:hAnsi="Arial" w:cs="Arial"/>
        </w:rPr>
        <w:t>push</w:t>
      </w:r>
      <w:proofErr w:type="spellEnd"/>
      <w:r w:rsidRPr="00CC5ACB">
        <w:rPr>
          <w:rFonts w:ascii="Arial" w:hAnsi="Arial" w:cs="Arial"/>
        </w:rPr>
        <w:t xml:space="preserve"> / SMS</w:t>
      </w:r>
    </w:p>
    <w:p w14:paraId="2EEA7934" w14:textId="77777777" w:rsidR="00CC5ACB" w:rsidRPr="00CC5ACB" w:rsidRDefault="00CC5ACB" w:rsidP="00CC5ACB">
      <w:pPr>
        <w:rPr>
          <w:rFonts w:ascii="Arial" w:hAnsi="Arial" w:cs="Arial"/>
        </w:rPr>
      </w:pPr>
    </w:p>
    <w:p w14:paraId="178CE304" w14:textId="0D275E39" w:rsidR="00CC5ACB" w:rsidRPr="00CC5ACB" w:rsidRDefault="00CC5ACB" w:rsidP="00CC5ACB">
      <w:pPr>
        <w:rPr>
          <w:rFonts w:ascii="Arial" w:hAnsi="Arial" w:cs="Arial"/>
          <w:b/>
          <w:bCs/>
        </w:rPr>
      </w:pPr>
      <w:r w:rsidRPr="00CC5ACB">
        <w:rPr>
          <w:rFonts w:ascii="Arial" w:hAnsi="Arial" w:cs="Arial"/>
          <w:b/>
          <w:bCs/>
        </w:rPr>
        <w:t>1.4 Requisitos Funcionales</w:t>
      </w:r>
    </w:p>
    <w:tbl>
      <w:tblPr>
        <w:tblStyle w:val="Tablaconcuadrcula"/>
        <w:tblW w:w="9576" w:type="dxa"/>
        <w:tblLook w:val="04A0" w:firstRow="1" w:lastRow="0" w:firstColumn="1" w:lastColumn="0" w:noHBand="0" w:noVBand="1"/>
      </w:tblPr>
      <w:tblGrid>
        <w:gridCol w:w="977"/>
        <w:gridCol w:w="5847"/>
        <w:gridCol w:w="1252"/>
        <w:gridCol w:w="1500"/>
      </w:tblGrid>
      <w:tr w:rsidR="00CC5ACB" w:rsidRPr="00CC5ACB" w14:paraId="3BCBE970" w14:textId="77777777" w:rsidTr="00CC5ACB">
        <w:trPr>
          <w:trHeight w:val="292"/>
        </w:trPr>
        <w:tc>
          <w:tcPr>
            <w:tcW w:w="0" w:type="auto"/>
            <w:hideMark/>
          </w:tcPr>
          <w:p w14:paraId="47724D07" w14:textId="77777777" w:rsidR="00CC5ACB" w:rsidRPr="00CC5ACB" w:rsidRDefault="00CC5ACB" w:rsidP="00CC5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0701EB86" w14:textId="77777777" w:rsidR="00CC5ACB" w:rsidRPr="00CC5ACB" w:rsidRDefault="00CC5ACB" w:rsidP="00CC5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Descripción</w:t>
            </w:r>
          </w:p>
        </w:tc>
        <w:tc>
          <w:tcPr>
            <w:tcW w:w="0" w:type="auto"/>
            <w:hideMark/>
          </w:tcPr>
          <w:p w14:paraId="6FB52F52" w14:textId="77777777" w:rsidR="00CC5ACB" w:rsidRPr="00CC5ACB" w:rsidRDefault="00CC5ACB" w:rsidP="00CC5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Prioridad</w:t>
            </w:r>
          </w:p>
        </w:tc>
        <w:tc>
          <w:tcPr>
            <w:tcW w:w="0" w:type="auto"/>
            <w:hideMark/>
          </w:tcPr>
          <w:p w14:paraId="14E54D1C" w14:textId="77777777" w:rsidR="00CC5ACB" w:rsidRPr="00CC5ACB" w:rsidRDefault="00CC5ACB" w:rsidP="00CC5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Fuente</w:t>
            </w:r>
          </w:p>
        </w:tc>
      </w:tr>
      <w:tr w:rsidR="00CC5ACB" w:rsidRPr="00CC5ACB" w14:paraId="24F49F4A" w14:textId="77777777" w:rsidTr="00CC5ACB">
        <w:trPr>
          <w:trHeight w:val="567"/>
        </w:trPr>
        <w:tc>
          <w:tcPr>
            <w:tcW w:w="0" w:type="auto"/>
            <w:hideMark/>
          </w:tcPr>
          <w:p w14:paraId="18C7455B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RF-001</w:t>
            </w:r>
          </w:p>
        </w:tc>
        <w:tc>
          <w:tcPr>
            <w:tcW w:w="0" w:type="auto"/>
            <w:hideMark/>
          </w:tcPr>
          <w:p w14:paraId="2FBC7B77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Enviar reporte con foto, descripción y ubicación exacta.</w:t>
            </w:r>
          </w:p>
        </w:tc>
        <w:tc>
          <w:tcPr>
            <w:tcW w:w="0" w:type="auto"/>
            <w:hideMark/>
          </w:tcPr>
          <w:p w14:paraId="6CD9620A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Alta</w:t>
            </w:r>
          </w:p>
        </w:tc>
        <w:tc>
          <w:tcPr>
            <w:tcW w:w="0" w:type="auto"/>
            <w:hideMark/>
          </w:tcPr>
          <w:p w14:paraId="6A93035B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Ciudadano</w:t>
            </w:r>
          </w:p>
        </w:tc>
      </w:tr>
      <w:tr w:rsidR="00CC5ACB" w:rsidRPr="00CC5ACB" w14:paraId="197182B7" w14:textId="77777777" w:rsidTr="00CC5ACB">
        <w:trPr>
          <w:trHeight w:val="583"/>
        </w:trPr>
        <w:tc>
          <w:tcPr>
            <w:tcW w:w="0" w:type="auto"/>
            <w:hideMark/>
          </w:tcPr>
          <w:p w14:paraId="578F9C91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RF-002</w:t>
            </w:r>
          </w:p>
        </w:tc>
        <w:tc>
          <w:tcPr>
            <w:tcW w:w="0" w:type="auto"/>
            <w:hideMark/>
          </w:tcPr>
          <w:p w14:paraId="3B7659D7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Visualizar incidentes en mapa interactivo en tiempo real.</w:t>
            </w:r>
          </w:p>
        </w:tc>
        <w:tc>
          <w:tcPr>
            <w:tcW w:w="0" w:type="auto"/>
            <w:hideMark/>
          </w:tcPr>
          <w:p w14:paraId="46616DEA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Alta</w:t>
            </w:r>
          </w:p>
        </w:tc>
        <w:tc>
          <w:tcPr>
            <w:tcW w:w="0" w:type="auto"/>
            <w:hideMark/>
          </w:tcPr>
          <w:p w14:paraId="22C27790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Ciudadano</w:t>
            </w:r>
          </w:p>
        </w:tc>
      </w:tr>
      <w:tr w:rsidR="00CC5ACB" w:rsidRPr="00CC5ACB" w14:paraId="2E641F1B" w14:textId="77777777" w:rsidTr="00CC5ACB">
        <w:trPr>
          <w:trHeight w:val="583"/>
        </w:trPr>
        <w:tc>
          <w:tcPr>
            <w:tcW w:w="0" w:type="auto"/>
            <w:hideMark/>
          </w:tcPr>
          <w:p w14:paraId="32B0712F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RF-003</w:t>
            </w:r>
          </w:p>
        </w:tc>
        <w:tc>
          <w:tcPr>
            <w:tcW w:w="0" w:type="auto"/>
            <w:hideMark/>
          </w:tcPr>
          <w:p w14:paraId="35F2F596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Validar y clasificar incidentes por tipo y urgencia.</w:t>
            </w:r>
          </w:p>
        </w:tc>
        <w:tc>
          <w:tcPr>
            <w:tcW w:w="0" w:type="auto"/>
            <w:hideMark/>
          </w:tcPr>
          <w:p w14:paraId="44C44958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Media</w:t>
            </w:r>
          </w:p>
        </w:tc>
        <w:tc>
          <w:tcPr>
            <w:tcW w:w="0" w:type="auto"/>
            <w:hideMark/>
          </w:tcPr>
          <w:p w14:paraId="393E843E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Admin</w:t>
            </w:r>
            <w:proofErr w:type="spellEnd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  <w:proofErr w:type="spellStart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Mun</w:t>
            </w:r>
            <w:proofErr w:type="spellEnd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.</w:t>
            </w:r>
          </w:p>
        </w:tc>
      </w:tr>
      <w:tr w:rsidR="00CC5ACB" w:rsidRPr="00CC5ACB" w14:paraId="08D314F1" w14:textId="77777777" w:rsidTr="00CC5ACB">
        <w:trPr>
          <w:trHeight w:val="583"/>
        </w:trPr>
        <w:tc>
          <w:tcPr>
            <w:tcW w:w="0" w:type="auto"/>
            <w:hideMark/>
          </w:tcPr>
          <w:p w14:paraId="6D8E5B02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RF-005</w:t>
            </w:r>
          </w:p>
        </w:tc>
        <w:tc>
          <w:tcPr>
            <w:tcW w:w="0" w:type="auto"/>
            <w:hideMark/>
          </w:tcPr>
          <w:p w14:paraId="09464B99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Gestión de usuarios y permisos en plataforma web.</w:t>
            </w:r>
          </w:p>
        </w:tc>
        <w:tc>
          <w:tcPr>
            <w:tcW w:w="0" w:type="auto"/>
            <w:hideMark/>
          </w:tcPr>
          <w:p w14:paraId="68CEE766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Media</w:t>
            </w:r>
          </w:p>
        </w:tc>
        <w:tc>
          <w:tcPr>
            <w:tcW w:w="0" w:type="auto"/>
            <w:hideMark/>
          </w:tcPr>
          <w:p w14:paraId="64902472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Admin</w:t>
            </w:r>
            <w:proofErr w:type="spellEnd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  <w:proofErr w:type="spellStart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Mun</w:t>
            </w:r>
            <w:proofErr w:type="spellEnd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.</w:t>
            </w:r>
          </w:p>
        </w:tc>
      </w:tr>
    </w:tbl>
    <w:p w14:paraId="3D96E0D8" w14:textId="603C9589" w:rsidR="00CC5ACB" w:rsidRDefault="00CC5ACB" w:rsidP="00CC5ACB">
      <w:pPr>
        <w:rPr>
          <w:rFonts w:ascii="Arial" w:hAnsi="Arial" w:cs="Arial"/>
        </w:rPr>
      </w:pPr>
    </w:p>
    <w:p w14:paraId="0F418529" w14:textId="382FE340" w:rsidR="00CC5ACB" w:rsidRDefault="00CC5ACB" w:rsidP="00CC5ACB">
      <w:pPr>
        <w:rPr>
          <w:rFonts w:ascii="Arial" w:hAnsi="Arial" w:cs="Arial"/>
        </w:rPr>
      </w:pPr>
    </w:p>
    <w:p w14:paraId="202DED30" w14:textId="1CF1033C" w:rsidR="00CC5ACB" w:rsidRDefault="00CC5ACB" w:rsidP="00CC5ACB">
      <w:pPr>
        <w:rPr>
          <w:rFonts w:ascii="Arial" w:hAnsi="Arial" w:cs="Arial"/>
        </w:rPr>
      </w:pPr>
    </w:p>
    <w:p w14:paraId="6515E27F" w14:textId="139F09D7" w:rsidR="00CC5ACB" w:rsidRDefault="00CC5ACB" w:rsidP="00CC5ACB">
      <w:pPr>
        <w:rPr>
          <w:rFonts w:ascii="Arial" w:hAnsi="Arial" w:cs="Arial"/>
        </w:rPr>
      </w:pPr>
    </w:p>
    <w:p w14:paraId="57493F91" w14:textId="30187BF0" w:rsidR="00CC5ACB" w:rsidRDefault="00CC5ACB" w:rsidP="00CC5ACB">
      <w:pPr>
        <w:rPr>
          <w:rFonts w:ascii="Arial" w:hAnsi="Arial" w:cs="Arial"/>
        </w:rPr>
      </w:pPr>
    </w:p>
    <w:p w14:paraId="36576CFF" w14:textId="79EEA4AA" w:rsidR="00CC5ACB" w:rsidRDefault="00CC5ACB" w:rsidP="00CC5ACB">
      <w:pPr>
        <w:rPr>
          <w:rFonts w:ascii="Arial" w:hAnsi="Arial" w:cs="Arial"/>
          <w:b/>
          <w:bCs/>
        </w:rPr>
      </w:pPr>
      <w:r w:rsidRPr="00CC5ACB">
        <w:rPr>
          <w:rFonts w:ascii="Arial" w:hAnsi="Arial" w:cs="Arial"/>
          <w:b/>
          <w:bCs/>
        </w:rPr>
        <w:t>1.5 Requisitos No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0"/>
        <w:gridCol w:w="4961"/>
        <w:gridCol w:w="2907"/>
      </w:tblGrid>
      <w:tr w:rsidR="00CC5ACB" w:rsidRPr="00CC5ACB" w14:paraId="2ABFBFCF" w14:textId="77777777" w:rsidTr="00CC5ACB">
        <w:tc>
          <w:tcPr>
            <w:tcW w:w="0" w:type="auto"/>
            <w:hideMark/>
          </w:tcPr>
          <w:p w14:paraId="25736D76" w14:textId="77777777" w:rsidR="00CC5ACB" w:rsidRPr="00CC5ACB" w:rsidRDefault="00CC5ACB" w:rsidP="00CC5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583B10B2" w14:textId="77777777" w:rsidR="00CC5ACB" w:rsidRPr="00CC5ACB" w:rsidRDefault="00CC5ACB" w:rsidP="00CC5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Descripción</w:t>
            </w:r>
          </w:p>
        </w:tc>
        <w:tc>
          <w:tcPr>
            <w:tcW w:w="0" w:type="auto"/>
            <w:hideMark/>
          </w:tcPr>
          <w:p w14:paraId="6CFC6BC8" w14:textId="77777777" w:rsidR="00CC5ACB" w:rsidRPr="00CC5ACB" w:rsidRDefault="00CC5ACB" w:rsidP="00CC5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Métrica</w:t>
            </w:r>
          </w:p>
        </w:tc>
      </w:tr>
      <w:tr w:rsidR="00CC5ACB" w:rsidRPr="00CC5ACB" w14:paraId="7737A043" w14:textId="77777777" w:rsidTr="00CC5ACB">
        <w:tc>
          <w:tcPr>
            <w:tcW w:w="0" w:type="auto"/>
            <w:hideMark/>
          </w:tcPr>
          <w:p w14:paraId="192E2E43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RNF-001</w:t>
            </w:r>
          </w:p>
        </w:tc>
        <w:tc>
          <w:tcPr>
            <w:tcW w:w="0" w:type="auto"/>
            <w:hideMark/>
          </w:tcPr>
          <w:p w14:paraId="1BB16D73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Cifrado de extremo a extremo en todas las comunicaciones.</w:t>
            </w:r>
          </w:p>
        </w:tc>
        <w:tc>
          <w:tcPr>
            <w:tcW w:w="0" w:type="auto"/>
            <w:hideMark/>
          </w:tcPr>
          <w:p w14:paraId="00C09598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TLS 1.2+</w:t>
            </w:r>
          </w:p>
        </w:tc>
      </w:tr>
      <w:tr w:rsidR="00CC5ACB" w:rsidRPr="00CC5ACB" w14:paraId="2C947795" w14:textId="77777777" w:rsidTr="00CC5ACB">
        <w:tc>
          <w:tcPr>
            <w:tcW w:w="0" w:type="auto"/>
            <w:hideMark/>
          </w:tcPr>
          <w:p w14:paraId="2C0C2573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RNF-002</w:t>
            </w:r>
          </w:p>
        </w:tc>
        <w:tc>
          <w:tcPr>
            <w:tcW w:w="0" w:type="auto"/>
            <w:hideMark/>
          </w:tcPr>
          <w:p w14:paraId="69057C93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Disponibilidad mínima del 95 % en horas hábiles.</w:t>
            </w:r>
          </w:p>
        </w:tc>
        <w:tc>
          <w:tcPr>
            <w:tcW w:w="0" w:type="auto"/>
            <w:hideMark/>
          </w:tcPr>
          <w:p w14:paraId="1288FE67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Uptime</w:t>
            </w:r>
            <w:proofErr w:type="spellEnd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 ≥ 95 %</w:t>
            </w:r>
          </w:p>
        </w:tc>
      </w:tr>
      <w:tr w:rsidR="00CC5ACB" w:rsidRPr="00CC5ACB" w14:paraId="55F6F8FA" w14:textId="77777777" w:rsidTr="00CC5ACB">
        <w:tc>
          <w:tcPr>
            <w:tcW w:w="0" w:type="auto"/>
            <w:hideMark/>
          </w:tcPr>
          <w:p w14:paraId="56BC5184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RNF-003</w:t>
            </w:r>
          </w:p>
        </w:tc>
        <w:tc>
          <w:tcPr>
            <w:tcW w:w="0" w:type="auto"/>
            <w:hideMark/>
          </w:tcPr>
          <w:p w14:paraId="11900C3F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Tiempo de respuesta de la API menor a 300 ms en el 90 % de las peticiones.</w:t>
            </w:r>
          </w:p>
        </w:tc>
        <w:tc>
          <w:tcPr>
            <w:tcW w:w="0" w:type="auto"/>
            <w:hideMark/>
          </w:tcPr>
          <w:p w14:paraId="5E3297D0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p90 ≤ 300 ms</w:t>
            </w:r>
          </w:p>
        </w:tc>
      </w:tr>
      <w:tr w:rsidR="00CC5ACB" w:rsidRPr="00CC5ACB" w14:paraId="09A1C4B1" w14:textId="77777777" w:rsidTr="00CC5ACB">
        <w:tc>
          <w:tcPr>
            <w:tcW w:w="0" w:type="auto"/>
            <w:hideMark/>
          </w:tcPr>
          <w:p w14:paraId="7EBA76AB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RNF-004</w:t>
            </w:r>
          </w:p>
        </w:tc>
        <w:tc>
          <w:tcPr>
            <w:tcW w:w="0" w:type="auto"/>
            <w:hideMark/>
          </w:tcPr>
          <w:p w14:paraId="526774E2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Escalabilidad para 500 usuarios concurrentes.</w:t>
            </w:r>
          </w:p>
        </w:tc>
        <w:tc>
          <w:tcPr>
            <w:tcW w:w="0" w:type="auto"/>
            <w:hideMark/>
          </w:tcPr>
          <w:p w14:paraId="65FBD831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Pruebas de carga con 500 </w:t>
            </w:r>
            <w:proofErr w:type="spellStart"/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threads</w:t>
            </w:r>
            <w:proofErr w:type="spellEnd"/>
          </w:p>
        </w:tc>
      </w:tr>
      <w:tr w:rsidR="00CC5ACB" w:rsidRPr="00CC5ACB" w14:paraId="47E07DCC" w14:textId="77777777" w:rsidTr="00CC5ACB">
        <w:tc>
          <w:tcPr>
            <w:tcW w:w="0" w:type="auto"/>
            <w:hideMark/>
          </w:tcPr>
          <w:p w14:paraId="1E037B91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RNF-005</w:t>
            </w:r>
          </w:p>
        </w:tc>
        <w:tc>
          <w:tcPr>
            <w:tcW w:w="0" w:type="auto"/>
            <w:hideMark/>
          </w:tcPr>
          <w:p w14:paraId="06A8252C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Tiempo de carga de la app móvil menor a 2 s en redes 4G.</w:t>
            </w:r>
          </w:p>
        </w:tc>
        <w:tc>
          <w:tcPr>
            <w:tcW w:w="0" w:type="auto"/>
            <w:hideMark/>
          </w:tcPr>
          <w:p w14:paraId="7BA6C500" w14:textId="77777777" w:rsidR="00CC5ACB" w:rsidRPr="00CC5ACB" w:rsidRDefault="00CC5ACB" w:rsidP="00CC5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C5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Medido en campo con dispositivos reales</w:t>
            </w:r>
          </w:p>
        </w:tc>
      </w:tr>
    </w:tbl>
    <w:p w14:paraId="53300365" w14:textId="3AFCF357" w:rsidR="00CC5ACB" w:rsidRDefault="00CC5ACB" w:rsidP="00CC5ACB">
      <w:pPr>
        <w:rPr>
          <w:rFonts w:ascii="Arial" w:hAnsi="Arial" w:cs="Arial"/>
          <w:b/>
          <w:bCs/>
        </w:rPr>
      </w:pPr>
    </w:p>
    <w:p w14:paraId="1510116C" w14:textId="24791448" w:rsidR="00A51049" w:rsidRDefault="00A51049" w:rsidP="00CC5ACB">
      <w:pPr>
        <w:rPr>
          <w:rFonts w:ascii="Arial" w:hAnsi="Arial" w:cs="Arial"/>
          <w:b/>
          <w:bCs/>
        </w:rPr>
      </w:pPr>
    </w:p>
    <w:p w14:paraId="48396D31" w14:textId="77777777" w:rsidR="00A51049" w:rsidRPr="00A51049" w:rsidRDefault="00A51049" w:rsidP="00A51049">
      <w:pPr>
        <w:rPr>
          <w:rFonts w:ascii="Arial" w:hAnsi="Arial" w:cs="Arial"/>
          <w:b/>
          <w:bCs/>
        </w:rPr>
      </w:pPr>
      <w:r w:rsidRPr="00A51049">
        <w:rPr>
          <w:rFonts w:ascii="Arial" w:hAnsi="Arial" w:cs="Arial"/>
          <w:b/>
          <w:bCs/>
        </w:rPr>
        <w:t>1.6 Restricciones</w:t>
      </w:r>
    </w:p>
    <w:p w14:paraId="5E1EC4CB" w14:textId="77777777" w:rsidR="00A51049" w:rsidRPr="00A51049" w:rsidRDefault="00A51049" w:rsidP="00A51049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A51049">
        <w:rPr>
          <w:rFonts w:ascii="Arial" w:hAnsi="Arial" w:cs="Arial"/>
        </w:rPr>
        <w:t xml:space="preserve">Operar únicamente en México con </w:t>
      </w:r>
      <w:proofErr w:type="spellStart"/>
      <w:r w:rsidRPr="00A51049">
        <w:rPr>
          <w:rFonts w:ascii="Arial" w:hAnsi="Arial" w:cs="Arial"/>
        </w:rPr>
        <w:t>geocoding</w:t>
      </w:r>
      <w:proofErr w:type="spellEnd"/>
      <w:r w:rsidRPr="00A51049">
        <w:rPr>
          <w:rFonts w:ascii="Arial" w:hAnsi="Arial" w:cs="Arial"/>
        </w:rPr>
        <w:t xml:space="preserve"> de Google o OSM.</w:t>
      </w:r>
    </w:p>
    <w:p w14:paraId="5D709156" w14:textId="77777777" w:rsidR="00A51049" w:rsidRPr="00A51049" w:rsidRDefault="00A51049" w:rsidP="00A51049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A51049">
        <w:rPr>
          <w:rFonts w:ascii="Arial" w:hAnsi="Arial" w:cs="Arial"/>
        </w:rPr>
        <w:t>Piloto inicial en una sola alcaldía.</w:t>
      </w:r>
    </w:p>
    <w:p w14:paraId="4284782B" w14:textId="04369735" w:rsidR="00A51049" w:rsidRDefault="00A51049" w:rsidP="00A51049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A51049">
        <w:rPr>
          <w:rFonts w:ascii="Arial" w:hAnsi="Arial" w:cs="Arial"/>
        </w:rPr>
        <w:t>Cumplir leyes de protección de datos locales (LGPD).</w:t>
      </w:r>
    </w:p>
    <w:p w14:paraId="3D5381D4" w14:textId="572E75D5" w:rsidR="00A51049" w:rsidRDefault="00A51049" w:rsidP="00A51049">
      <w:pPr>
        <w:rPr>
          <w:rFonts w:ascii="Arial" w:hAnsi="Arial" w:cs="Arial"/>
        </w:rPr>
      </w:pPr>
    </w:p>
    <w:p w14:paraId="2C6B4698" w14:textId="69E3DC65" w:rsidR="00A51049" w:rsidRDefault="00A51049" w:rsidP="00A51049">
      <w:pPr>
        <w:rPr>
          <w:rFonts w:ascii="Arial" w:hAnsi="Arial" w:cs="Arial"/>
          <w:b/>
          <w:bCs/>
        </w:rPr>
      </w:pPr>
      <w:r w:rsidRPr="00A51049">
        <w:rPr>
          <w:rFonts w:ascii="Arial" w:hAnsi="Arial" w:cs="Arial"/>
          <w:b/>
          <w:bCs/>
        </w:rPr>
        <w:t>1.7 Glosario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6"/>
        <w:gridCol w:w="6368"/>
      </w:tblGrid>
      <w:tr w:rsidR="00A51049" w:rsidRPr="00A51049" w14:paraId="10DFD1AC" w14:textId="77777777" w:rsidTr="00A51049">
        <w:tc>
          <w:tcPr>
            <w:tcW w:w="0" w:type="auto"/>
            <w:hideMark/>
          </w:tcPr>
          <w:p w14:paraId="36A2B7FC" w14:textId="77777777" w:rsidR="00A51049" w:rsidRPr="00A51049" w:rsidRDefault="00A51049" w:rsidP="00A5104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A5104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Término</w:t>
            </w:r>
          </w:p>
        </w:tc>
        <w:tc>
          <w:tcPr>
            <w:tcW w:w="0" w:type="auto"/>
            <w:hideMark/>
          </w:tcPr>
          <w:p w14:paraId="1B79207B" w14:textId="77777777" w:rsidR="00A51049" w:rsidRPr="00A51049" w:rsidRDefault="00A51049" w:rsidP="00A5104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A5104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Definición</w:t>
            </w:r>
          </w:p>
        </w:tc>
      </w:tr>
      <w:tr w:rsidR="00A51049" w:rsidRPr="00A51049" w14:paraId="18BBE860" w14:textId="77777777" w:rsidTr="00A51049">
        <w:tc>
          <w:tcPr>
            <w:tcW w:w="0" w:type="auto"/>
            <w:hideMark/>
          </w:tcPr>
          <w:p w14:paraId="757B75CB" w14:textId="77777777" w:rsidR="00A51049" w:rsidRPr="00A51049" w:rsidRDefault="00A51049" w:rsidP="00A510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A510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Incidente</w:t>
            </w:r>
          </w:p>
        </w:tc>
        <w:tc>
          <w:tcPr>
            <w:tcW w:w="0" w:type="auto"/>
            <w:hideMark/>
          </w:tcPr>
          <w:p w14:paraId="1C62E36F" w14:textId="77777777" w:rsidR="00A51049" w:rsidRPr="00A51049" w:rsidRDefault="00A51049" w:rsidP="00A510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A510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Evento urbano que afecta seguridad o infraestructura.</w:t>
            </w:r>
          </w:p>
        </w:tc>
      </w:tr>
      <w:tr w:rsidR="00A51049" w:rsidRPr="00A51049" w14:paraId="3082AE4C" w14:textId="77777777" w:rsidTr="00A51049">
        <w:tc>
          <w:tcPr>
            <w:tcW w:w="0" w:type="auto"/>
            <w:hideMark/>
          </w:tcPr>
          <w:p w14:paraId="7BCE768D" w14:textId="77777777" w:rsidR="00A51049" w:rsidRPr="00A51049" w:rsidRDefault="00A51049" w:rsidP="00A510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A510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Ciudadano</w:t>
            </w:r>
          </w:p>
        </w:tc>
        <w:tc>
          <w:tcPr>
            <w:tcW w:w="0" w:type="auto"/>
            <w:hideMark/>
          </w:tcPr>
          <w:p w14:paraId="3AA6EA98" w14:textId="77777777" w:rsidR="00A51049" w:rsidRPr="00A51049" w:rsidRDefault="00A51049" w:rsidP="00A510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A510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Usuario final que reporta incidentes desde la app.</w:t>
            </w:r>
          </w:p>
        </w:tc>
      </w:tr>
      <w:tr w:rsidR="00A51049" w:rsidRPr="00A51049" w14:paraId="6032214E" w14:textId="77777777" w:rsidTr="00A51049">
        <w:tc>
          <w:tcPr>
            <w:tcW w:w="0" w:type="auto"/>
            <w:hideMark/>
          </w:tcPr>
          <w:p w14:paraId="206574B9" w14:textId="77777777" w:rsidR="00A51049" w:rsidRPr="00A51049" w:rsidRDefault="00A51049" w:rsidP="00A510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A510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Administrador</w:t>
            </w:r>
          </w:p>
        </w:tc>
        <w:tc>
          <w:tcPr>
            <w:tcW w:w="0" w:type="auto"/>
            <w:hideMark/>
          </w:tcPr>
          <w:p w14:paraId="6F3BB240" w14:textId="77777777" w:rsidR="00A51049" w:rsidRPr="00A51049" w:rsidRDefault="00A51049" w:rsidP="00A510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A510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Rol con permisos de validación, análisis y exportación de datos.</w:t>
            </w:r>
          </w:p>
        </w:tc>
      </w:tr>
    </w:tbl>
    <w:p w14:paraId="658AFCD6" w14:textId="77777777" w:rsidR="00A51049" w:rsidRPr="00A51049" w:rsidRDefault="00A51049" w:rsidP="00A51049">
      <w:pPr>
        <w:rPr>
          <w:rFonts w:ascii="Arial" w:hAnsi="Arial" w:cs="Arial"/>
          <w:b/>
          <w:bCs/>
        </w:rPr>
      </w:pPr>
    </w:p>
    <w:p w14:paraId="540BE2E6" w14:textId="32918FD0" w:rsidR="00A51049" w:rsidRDefault="00A51049" w:rsidP="00CC5ACB">
      <w:pPr>
        <w:rPr>
          <w:rFonts w:ascii="Arial" w:hAnsi="Arial" w:cs="Arial"/>
          <w:b/>
          <w:bCs/>
        </w:rPr>
      </w:pPr>
    </w:p>
    <w:p w14:paraId="1546E140" w14:textId="5B3C210D" w:rsidR="00A51049" w:rsidRDefault="00A51049" w:rsidP="00CC5ACB">
      <w:pPr>
        <w:rPr>
          <w:rFonts w:ascii="Arial" w:hAnsi="Arial" w:cs="Arial"/>
          <w:b/>
          <w:bCs/>
        </w:rPr>
      </w:pPr>
    </w:p>
    <w:p w14:paraId="2CCCD088" w14:textId="4868BEF5" w:rsidR="00A51049" w:rsidRDefault="00A51049" w:rsidP="00CC5ACB">
      <w:pPr>
        <w:rPr>
          <w:rFonts w:ascii="Arial" w:hAnsi="Arial" w:cs="Arial"/>
          <w:b/>
          <w:bCs/>
        </w:rPr>
      </w:pPr>
    </w:p>
    <w:p w14:paraId="757296C4" w14:textId="480ECE45" w:rsidR="00A51049" w:rsidRDefault="00A51049" w:rsidP="00CC5ACB">
      <w:pPr>
        <w:rPr>
          <w:rFonts w:ascii="Arial" w:hAnsi="Arial" w:cs="Arial"/>
          <w:b/>
          <w:bCs/>
        </w:rPr>
      </w:pPr>
    </w:p>
    <w:p w14:paraId="7B0C0AA6" w14:textId="18017D7D" w:rsidR="00A51049" w:rsidRDefault="00A51049" w:rsidP="00CC5ACB">
      <w:pPr>
        <w:rPr>
          <w:rFonts w:ascii="Arial" w:hAnsi="Arial" w:cs="Arial"/>
          <w:b/>
          <w:bCs/>
        </w:rPr>
      </w:pPr>
    </w:p>
    <w:p w14:paraId="0C37EF91" w14:textId="58EE4845" w:rsidR="00A51049" w:rsidRDefault="00A51049" w:rsidP="00CC5ACB">
      <w:pPr>
        <w:rPr>
          <w:rFonts w:ascii="Arial" w:hAnsi="Arial" w:cs="Arial"/>
          <w:b/>
          <w:bCs/>
        </w:rPr>
      </w:pPr>
    </w:p>
    <w:p w14:paraId="48575A8E" w14:textId="5A39CB1B" w:rsidR="00A51049" w:rsidRDefault="00A51049" w:rsidP="00CC5ACB">
      <w:pPr>
        <w:rPr>
          <w:rFonts w:ascii="Arial" w:hAnsi="Arial" w:cs="Arial"/>
          <w:b/>
          <w:bCs/>
        </w:rPr>
      </w:pPr>
    </w:p>
    <w:p w14:paraId="7631BC9F" w14:textId="6D1E1C97" w:rsidR="00A51049" w:rsidRDefault="00A51049" w:rsidP="00CC5ACB">
      <w:pPr>
        <w:rPr>
          <w:rFonts w:ascii="Arial" w:hAnsi="Arial" w:cs="Arial"/>
          <w:b/>
          <w:bCs/>
        </w:rPr>
      </w:pPr>
    </w:p>
    <w:p w14:paraId="373BBE5F" w14:textId="0A03238C" w:rsidR="00A51049" w:rsidRDefault="00A51049" w:rsidP="00CC5ACB">
      <w:pPr>
        <w:rPr>
          <w:rFonts w:ascii="Arial" w:hAnsi="Arial" w:cs="Arial"/>
          <w:b/>
          <w:bCs/>
        </w:rPr>
      </w:pPr>
    </w:p>
    <w:p w14:paraId="35776DF4" w14:textId="41C1F70B" w:rsidR="00A51049" w:rsidRDefault="00A51049" w:rsidP="00CC5ACB">
      <w:pPr>
        <w:rPr>
          <w:rFonts w:ascii="Arial" w:hAnsi="Arial" w:cs="Arial"/>
          <w:b/>
          <w:bCs/>
        </w:rPr>
      </w:pPr>
    </w:p>
    <w:p w14:paraId="492F2CD3" w14:textId="31D76D99" w:rsidR="00A51049" w:rsidRDefault="00A51049" w:rsidP="00CC5ACB">
      <w:pPr>
        <w:rPr>
          <w:rFonts w:ascii="Arial" w:hAnsi="Arial" w:cs="Arial"/>
          <w:b/>
          <w:bCs/>
        </w:rPr>
      </w:pPr>
    </w:p>
    <w:p w14:paraId="30946358" w14:textId="6F909C20" w:rsidR="00A51049" w:rsidRDefault="00A51049" w:rsidP="00A51049">
      <w:pPr>
        <w:pStyle w:val="Ttulo"/>
      </w:pPr>
      <w:r>
        <w:lastRenderedPageBreak/>
        <w:t>2. Modelo del Sistema</w:t>
      </w:r>
    </w:p>
    <w:p w14:paraId="19C27DAD" w14:textId="555C07AD" w:rsidR="00A51049" w:rsidRDefault="00A51049" w:rsidP="00A51049"/>
    <w:p w14:paraId="469F49AB" w14:textId="4F320C71" w:rsidR="00A51049" w:rsidRDefault="00A51049" w:rsidP="00A51049">
      <w:pPr>
        <w:rPr>
          <w:rFonts w:ascii="Arial" w:hAnsi="Arial" w:cs="Arial"/>
          <w:b/>
          <w:bCs/>
        </w:rPr>
      </w:pPr>
      <w:r w:rsidRPr="00A51049">
        <w:rPr>
          <w:rFonts w:ascii="Arial" w:hAnsi="Arial" w:cs="Arial"/>
          <w:b/>
          <w:bCs/>
        </w:rPr>
        <w:t>2.1 Diagrama de Casos de Uso</w:t>
      </w:r>
    </w:p>
    <w:p w14:paraId="4E143D64" w14:textId="72FED682" w:rsidR="00C843E4" w:rsidRDefault="00C843E4" w:rsidP="00A510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79F9AED" wp14:editId="12341463">
            <wp:extent cx="3891064" cy="38910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285" cy="389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82114" w14:textId="4FC17311" w:rsidR="00C843E4" w:rsidRDefault="00C843E4" w:rsidP="00A51049">
      <w:pPr>
        <w:rPr>
          <w:rFonts w:ascii="Arial" w:hAnsi="Arial" w:cs="Arial"/>
          <w:b/>
          <w:bCs/>
        </w:rPr>
      </w:pPr>
      <w:r w:rsidRPr="00C843E4">
        <w:rPr>
          <w:rFonts w:ascii="Arial" w:hAnsi="Arial" w:cs="Arial"/>
          <w:b/>
          <w:bCs/>
        </w:rPr>
        <w:t>2.2 Diagrama de Clases</w:t>
      </w:r>
    </w:p>
    <w:p w14:paraId="4B682AFE" w14:textId="7F675D71" w:rsidR="00C843E4" w:rsidRDefault="00C843E4" w:rsidP="00A510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7F81610" wp14:editId="06DA4A77">
            <wp:extent cx="4006784" cy="26711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20" cy="267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8AA51" w14:textId="3314B856" w:rsidR="00C843E4" w:rsidRDefault="00C843E4" w:rsidP="00A51049">
      <w:pPr>
        <w:rPr>
          <w:rFonts w:ascii="Arial" w:hAnsi="Arial" w:cs="Arial"/>
          <w:b/>
          <w:bCs/>
        </w:rPr>
      </w:pPr>
    </w:p>
    <w:p w14:paraId="3CF07FF4" w14:textId="3DF41DB6" w:rsidR="00C843E4" w:rsidRDefault="00C843E4" w:rsidP="00A51049">
      <w:pPr>
        <w:rPr>
          <w:rFonts w:ascii="Arial" w:hAnsi="Arial" w:cs="Arial"/>
          <w:b/>
          <w:bCs/>
        </w:rPr>
      </w:pPr>
      <w:r w:rsidRPr="00C843E4">
        <w:rPr>
          <w:rFonts w:ascii="Arial" w:hAnsi="Arial" w:cs="Arial"/>
          <w:b/>
          <w:bCs/>
        </w:rPr>
        <w:lastRenderedPageBreak/>
        <w:t>2.3 Diagrama de Actividad “Reportar incidente”</w:t>
      </w:r>
    </w:p>
    <w:p w14:paraId="5924B385" w14:textId="641F0537" w:rsidR="00C843E4" w:rsidRPr="00C843E4" w:rsidRDefault="0097112E" w:rsidP="00A510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6014631" wp14:editId="0822C7C4">
            <wp:simplePos x="0" y="0"/>
            <wp:positionH relativeFrom="column">
              <wp:posOffset>-635</wp:posOffset>
            </wp:positionH>
            <wp:positionV relativeFrom="paragraph">
              <wp:posOffset>274320</wp:posOffset>
            </wp:positionV>
            <wp:extent cx="2811145" cy="4216400"/>
            <wp:effectExtent l="0" t="0" r="825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421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37203" w14:textId="52FD8D35" w:rsidR="00C843E4" w:rsidRDefault="0097112E" w:rsidP="00A510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textWrapping" w:clear="all"/>
      </w:r>
    </w:p>
    <w:p w14:paraId="61D5A689" w14:textId="1517FC74" w:rsidR="00C843E4" w:rsidRDefault="00C843E4" w:rsidP="00A51049">
      <w:pPr>
        <w:rPr>
          <w:rFonts w:ascii="Arial" w:hAnsi="Arial" w:cs="Arial"/>
          <w:b/>
          <w:bCs/>
        </w:rPr>
      </w:pPr>
    </w:p>
    <w:p w14:paraId="543CB014" w14:textId="1CDD30E9" w:rsidR="0097112E" w:rsidRDefault="0097112E" w:rsidP="00A51049">
      <w:pPr>
        <w:rPr>
          <w:rFonts w:ascii="Arial" w:hAnsi="Arial" w:cs="Arial"/>
          <w:b/>
          <w:bCs/>
        </w:rPr>
      </w:pPr>
    </w:p>
    <w:p w14:paraId="6CAA0D38" w14:textId="52CA0E7C" w:rsidR="0097112E" w:rsidRDefault="0097112E" w:rsidP="00A51049">
      <w:pPr>
        <w:rPr>
          <w:rFonts w:ascii="Arial" w:hAnsi="Arial" w:cs="Arial"/>
          <w:b/>
          <w:bCs/>
        </w:rPr>
      </w:pPr>
    </w:p>
    <w:p w14:paraId="2C9A8FAD" w14:textId="4086B784" w:rsidR="0097112E" w:rsidRDefault="0097112E" w:rsidP="00A51049">
      <w:pPr>
        <w:rPr>
          <w:rFonts w:ascii="Arial" w:hAnsi="Arial" w:cs="Arial"/>
          <w:b/>
          <w:bCs/>
        </w:rPr>
      </w:pPr>
    </w:p>
    <w:p w14:paraId="0B3B0A5D" w14:textId="7309493B" w:rsidR="0097112E" w:rsidRDefault="0097112E" w:rsidP="00A51049">
      <w:pPr>
        <w:rPr>
          <w:rFonts w:ascii="Arial" w:hAnsi="Arial" w:cs="Arial"/>
          <w:b/>
          <w:bCs/>
        </w:rPr>
      </w:pPr>
    </w:p>
    <w:p w14:paraId="464B4628" w14:textId="50CF51C2" w:rsidR="0097112E" w:rsidRDefault="0097112E" w:rsidP="00A51049">
      <w:pPr>
        <w:rPr>
          <w:rFonts w:ascii="Arial" w:hAnsi="Arial" w:cs="Arial"/>
          <w:b/>
          <w:bCs/>
        </w:rPr>
      </w:pPr>
    </w:p>
    <w:p w14:paraId="3C806887" w14:textId="2536CFD9" w:rsidR="0097112E" w:rsidRDefault="0097112E" w:rsidP="00A51049">
      <w:pPr>
        <w:rPr>
          <w:rFonts w:ascii="Arial" w:hAnsi="Arial" w:cs="Arial"/>
          <w:b/>
          <w:bCs/>
        </w:rPr>
      </w:pPr>
    </w:p>
    <w:p w14:paraId="42D07247" w14:textId="51BCDB58" w:rsidR="0097112E" w:rsidRDefault="0097112E" w:rsidP="00A51049">
      <w:pPr>
        <w:rPr>
          <w:rFonts w:ascii="Arial" w:hAnsi="Arial" w:cs="Arial"/>
          <w:b/>
          <w:bCs/>
        </w:rPr>
      </w:pPr>
    </w:p>
    <w:p w14:paraId="553798BB" w14:textId="50EB2F00" w:rsidR="0097112E" w:rsidRDefault="0097112E" w:rsidP="00A51049">
      <w:pPr>
        <w:rPr>
          <w:rFonts w:ascii="Arial" w:hAnsi="Arial" w:cs="Arial"/>
          <w:b/>
          <w:bCs/>
        </w:rPr>
      </w:pPr>
    </w:p>
    <w:p w14:paraId="6976F082" w14:textId="12F59F72" w:rsidR="0097112E" w:rsidRDefault="0097112E" w:rsidP="00A51049">
      <w:pPr>
        <w:rPr>
          <w:rFonts w:ascii="Arial" w:hAnsi="Arial" w:cs="Arial"/>
          <w:b/>
          <w:bCs/>
        </w:rPr>
      </w:pPr>
    </w:p>
    <w:p w14:paraId="73F28152" w14:textId="39582DBC" w:rsidR="0097112E" w:rsidRDefault="0097112E" w:rsidP="00A51049">
      <w:pPr>
        <w:rPr>
          <w:rFonts w:ascii="Arial" w:hAnsi="Arial" w:cs="Arial"/>
          <w:b/>
          <w:bCs/>
        </w:rPr>
      </w:pPr>
    </w:p>
    <w:p w14:paraId="06DF6462" w14:textId="431ACA56" w:rsidR="0097112E" w:rsidRDefault="0097112E" w:rsidP="00A51049">
      <w:pPr>
        <w:rPr>
          <w:rFonts w:ascii="Arial" w:hAnsi="Arial" w:cs="Arial"/>
          <w:b/>
          <w:bCs/>
        </w:rPr>
      </w:pPr>
    </w:p>
    <w:p w14:paraId="75D10AB3" w14:textId="550A6454" w:rsidR="0097112E" w:rsidRDefault="0097112E" w:rsidP="0097112E">
      <w:pPr>
        <w:pStyle w:val="Ttulo"/>
      </w:pPr>
      <w:r w:rsidRPr="0097112E">
        <w:lastRenderedPageBreak/>
        <w:t>3. Especificación de Requisitos (IEEE 830)</w:t>
      </w:r>
    </w:p>
    <w:p w14:paraId="0AB7C3FC" w14:textId="77777777" w:rsidR="0097112E" w:rsidRDefault="0097112E" w:rsidP="00A51049">
      <w:pPr>
        <w:rPr>
          <w:rFonts w:ascii="Arial" w:hAnsi="Arial" w:cs="Arial"/>
          <w:b/>
          <w:bCs/>
        </w:rPr>
      </w:pPr>
    </w:p>
    <w:p w14:paraId="55AB252D" w14:textId="77777777" w:rsidR="0097112E" w:rsidRPr="0097112E" w:rsidRDefault="0097112E" w:rsidP="0097112E">
      <w:pPr>
        <w:rPr>
          <w:rFonts w:ascii="Arial" w:hAnsi="Arial" w:cs="Arial"/>
          <w:b/>
          <w:bCs/>
        </w:rPr>
      </w:pPr>
      <w:r w:rsidRPr="0097112E">
        <w:rPr>
          <w:rFonts w:ascii="Arial" w:hAnsi="Arial" w:cs="Arial"/>
          <w:b/>
          <w:bCs/>
        </w:rPr>
        <w:t>3.1 Introducción</w:t>
      </w:r>
    </w:p>
    <w:p w14:paraId="21BE1720" w14:textId="77777777" w:rsidR="0097112E" w:rsidRPr="0097112E" w:rsidRDefault="0097112E" w:rsidP="0097112E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7112E">
        <w:rPr>
          <w:rFonts w:ascii="Arial" w:hAnsi="Arial" w:cs="Arial"/>
        </w:rPr>
        <w:t>Propósito del documento: Servir de base para diseño y pruebas.</w:t>
      </w:r>
    </w:p>
    <w:p w14:paraId="1489F00F" w14:textId="77777777" w:rsidR="0097112E" w:rsidRPr="0097112E" w:rsidRDefault="0097112E" w:rsidP="0097112E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7112E">
        <w:rPr>
          <w:rFonts w:ascii="Arial" w:hAnsi="Arial" w:cs="Arial"/>
        </w:rPr>
        <w:t>Alcance del sistema: App + web + backend para reporte y análisis de incidentes.</w:t>
      </w:r>
    </w:p>
    <w:p w14:paraId="0ACB233A" w14:textId="77777777" w:rsidR="0097112E" w:rsidRPr="0097112E" w:rsidRDefault="0097112E" w:rsidP="0097112E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7112E">
        <w:rPr>
          <w:rFonts w:ascii="Arial" w:hAnsi="Arial" w:cs="Arial"/>
        </w:rPr>
        <w:t>Definiciones, acrónimos y abreviaciones: ver sección 1.7.</w:t>
      </w:r>
    </w:p>
    <w:p w14:paraId="2291CFC5" w14:textId="2D44F40C" w:rsidR="0097112E" w:rsidRDefault="0097112E" w:rsidP="00A51049">
      <w:pPr>
        <w:rPr>
          <w:rFonts w:ascii="Arial" w:hAnsi="Arial" w:cs="Arial"/>
          <w:b/>
          <w:bCs/>
        </w:rPr>
      </w:pPr>
    </w:p>
    <w:p w14:paraId="482CB7E9" w14:textId="77777777" w:rsidR="0097112E" w:rsidRPr="0097112E" w:rsidRDefault="0097112E" w:rsidP="0097112E">
      <w:pPr>
        <w:rPr>
          <w:rFonts w:ascii="Arial" w:hAnsi="Arial" w:cs="Arial"/>
          <w:b/>
          <w:bCs/>
        </w:rPr>
      </w:pPr>
      <w:r w:rsidRPr="0097112E">
        <w:rPr>
          <w:rFonts w:ascii="Arial" w:hAnsi="Arial" w:cs="Arial"/>
          <w:b/>
          <w:bCs/>
        </w:rPr>
        <w:t>3.2 Descripción General</w:t>
      </w:r>
    </w:p>
    <w:p w14:paraId="769845D9" w14:textId="77777777" w:rsidR="0097112E" w:rsidRPr="0097112E" w:rsidRDefault="0097112E" w:rsidP="0097112E">
      <w:pPr>
        <w:pStyle w:val="Prrafodelista"/>
        <w:numPr>
          <w:ilvl w:val="0"/>
          <w:numId w:val="16"/>
        </w:numPr>
      </w:pPr>
      <w:r w:rsidRPr="0097112E">
        <w:t>Perspectiva del producto: Sistema independiente con GUI móvil y web.</w:t>
      </w:r>
    </w:p>
    <w:p w14:paraId="4ABC9EBA" w14:textId="77777777" w:rsidR="0097112E" w:rsidRPr="0097112E" w:rsidRDefault="0097112E" w:rsidP="0097112E">
      <w:pPr>
        <w:pStyle w:val="Prrafodelista"/>
        <w:numPr>
          <w:ilvl w:val="0"/>
          <w:numId w:val="16"/>
        </w:numPr>
      </w:pPr>
      <w:r w:rsidRPr="0097112E">
        <w:t>Funciones del producto: envío de reportes, visualización de datos, gestión de usuarios.</w:t>
      </w:r>
    </w:p>
    <w:p w14:paraId="41221A04" w14:textId="77777777" w:rsidR="0097112E" w:rsidRPr="0097112E" w:rsidRDefault="0097112E" w:rsidP="0097112E">
      <w:pPr>
        <w:pStyle w:val="Prrafodelista"/>
        <w:numPr>
          <w:ilvl w:val="0"/>
          <w:numId w:val="16"/>
        </w:numPr>
      </w:pPr>
      <w:r w:rsidRPr="0097112E">
        <w:t>Características de los usuarios:</w:t>
      </w:r>
    </w:p>
    <w:p w14:paraId="544CDA20" w14:textId="77777777" w:rsidR="0097112E" w:rsidRPr="0097112E" w:rsidRDefault="0097112E" w:rsidP="0097112E">
      <w:pPr>
        <w:pStyle w:val="Prrafodelista"/>
        <w:numPr>
          <w:ilvl w:val="1"/>
          <w:numId w:val="17"/>
        </w:numPr>
      </w:pPr>
      <w:r w:rsidRPr="0097112E">
        <w:t>Ciudadanos: interacción sencilla.</w:t>
      </w:r>
    </w:p>
    <w:p w14:paraId="2358F331" w14:textId="77777777" w:rsidR="0097112E" w:rsidRPr="0097112E" w:rsidRDefault="0097112E" w:rsidP="0097112E">
      <w:pPr>
        <w:pStyle w:val="Prrafodelista"/>
        <w:numPr>
          <w:ilvl w:val="1"/>
          <w:numId w:val="17"/>
        </w:numPr>
      </w:pPr>
      <w:proofErr w:type="spellStart"/>
      <w:r w:rsidRPr="0097112E">
        <w:t>Admins</w:t>
      </w:r>
      <w:proofErr w:type="spellEnd"/>
      <w:r w:rsidRPr="0097112E">
        <w:t>: conocimientos medios de TI.</w:t>
      </w:r>
    </w:p>
    <w:p w14:paraId="4953360B" w14:textId="26E6521D" w:rsidR="0097112E" w:rsidRDefault="00F73BDB" w:rsidP="00A51049">
      <w:pPr>
        <w:rPr>
          <w:rFonts w:ascii="Arial" w:hAnsi="Arial" w:cs="Arial"/>
          <w:b/>
          <w:bCs/>
        </w:rPr>
      </w:pPr>
      <w:r w:rsidRPr="00F73BDB">
        <w:rPr>
          <w:rFonts w:ascii="Arial" w:hAnsi="Arial" w:cs="Arial"/>
          <w:b/>
          <w:bCs/>
        </w:rPr>
        <w:t>3.3 Requisitos Específicos</w:t>
      </w:r>
    </w:p>
    <w:p w14:paraId="04496D79" w14:textId="77777777" w:rsidR="00F73BDB" w:rsidRPr="00F73BDB" w:rsidRDefault="00F73BDB" w:rsidP="00F73BDB">
      <w:pPr>
        <w:rPr>
          <w:rFonts w:ascii="Arial" w:hAnsi="Arial" w:cs="Arial"/>
          <w:b/>
          <w:bCs/>
        </w:rPr>
      </w:pPr>
      <w:r w:rsidRPr="00F73BDB">
        <w:rPr>
          <w:rFonts w:ascii="Arial" w:hAnsi="Arial" w:cs="Arial"/>
          <w:b/>
          <w:bCs/>
        </w:rPr>
        <w:t>3.3.1 Requisitos Funcionales</w:t>
      </w:r>
    </w:p>
    <w:p w14:paraId="0FF96B84" w14:textId="77777777" w:rsidR="00F73BDB" w:rsidRPr="00F73BDB" w:rsidRDefault="00F73BDB" w:rsidP="00F73BDB">
      <w:pPr>
        <w:rPr>
          <w:rFonts w:ascii="Arial" w:hAnsi="Arial" w:cs="Arial"/>
        </w:rPr>
      </w:pPr>
      <w:r w:rsidRPr="00F73BDB">
        <w:rPr>
          <w:rFonts w:ascii="Arial" w:hAnsi="Arial" w:cs="Arial"/>
        </w:rPr>
        <w:t>RF-001: Autenticación de usuario</w:t>
      </w:r>
    </w:p>
    <w:p w14:paraId="6E9E4F0A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Precondición: El ciudadano ya está registrado en el sistema.</w:t>
      </w:r>
    </w:p>
    <w:p w14:paraId="4A4B134A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 Principal:</w:t>
      </w:r>
    </w:p>
    <w:p w14:paraId="3D2FE403" w14:textId="77777777" w:rsidR="00F73BDB" w:rsidRPr="00F73BDB" w:rsidRDefault="00F73BDB" w:rsidP="00F73BDB">
      <w:pPr>
        <w:pStyle w:val="Prrafodelista"/>
        <w:numPr>
          <w:ilvl w:val="1"/>
          <w:numId w:val="21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El usuario abre la pantalla de “Inicio de sesión”.</w:t>
      </w:r>
    </w:p>
    <w:p w14:paraId="714B10AB" w14:textId="77777777" w:rsidR="00F73BDB" w:rsidRPr="00F73BDB" w:rsidRDefault="00F73BDB" w:rsidP="00F73BDB">
      <w:pPr>
        <w:pStyle w:val="Prrafodelista"/>
        <w:numPr>
          <w:ilvl w:val="1"/>
          <w:numId w:val="21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Ingresa email y contraseña.</w:t>
      </w:r>
    </w:p>
    <w:p w14:paraId="67CB5832" w14:textId="77777777" w:rsidR="00F73BDB" w:rsidRPr="00F73BDB" w:rsidRDefault="00F73BDB" w:rsidP="00F73BDB">
      <w:pPr>
        <w:pStyle w:val="Prrafodelista"/>
        <w:numPr>
          <w:ilvl w:val="1"/>
          <w:numId w:val="21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El sistema valida credenciales.</w:t>
      </w:r>
    </w:p>
    <w:p w14:paraId="7F035B8A" w14:textId="77777777" w:rsidR="00F73BDB" w:rsidRPr="00F73BDB" w:rsidRDefault="00F73BDB" w:rsidP="00F73BDB">
      <w:pPr>
        <w:pStyle w:val="Prrafodelista"/>
        <w:numPr>
          <w:ilvl w:val="1"/>
          <w:numId w:val="21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 xml:space="preserve">Si son correctas, concede acceso y redirige al </w:t>
      </w:r>
      <w:proofErr w:type="spellStart"/>
      <w:r w:rsidRPr="00F73BDB">
        <w:rPr>
          <w:rFonts w:ascii="Arial" w:hAnsi="Arial" w:cs="Arial"/>
        </w:rPr>
        <w:t>dashboard</w:t>
      </w:r>
      <w:proofErr w:type="spellEnd"/>
      <w:r w:rsidRPr="00F73BDB">
        <w:rPr>
          <w:rFonts w:ascii="Arial" w:hAnsi="Arial" w:cs="Arial"/>
        </w:rPr>
        <w:t>.</w:t>
      </w:r>
    </w:p>
    <w:p w14:paraId="3EDBB41F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Flujos Alternos:</w:t>
      </w:r>
    </w:p>
    <w:p w14:paraId="0D99CDD3" w14:textId="77777777" w:rsidR="00F73BDB" w:rsidRPr="00F73BDB" w:rsidRDefault="00F73BDB" w:rsidP="00F73BDB">
      <w:pPr>
        <w:pStyle w:val="Prrafodelista"/>
        <w:numPr>
          <w:ilvl w:val="1"/>
          <w:numId w:val="22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A1: Si el email no existe → muestra “Usuario no encontrado” → fin.</w:t>
      </w:r>
    </w:p>
    <w:p w14:paraId="6079D2D8" w14:textId="77777777" w:rsidR="00F73BDB" w:rsidRPr="00F73BDB" w:rsidRDefault="00F73BDB" w:rsidP="00F73BDB">
      <w:pPr>
        <w:pStyle w:val="Prrafodelista"/>
        <w:numPr>
          <w:ilvl w:val="1"/>
          <w:numId w:val="22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A2: Si la contraseña es incorrecta → muestra “Contraseña inválida” → vuelve a paso 2 (máximo 3 intentos).</w:t>
      </w:r>
    </w:p>
    <w:p w14:paraId="3C9A9557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proofErr w:type="spellStart"/>
      <w:r w:rsidRPr="00F73BDB">
        <w:rPr>
          <w:rFonts w:ascii="Arial" w:hAnsi="Arial" w:cs="Arial"/>
        </w:rPr>
        <w:t>Poscondición</w:t>
      </w:r>
      <w:proofErr w:type="spellEnd"/>
      <w:r w:rsidRPr="00F73BDB">
        <w:rPr>
          <w:rFonts w:ascii="Arial" w:hAnsi="Arial" w:cs="Arial"/>
        </w:rPr>
        <w:t>: El usuario queda autenticado y con sesión activa.</w:t>
      </w:r>
    </w:p>
    <w:p w14:paraId="5564F35E" w14:textId="77777777" w:rsidR="00F73BDB" w:rsidRPr="00F73BDB" w:rsidRDefault="00F73BDB" w:rsidP="00F73BDB">
      <w:pPr>
        <w:rPr>
          <w:rFonts w:ascii="Arial" w:hAnsi="Arial" w:cs="Arial"/>
        </w:rPr>
      </w:pPr>
      <w:r w:rsidRPr="00F73BDB">
        <w:rPr>
          <w:rFonts w:ascii="Arial" w:hAnsi="Arial" w:cs="Arial"/>
        </w:rPr>
        <w:t>RF-002: Envío de reporte de incidente</w:t>
      </w:r>
    </w:p>
    <w:p w14:paraId="1CD93AA9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Precondición: El usuario ha iniciado sesión.</w:t>
      </w:r>
    </w:p>
    <w:p w14:paraId="54AC333E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 Principal:</w:t>
      </w:r>
    </w:p>
    <w:p w14:paraId="6D36C729" w14:textId="77777777" w:rsidR="00F73BDB" w:rsidRPr="00F73BDB" w:rsidRDefault="00F73BDB" w:rsidP="00F73BDB">
      <w:pPr>
        <w:pStyle w:val="Prrafodelista"/>
        <w:numPr>
          <w:ilvl w:val="1"/>
          <w:numId w:val="25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El ciudadano selecciona “Nuevo reporte”.</w:t>
      </w:r>
    </w:p>
    <w:p w14:paraId="6983507A" w14:textId="77777777" w:rsidR="00F73BDB" w:rsidRPr="00F73BDB" w:rsidRDefault="00F73BDB" w:rsidP="00F73BDB">
      <w:pPr>
        <w:pStyle w:val="Prrafodelista"/>
        <w:numPr>
          <w:ilvl w:val="1"/>
          <w:numId w:val="25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Completa campos: descripción, tipo de incidente, ubicación (mapa o GPS).</w:t>
      </w:r>
    </w:p>
    <w:p w14:paraId="6DB33767" w14:textId="77777777" w:rsidR="00F73BDB" w:rsidRPr="00F73BDB" w:rsidRDefault="00F73BDB" w:rsidP="00F73BDB">
      <w:pPr>
        <w:pStyle w:val="Prrafodelista"/>
        <w:numPr>
          <w:ilvl w:val="1"/>
          <w:numId w:val="25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Adjunta fotografía (opcional).</w:t>
      </w:r>
    </w:p>
    <w:p w14:paraId="0F615784" w14:textId="77777777" w:rsidR="00F73BDB" w:rsidRPr="00F73BDB" w:rsidRDefault="00F73BDB" w:rsidP="00F73BDB">
      <w:pPr>
        <w:pStyle w:val="Prrafodelista"/>
        <w:numPr>
          <w:ilvl w:val="1"/>
          <w:numId w:val="25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Pulsa “Enviar”.</w:t>
      </w:r>
    </w:p>
    <w:p w14:paraId="2467286A" w14:textId="77777777" w:rsidR="00F73BDB" w:rsidRPr="00F73BDB" w:rsidRDefault="00F73BDB" w:rsidP="00F73BDB">
      <w:pPr>
        <w:pStyle w:val="Prrafodelista"/>
        <w:numPr>
          <w:ilvl w:val="1"/>
          <w:numId w:val="25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El sistema guarda el reporte y muestra confirmación.</w:t>
      </w:r>
    </w:p>
    <w:p w14:paraId="24862C99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Flujos Alternos:</w:t>
      </w:r>
    </w:p>
    <w:p w14:paraId="4A69A500" w14:textId="77777777" w:rsidR="00F73BDB" w:rsidRPr="00F73BDB" w:rsidRDefault="00F73BDB" w:rsidP="00F73BDB">
      <w:pPr>
        <w:pStyle w:val="Prrafodelista"/>
        <w:numPr>
          <w:ilvl w:val="1"/>
          <w:numId w:val="26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A1: Si falta descripción o ubicación → alerta “Campos obligatorios” → vuelve a paso 2.</w:t>
      </w:r>
    </w:p>
    <w:p w14:paraId="51EBCC69" w14:textId="77777777" w:rsidR="00F73BDB" w:rsidRPr="00F73BDB" w:rsidRDefault="00F73BDB" w:rsidP="00F73BDB">
      <w:pPr>
        <w:pStyle w:val="Prrafodelista"/>
        <w:numPr>
          <w:ilvl w:val="1"/>
          <w:numId w:val="26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lastRenderedPageBreak/>
        <w:t>A2: Si la foto excede peso permitido → muestra “Archivo muy grande” → vuelve a paso 3.</w:t>
      </w:r>
    </w:p>
    <w:p w14:paraId="5E0DC90F" w14:textId="77777777" w:rsidR="00F73BDB" w:rsidRPr="00F73BDB" w:rsidRDefault="00F73BDB" w:rsidP="00F73BDB">
      <w:pPr>
        <w:pStyle w:val="Prrafodelista"/>
        <w:numPr>
          <w:ilvl w:val="1"/>
          <w:numId w:val="26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A3: Si falla conexión al servidor → muestra “Error de red” → opción “Reintentar” o “Guardar en borrador”.</w:t>
      </w:r>
    </w:p>
    <w:p w14:paraId="51E73A63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proofErr w:type="spellStart"/>
      <w:r w:rsidRPr="00F73BDB">
        <w:rPr>
          <w:rFonts w:ascii="Arial" w:hAnsi="Arial" w:cs="Arial"/>
        </w:rPr>
        <w:t>Poscondición</w:t>
      </w:r>
      <w:proofErr w:type="spellEnd"/>
      <w:r w:rsidRPr="00F73BDB">
        <w:rPr>
          <w:rFonts w:ascii="Arial" w:hAnsi="Arial" w:cs="Arial"/>
        </w:rPr>
        <w:t>: Se genera un nuevo reporte con estado “Pendiente de validación”.</w:t>
      </w:r>
    </w:p>
    <w:p w14:paraId="6CE8FCAC" w14:textId="5E487A0B" w:rsidR="00F73BDB" w:rsidRDefault="00F73BDB" w:rsidP="00A51049">
      <w:pPr>
        <w:rPr>
          <w:rFonts w:ascii="Arial" w:hAnsi="Arial" w:cs="Arial"/>
          <w:b/>
          <w:bCs/>
        </w:rPr>
      </w:pPr>
    </w:p>
    <w:p w14:paraId="55D89F2E" w14:textId="77777777" w:rsidR="00F73BDB" w:rsidRPr="00F73BDB" w:rsidRDefault="00F73BDB" w:rsidP="00F73BDB">
      <w:pPr>
        <w:rPr>
          <w:rFonts w:ascii="Arial" w:hAnsi="Arial" w:cs="Arial"/>
        </w:rPr>
      </w:pPr>
      <w:r w:rsidRPr="00F73BDB">
        <w:rPr>
          <w:rFonts w:ascii="Arial" w:hAnsi="Arial" w:cs="Arial"/>
        </w:rPr>
        <w:t>RF-003: Validación y clasificación de incidentes</w:t>
      </w:r>
    </w:p>
    <w:p w14:paraId="725F84FE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Precondición: El administrador municipal ha iniciado sesión en el portal web.</w:t>
      </w:r>
    </w:p>
    <w:p w14:paraId="557E09F2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 Principal:</w:t>
      </w:r>
    </w:p>
    <w:p w14:paraId="5F50648D" w14:textId="77777777" w:rsidR="00F73BDB" w:rsidRPr="00F73BDB" w:rsidRDefault="00F73BDB" w:rsidP="00F73BDB">
      <w:pPr>
        <w:pStyle w:val="Prrafodelista"/>
        <w:numPr>
          <w:ilvl w:val="1"/>
          <w:numId w:val="29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 xml:space="preserve">El </w:t>
      </w:r>
      <w:proofErr w:type="spellStart"/>
      <w:r w:rsidRPr="00F73BDB">
        <w:rPr>
          <w:rFonts w:ascii="Arial" w:hAnsi="Arial" w:cs="Arial"/>
        </w:rPr>
        <w:t>admin</w:t>
      </w:r>
      <w:proofErr w:type="spellEnd"/>
      <w:r w:rsidRPr="00F73BDB">
        <w:rPr>
          <w:rFonts w:ascii="Arial" w:hAnsi="Arial" w:cs="Arial"/>
        </w:rPr>
        <w:t xml:space="preserve"> accede a la lista de reportes pendientes.</w:t>
      </w:r>
    </w:p>
    <w:p w14:paraId="2A2E54AF" w14:textId="77777777" w:rsidR="00F73BDB" w:rsidRPr="00F73BDB" w:rsidRDefault="00F73BDB" w:rsidP="00F73BDB">
      <w:pPr>
        <w:pStyle w:val="Prrafodelista"/>
        <w:numPr>
          <w:ilvl w:val="1"/>
          <w:numId w:val="29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Selecciona un reporte.</w:t>
      </w:r>
    </w:p>
    <w:p w14:paraId="4E7380C9" w14:textId="77777777" w:rsidR="00F73BDB" w:rsidRPr="00F73BDB" w:rsidRDefault="00F73BDB" w:rsidP="00F73BDB">
      <w:pPr>
        <w:pStyle w:val="Prrafodelista"/>
        <w:numPr>
          <w:ilvl w:val="1"/>
          <w:numId w:val="29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Revisa fotografía, descripción y ubicación.</w:t>
      </w:r>
    </w:p>
    <w:p w14:paraId="4020763D" w14:textId="77777777" w:rsidR="00F73BDB" w:rsidRPr="00F73BDB" w:rsidRDefault="00F73BDB" w:rsidP="00F73BDB">
      <w:pPr>
        <w:pStyle w:val="Prrafodelista"/>
        <w:numPr>
          <w:ilvl w:val="1"/>
          <w:numId w:val="29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Asigna categoría (vandalismo, falla de infraestructura, riesgo) y prioridad.</w:t>
      </w:r>
    </w:p>
    <w:p w14:paraId="3864C61F" w14:textId="77777777" w:rsidR="00F73BDB" w:rsidRPr="00F73BDB" w:rsidRDefault="00F73BDB" w:rsidP="00F73BDB">
      <w:pPr>
        <w:pStyle w:val="Prrafodelista"/>
        <w:numPr>
          <w:ilvl w:val="1"/>
          <w:numId w:val="29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Marca “Validar” para actualizar estado a “Validado”.</w:t>
      </w:r>
    </w:p>
    <w:p w14:paraId="0D116370" w14:textId="77777777" w:rsidR="00F73BDB" w:rsidRPr="00F73BDB" w:rsidRDefault="00F73BDB" w:rsidP="00F73BDB">
      <w:pPr>
        <w:pStyle w:val="Prrafodelista"/>
        <w:numPr>
          <w:ilvl w:val="1"/>
          <w:numId w:val="29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El sistema notifica al ciudadano.</w:t>
      </w:r>
    </w:p>
    <w:p w14:paraId="6F2080CC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Flujos Alternos:</w:t>
      </w:r>
    </w:p>
    <w:p w14:paraId="4CFA0C64" w14:textId="77777777" w:rsidR="00F73BDB" w:rsidRPr="00F73BDB" w:rsidRDefault="00F73BDB" w:rsidP="00F73BDB">
      <w:pPr>
        <w:pStyle w:val="Prrafodelista"/>
        <w:numPr>
          <w:ilvl w:val="1"/>
          <w:numId w:val="3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A1: Si el reporte es falso/inválido → marca “Rechazar” y guarda observaciones → notifica al usuario.</w:t>
      </w:r>
    </w:p>
    <w:p w14:paraId="2FBA42F4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proofErr w:type="spellStart"/>
      <w:r w:rsidRPr="00F73BDB">
        <w:rPr>
          <w:rFonts w:ascii="Arial" w:hAnsi="Arial" w:cs="Arial"/>
        </w:rPr>
        <w:t>Poscondición</w:t>
      </w:r>
      <w:proofErr w:type="spellEnd"/>
      <w:r w:rsidRPr="00F73BDB">
        <w:rPr>
          <w:rFonts w:ascii="Arial" w:hAnsi="Arial" w:cs="Arial"/>
        </w:rPr>
        <w:t>: El reporte queda con estado “Validado” o “Rechazado” y categoría asignada.</w:t>
      </w:r>
    </w:p>
    <w:p w14:paraId="1D7EE791" w14:textId="428CF4D0" w:rsidR="00F73BDB" w:rsidRDefault="00F73BDB" w:rsidP="00A51049">
      <w:pPr>
        <w:rPr>
          <w:rFonts w:ascii="Arial" w:hAnsi="Arial" w:cs="Arial"/>
          <w:b/>
          <w:bCs/>
        </w:rPr>
      </w:pPr>
    </w:p>
    <w:p w14:paraId="4B431980" w14:textId="77777777" w:rsidR="00F73BDB" w:rsidRPr="00F73BDB" w:rsidRDefault="00F73BDB" w:rsidP="00F73BDB">
      <w:pPr>
        <w:rPr>
          <w:rFonts w:ascii="Arial" w:hAnsi="Arial" w:cs="Arial"/>
        </w:rPr>
      </w:pPr>
      <w:r w:rsidRPr="00F73BDB">
        <w:rPr>
          <w:rFonts w:ascii="Arial" w:hAnsi="Arial" w:cs="Arial"/>
        </w:rPr>
        <w:t>RF-004: Generación y exportación de reportes estadísticos</w:t>
      </w:r>
    </w:p>
    <w:p w14:paraId="683617CB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Precondición: El administrador está autenticado.</w:t>
      </w:r>
    </w:p>
    <w:p w14:paraId="7E3BADD8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 Principal:</w:t>
      </w:r>
    </w:p>
    <w:p w14:paraId="52893546" w14:textId="77777777" w:rsidR="00F73BDB" w:rsidRPr="00F73BDB" w:rsidRDefault="00F73BDB" w:rsidP="00F73BDB">
      <w:pPr>
        <w:pStyle w:val="Prrafodelista"/>
        <w:numPr>
          <w:ilvl w:val="1"/>
          <w:numId w:val="33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 xml:space="preserve">El </w:t>
      </w:r>
      <w:proofErr w:type="spellStart"/>
      <w:r w:rsidRPr="00F73BDB">
        <w:rPr>
          <w:rFonts w:ascii="Arial" w:hAnsi="Arial" w:cs="Arial"/>
        </w:rPr>
        <w:t>admin</w:t>
      </w:r>
      <w:proofErr w:type="spellEnd"/>
      <w:r w:rsidRPr="00F73BDB">
        <w:rPr>
          <w:rFonts w:ascii="Arial" w:hAnsi="Arial" w:cs="Arial"/>
        </w:rPr>
        <w:t xml:space="preserve"> abre sección “Estadísticas”.</w:t>
      </w:r>
    </w:p>
    <w:p w14:paraId="74CD975E" w14:textId="77777777" w:rsidR="00F73BDB" w:rsidRPr="00F73BDB" w:rsidRDefault="00F73BDB" w:rsidP="00F73BDB">
      <w:pPr>
        <w:pStyle w:val="Prrafodelista"/>
        <w:numPr>
          <w:ilvl w:val="1"/>
          <w:numId w:val="33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Selecciona rango de fechas y filtros (zona, categoría).</w:t>
      </w:r>
    </w:p>
    <w:p w14:paraId="0E34E24B" w14:textId="77777777" w:rsidR="00F73BDB" w:rsidRPr="00F73BDB" w:rsidRDefault="00F73BDB" w:rsidP="00F73BDB">
      <w:pPr>
        <w:pStyle w:val="Prrafodelista"/>
        <w:numPr>
          <w:ilvl w:val="1"/>
          <w:numId w:val="33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El sistema muestra gráficas y tablas.</w:t>
      </w:r>
    </w:p>
    <w:p w14:paraId="1DDA1584" w14:textId="77777777" w:rsidR="00F73BDB" w:rsidRPr="00F73BDB" w:rsidRDefault="00F73BDB" w:rsidP="00F73BDB">
      <w:pPr>
        <w:pStyle w:val="Prrafodelista"/>
        <w:numPr>
          <w:ilvl w:val="1"/>
          <w:numId w:val="33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Pulsa “Exportar” y elige formato (PDF / Excel).</w:t>
      </w:r>
    </w:p>
    <w:p w14:paraId="52781A41" w14:textId="77777777" w:rsidR="00F73BDB" w:rsidRPr="00F73BDB" w:rsidRDefault="00F73BDB" w:rsidP="00F73BDB">
      <w:pPr>
        <w:pStyle w:val="Prrafodelista"/>
        <w:numPr>
          <w:ilvl w:val="1"/>
          <w:numId w:val="33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El sistema genera y descarga el archivo.</w:t>
      </w:r>
    </w:p>
    <w:p w14:paraId="64941D62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Flujos Alternos:</w:t>
      </w:r>
    </w:p>
    <w:p w14:paraId="2138166A" w14:textId="77777777" w:rsidR="00F73BDB" w:rsidRPr="00F73BDB" w:rsidRDefault="00F73BDB" w:rsidP="00F73BDB">
      <w:pPr>
        <w:pStyle w:val="Prrafodelista"/>
        <w:numPr>
          <w:ilvl w:val="1"/>
          <w:numId w:val="34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A1: Si no hay datos en el rango → muestra “No hay datos para esos filtros”.</w:t>
      </w:r>
    </w:p>
    <w:p w14:paraId="7FC0A3DD" w14:textId="77777777" w:rsidR="00F73BDB" w:rsidRPr="00F73BDB" w:rsidRDefault="00F73BDB" w:rsidP="00F73BDB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proofErr w:type="spellStart"/>
      <w:r w:rsidRPr="00F73BDB">
        <w:rPr>
          <w:rFonts w:ascii="Arial" w:hAnsi="Arial" w:cs="Arial"/>
        </w:rPr>
        <w:t>Poscondición</w:t>
      </w:r>
      <w:proofErr w:type="spellEnd"/>
      <w:r w:rsidRPr="00F73BDB">
        <w:rPr>
          <w:rFonts w:ascii="Arial" w:hAnsi="Arial" w:cs="Arial"/>
        </w:rPr>
        <w:t>: Se descarga un archivo con la estadística solicitada.</w:t>
      </w:r>
    </w:p>
    <w:p w14:paraId="3498A163" w14:textId="40B6370F" w:rsidR="00F73BDB" w:rsidRDefault="00F73BDB" w:rsidP="00A51049">
      <w:pPr>
        <w:rPr>
          <w:rFonts w:ascii="Arial" w:hAnsi="Arial" w:cs="Arial"/>
          <w:b/>
          <w:bCs/>
        </w:rPr>
      </w:pPr>
    </w:p>
    <w:p w14:paraId="775C2CEB" w14:textId="77777777" w:rsidR="00F73BDB" w:rsidRPr="00F73BDB" w:rsidRDefault="00F73BDB" w:rsidP="00F73BDB">
      <w:pPr>
        <w:rPr>
          <w:rFonts w:ascii="Arial" w:hAnsi="Arial" w:cs="Arial"/>
        </w:rPr>
      </w:pPr>
      <w:r w:rsidRPr="00F73BDB">
        <w:rPr>
          <w:rFonts w:ascii="Arial" w:hAnsi="Arial" w:cs="Arial"/>
        </w:rPr>
        <w:t>RF-005: Gestión de usuarios y permisos</w:t>
      </w:r>
    </w:p>
    <w:p w14:paraId="2634341A" w14:textId="77777777" w:rsidR="00F73BDB" w:rsidRPr="00F73BDB" w:rsidRDefault="00F73BDB" w:rsidP="00F73BDB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Precondición: El administrador principal ha iniciado sesión y posee rol “Super-</w:t>
      </w:r>
      <w:proofErr w:type="spellStart"/>
      <w:r w:rsidRPr="00F73BDB">
        <w:rPr>
          <w:rFonts w:ascii="Arial" w:hAnsi="Arial" w:cs="Arial"/>
        </w:rPr>
        <w:t>Admin</w:t>
      </w:r>
      <w:proofErr w:type="spellEnd"/>
      <w:r w:rsidRPr="00F73BDB">
        <w:rPr>
          <w:rFonts w:ascii="Arial" w:hAnsi="Arial" w:cs="Arial"/>
        </w:rPr>
        <w:t>”.</w:t>
      </w:r>
    </w:p>
    <w:p w14:paraId="3BBF7F52" w14:textId="77777777" w:rsidR="00F73BDB" w:rsidRPr="00F73BDB" w:rsidRDefault="00F73BDB" w:rsidP="00F73BDB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 Principal:</w:t>
      </w:r>
    </w:p>
    <w:p w14:paraId="3C843745" w14:textId="77777777" w:rsidR="00F73BDB" w:rsidRPr="00F73BDB" w:rsidRDefault="00F73BDB" w:rsidP="00F73BDB">
      <w:pPr>
        <w:pStyle w:val="Prrafodelista"/>
        <w:numPr>
          <w:ilvl w:val="1"/>
          <w:numId w:val="38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Accede a “Usuarios” en el menú.</w:t>
      </w:r>
    </w:p>
    <w:p w14:paraId="37491AAC" w14:textId="77777777" w:rsidR="00F73BDB" w:rsidRPr="00F73BDB" w:rsidRDefault="00F73BDB" w:rsidP="00F73BDB">
      <w:pPr>
        <w:pStyle w:val="Prrafodelista"/>
        <w:numPr>
          <w:ilvl w:val="1"/>
          <w:numId w:val="38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Elige “Crear usuario” / “Editar” / “Eliminar”.</w:t>
      </w:r>
    </w:p>
    <w:p w14:paraId="0A9112B4" w14:textId="77777777" w:rsidR="00F73BDB" w:rsidRPr="00F73BDB" w:rsidRDefault="00F73BDB" w:rsidP="00F73BDB">
      <w:pPr>
        <w:pStyle w:val="Prrafodelista"/>
        <w:numPr>
          <w:ilvl w:val="1"/>
          <w:numId w:val="38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Para creación: ingresa nombre, email, rol (</w:t>
      </w:r>
      <w:proofErr w:type="spellStart"/>
      <w:r w:rsidRPr="00F73BDB">
        <w:rPr>
          <w:rFonts w:ascii="Arial" w:hAnsi="Arial" w:cs="Arial"/>
        </w:rPr>
        <w:t>admin</w:t>
      </w:r>
      <w:proofErr w:type="spellEnd"/>
      <w:r w:rsidRPr="00F73BDB">
        <w:rPr>
          <w:rFonts w:ascii="Arial" w:hAnsi="Arial" w:cs="Arial"/>
        </w:rPr>
        <w:t>, analista, lector).</w:t>
      </w:r>
    </w:p>
    <w:p w14:paraId="7A872B2D" w14:textId="77777777" w:rsidR="00F73BDB" w:rsidRPr="00F73BDB" w:rsidRDefault="00F73BDB" w:rsidP="00F73BDB">
      <w:pPr>
        <w:pStyle w:val="Prrafodelista"/>
        <w:numPr>
          <w:ilvl w:val="1"/>
          <w:numId w:val="38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lastRenderedPageBreak/>
        <w:t>Guarda cambios.</w:t>
      </w:r>
    </w:p>
    <w:p w14:paraId="2E90487F" w14:textId="77777777" w:rsidR="00F73BDB" w:rsidRPr="00F73BDB" w:rsidRDefault="00F73BDB" w:rsidP="00F73BDB">
      <w:pPr>
        <w:pStyle w:val="Prrafodelista"/>
        <w:numPr>
          <w:ilvl w:val="1"/>
          <w:numId w:val="38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El sistema actualiza la lista y notifica acción realizada.</w:t>
      </w:r>
    </w:p>
    <w:p w14:paraId="703A0062" w14:textId="77777777" w:rsidR="00F73BDB" w:rsidRPr="00F73BDB" w:rsidRDefault="00F73BDB" w:rsidP="00F73BDB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Flujos Alternos:</w:t>
      </w:r>
    </w:p>
    <w:p w14:paraId="7C2D9E0B" w14:textId="77777777" w:rsidR="00F73BDB" w:rsidRPr="00F73BDB" w:rsidRDefault="00F73BDB" w:rsidP="00F73BDB">
      <w:pPr>
        <w:pStyle w:val="Prrafodelista"/>
        <w:numPr>
          <w:ilvl w:val="1"/>
          <w:numId w:val="39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>A1: Si el email ya existe → alerta “Usuario ya registrado” → fin.</w:t>
      </w:r>
    </w:p>
    <w:p w14:paraId="7D15024E" w14:textId="77777777" w:rsidR="00F73BDB" w:rsidRPr="00F73BDB" w:rsidRDefault="00F73BDB" w:rsidP="00F73BDB">
      <w:pPr>
        <w:pStyle w:val="Prrafodelista"/>
        <w:numPr>
          <w:ilvl w:val="1"/>
          <w:numId w:val="39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 xml:space="preserve">A2: Si intenta eliminar al último </w:t>
      </w:r>
      <w:proofErr w:type="spellStart"/>
      <w:r w:rsidRPr="00F73BDB">
        <w:rPr>
          <w:rFonts w:ascii="Arial" w:hAnsi="Arial" w:cs="Arial"/>
        </w:rPr>
        <w:t>super-admin</w:t>
      </w:r>
      <w:proofErr w:type="spellEnd"/>
      <w:r w:rsidRPr="00F73BDB">
        <w:rPr>
          <w:rFonts w:ascii="Arial" w:hAnsi="Arial" w:cs="Arial"/>
        </w:rPr>
        <w:t xml:space="preserve"> → bloquea acción con mensaje.</w:t>
      </w:r>
    </w:p>
    <w:p w14:paraId="2A066359" w14:textId="77777777" w:rsidR="00F73BDB" w:rsidRPr="00F73BDB" w:rsidRDefault="00F73BDB" w:rsidP="00F73BDB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F73BDB">
        <w:rPr>
          <w:rFonts w:ascii="Arial" w:hAnsi="Arial" w:cs="Arial"/>
        </w:rPr>
        <w:t>Poscondición</w:t>
      </w:r>
      <w:proofErr w:type="spellEnd"/>
      <w:r w:rsidRPr="00F73BDB">
        <w:rPr>
          <w:rFonts w:ascii="Arial" w:hAnsi="Arial" w:cs="Arial"/>
        </w:rPr>
        <w:t>: La lista de usuarios refleja la modificación (nuevo, editado o eliminado).</w:t>
      </w:r>
    </w:p>
    <w:p w14:paraId="296AFF89" w14:textId="5C85E3E8" w:rsidR="00F73BDB" w:rsidRDefault="00F73BDB" w:rsidP="00A51049">
      <w:pPr>
        <w:rPr>
          <w:rFonts w:ascii="Arial" w:hAnsi="Arial" w:cs="Arial"/>
          <w:b/>
          <w:bCs/>
        </w:rPr>
      </w:pPr>
      <w:r w:rsidRPr="00F73BDB">
        <w:rPr>
          <w:rFonts w:ascii="Arial" w:hAnsi="Arial" w:cs="Arial"/>
          <w:b/>
          <w:bCs/>
        </w:rPr>
        <w:t>3.3.2 Requisitos No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6"/>
        <w:gridCol w:w="1710"/>
        <w:gridCol w:w="3821"/>
        <w:gridCol w:w="2421"/>
      </w:tblGrid>
      <w:tr w:rsidR="00F73BDB" w:rsidRPr="00F73BDB" w14:paraId="1A598BED" w14:textId="77777777" w:rsidTr="00F73BDB">
        <w:tc>
          <w:tcPr>
            <w:tcW w:w="0" w:type="auto"/>
            <w:hideMark/>
          </w:tcPr>
          <w:p w14:paraId="466DA966" w14:textId="77777777" w:rsidR="00F73BDB" w:rsidRPr="00F73BDB" w:rsidRDefault="00F73BDB" w:rsidP="00F73BD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78087C5A" w14:textId="77777777" w:rsidR="00F73BDB" w:rsidRPr="00F73BDB" w:rsidRDefault="00F73BDB" w:rsidP="00F73BD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Categoría</w:t>
            </w:r>
          </w:p>
        </w:tc>
        <w:tc>
          <w:tcPr>
            <w:tcW w:w="0" w:type="auto"/>
            <w:hideMark/>
          </w:tcPr>
          <w:p w14:paraId="789781C7" w14:textId="77777777" w:rsidR="00F73BDB" w:rsidRPr="00F73BDB" w:rsidRDefault="00F73BDB" w:rsidP="00F73BD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Descripción</w:t>
            </w:r>
          </w:p>
        </w:tc>
        <w:tc>
          <w:tcPr>
            <w:tcW w:w="0" w:type="auto"/>
            <w:hideMark/>
          </w:tcPr>
          <w:p w14:paraId="675A9D83" w14:textId="77777777" w:rsidR="00F73BDB" w:rsidRPr="00F73BDB" w:rsidRDefault="00F73BDB" w:rsidP="00F73BD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Métrica / Validación</w:t>
            </w:r>
          </w:p>
        </w:tc>
      </w:tr>
      <w:tr w:rsidR="00F73BDB" w:rsidRPr="00F73BDB" w14:paraId="2678E361" w14:textId="77777777" w:rsidTr="00F73BDB">
        <w:tc>
          <w:tcPr>
            <w:tcW w:w="0" w:type="auto"/>
            <w:hideMark/>
          </w:tcPr>
          <w:p w14:paraId="7859B4B2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RNF-001</w:t>
            </w:r>
          </w:p>
        </w:tc>
        <w:tc>
          <w:tcPr>
            <w:tcW w:w="0" w:type="auto"/>
            <w:hideMark/>
          </w:tcPr>
          <w:p w14:paraId="24761A4F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61DC1619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Todas las comunicaciones cliente-servidor deben usar TLS 1.2 o superior.</w:t>
            </w:r>
          </w:p>
        </w:tc>
        <w:tc>
          <w:tcPr>
            <w:tcW w:w="0" w:type="auto"/>
            <w:hideMark/>
          </w:tcPr>
          <w:p w14:paraId="5348AF46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Escaneo de puertos y pruebas SSL</w:t>
            </w:r>
          </w:p>
        </w:tc>
      </w:tr>
      <w:tr w:rsidR="00F73BDB" w:rsidRPr="00F73BDB" w14:paraId="027D777F" w14:textId="77777777" w:rsidTr="00F73BDB">
        <w:tc>
          <w:tcPr>
            <w:tcW w:w="0" w:type="auto"/>
            <w:hideMark/>
          </w:tcPr>
          <w:p w14:paraId="06B7B6A4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RNF-002</w:t>
            </w:r>
          </w:p>
        </w:tc>
        <w:tc>
          <w:tcPr>
            <w:tcW w:w="0" w:type="auto"/>
            <w:hideMark/>
          </w:tcPr>
          <w:p w14:paraId="50E6601C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Disponibilidad</w:t>
            </w:r>
          </w:p>
        </w:tc>
        <w:tc>
          <w:tcPr>
            <w:tcW w:w="0" w:type="auto"/>
            <w:hideMark/>
          </w:tcPr>
          <w:p w14:paraId="3101E44B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La plataforma debe tener un </w:t>
            </w:r>
            <w:proofErr w:type="spellStart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uptime</w:t>
            </w:r>
            <w:proofErr w:type="spellEnd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 mínimo del 95 % en horas hábiles.</w:t>
            </w:r>
          </w:p>
        </w:tc>
        <w:tc>
          <w:tcPr>
            <w:tcW w:w="0" w:type="auto"/>
            <w:hideMark/>
          </w:tcPr>
          <w:p w14:paraId="309FEE1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Monitoreo con herramienta de </w:t>
            </w:r>
            <w:proofErr w:type="spellStart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uptime</w:t>
            </w:r>
            <w:proofErr w:type="spellEnd"/>
          </w:p>
        </w:tc>
      </w:tr>
      <w:tr w:rsidR="00F73BDB" w:rsidRPr="00F73BDB" w14:paraId="7E8FE001" w14:textId="77777777" w:rsidTr="00F73BDB">
        <w:tc>
          <w:tcPr>
            <w:tcW w:w="0" w:type="auto"/>
            <w:hideMark/>
          </w:tcPr>
          <w:p w14:paraId="225DEAC7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RNF-003</w:t>
            </w:r>
          </w:p>
        </w:tc>
        <w:tc>
          <w:tcPr>
            <w:tcW w:w="0" w:type="auto"/>
            <w:hideMark/>
          </w:tcPr>
          <w:p w14:paraId="08048B26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Rendimiento</w:t>
            </w:r>
          </w:p>
        </w:tc>
        <w:tc>
          <w:tcPr>
            <w:tcW w:w="0" w:type="auto"/>
            <w:hideMark/>
          </w:tcPr>
          <w:p w14:paraId="315AD36C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El 90 % de las llamadas a la API deben responder en ≤ 300 ms.</w:t>
            </w:r>
          </w:p>
        </w:tc>
        <w:tc>
          <w:tcPr>
            <w:tcW w:w="0" w:type="auto"/>
            <w:hideMark/>
          </w:tcPr>
          <w:p w14:paraId="046DACEE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Pruebas de carga p90 (</w:t>
            </w:r>
            <w:proofErr w:type="spellStart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JMeter</w:t>
            </w:r>
            <w:proofErr w:type="spellEnd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, </w:t>
            </w:r>
            <w:proofErr w:type="spellStart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Locust</w:t>
            </w:r>
            <w:proofErr w:type="spellEnd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)</w:t>
            </w:r>
          </w:p>
        </w:tc>
      </w:tr>
      <w:tr w:rsidR="00F73BDB" w:rsidRPr="00F73BDB" w14:paraId="17A2DDB6" w14:textId="77777777" w:rsidTr="00F73BDB">
        <w:tc>
          <w:tcPr>
            <w:tcW w:w="0" w:type="auto"/>
            <w:hideMark/>
          </w:tcPr>
          <w:p w14:paraId="70917362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RNF-004</w:t>
            </w:r>
          </w:p>
        </w:tc>
        <w:tc>
          <w:tcPr>
            <w:tcW w:w="0" w:type="auto"/>
            <w:hideMark/>
          </w:tcPr>
          <w:p w14:paraId="17045B88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Escalabilidad</w:t>
            </w:r>
          </w:p>
        </w:tc>
        <w:tc>
          <w:tcPr>
            <w:tcW w:w="0" w:type="auto"/>
            <w:hideMark/>
          </w:tcPr>
          <w:p w14:paraId="1D383DA9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Soportar hasta 500 usuarios concurrentes sin degradar el rendimiento.</w:t>
            </w:r>
          </w:p>
        </w:tc>
        <w:tc>
          <w:tcPr>
            <w:tcW w:w="0" w:type="auto"/>
            <w:hideMark/>
          </w:tcPr>
          <w:p w14:paraId="11A23A4A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Pruebas de escalado (stress test)</w:t>
            </w:r>
          </w:p>
        </w:tc>
      </w:tr>
      <w:tr w:rsidR="00F73BDB" w:rsidRPr="00F73BDB" w14:paraId="12AE3A7F" w14:textId="77777777" w:rsidTr="00F73BDB">
        <w:tc>
          <w:tcPr>
            <w:tcW w:w="0" w:type="auto"/>
            <w:hideMark/>
          </w:tcPr>
          <w:p w14:paraId="5E2044C4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RNF-005</w:t>
            </w:r>
          </w:p>
        </w:tc>
        <w:tc>
          <w:tcPr>
            <w:tcW w:w="0" w:type="auto"/>
            <w:hideMark/>
          </w:tcPr>
          <w:p w14:paraId="16FAEF2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Usabilidad</w:t>
            </w:r>
          </w:p>
        </w:tc>
        <w:tc>
          <w:tcPr>
            <w:tcW w:w="0" w:type="auto"/>
            <w:hideMark/>
          </w:tcPr>
          <w:p w14:paraId="33B50D0C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Tiempo de aprendizaje para un nuevo usuario ≤ 1 hora.</w:t>
            </w:r>
          </w:p>
        </w:tc>
        <w:tc>
          <w:tcPr>
            <w:tcW w:w="0" w:type="auto"/>
            <w:hideMark/>
          </w:tcPr>
          <w:p w14:paraId="43C25E73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Test con usuarios reales</w:t>
            </w:r>
          </w:p>
        </w:tc>
      </w:tr>
      <w:tr w:rsidR="00F73BDB" w:rsidRPr="00F73BDB" w14:paraId="01D742B0" w14:textId="77777777" w:rsidTr="00F73BDB">
        <w:tc>
          <w:tcPr>
            <w:tcW w:w="0" w:type="auto"/>
            <w:hideMark/>
          </w:tcPr>
          <w:p w14:paraId="4106D003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RNF-006</w:t>
            </w:r>
          </w:p>
        </w:tc>
        <w:tc>
          <w:tcPr>
            <w:tcW w:w="0" w:type="auto"/>
            <w:hideMark/>
          </w:tcPr>
          <w:p w14:paraId="3D66CD92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Mantención</w:t>
            </w:r>
          </w:p>
        </w:tc>
        <w:tc>
          <w:tcPr>
            <w:tcW w:w="0" w:type="auto"/>
            <w:hideMark/>
          </w:tcPr>
          <w:p w14:paraId="2BE922A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El código debe estar documentado al 90 % y con cobertura de </w:t>
            </w:r>
            <w:proofErr w:type="spellStart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tests</w:t>
            </w:r>
            <w:proofErr w:type="spellEnd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 ≥ 80 %.</w:t>
            </w:r>
          </w:p>
        </w:tc>
        <w:tc>
          <w:tcPr>
            <w:tcW w:w="0" w:type="auto"/>
            <w:hideMark/>
          </w:tcPr>
          <w:p w14:paraId="29E2EE28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Revisión de documentación y cobertura</w:t>
            </w:r>
          </w:p>
        </w:tc>
      </w:tr>
      <w:tr w:rsidR="00F73BDB" w:rsidRPr="00F73BDB" w14:paraId="32EF7DFC" w14:textId="77777777" w:rsidTr="00F73BDB">
        <w:tc>
          <w:tcPr>
            <w:tcW w:w="0" w:type="auto"/>
            <w:hideMark/>
          </w:tcPr>
          <w:p w14:paraId="3A25F85C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RNF-007</w:t>
            </w:r>
          </w:p>
        </w:tc>
        <w:tc>
          <w:tcPr>
            <w:tcW w:w="0" w:type="auto"/>
            <w:hideMark/>
          </w:tcPr>
          <w:p w14:paraId="5DB5B18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Compatibilidad</w:t>
            </w:r>
          </w:p>
        </w:tc>
        <w:tc>
          <w:tcPr>
            <w:tcW w:w="0" w:type="auto"/>
            <w:hideMark/>
          </w:tcPr>
          <w:p w14:paraId="1E6832D4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Compatible con las últimas 2 versiones de iOS y Android, y navegadores modernos.</w:t>
            </w:r>
          </w:p>
        </w:tc>
        <w:tc>
          <w:tcPr>
            <w:tcW w:w="0" w:type="auto"/>
            <w:hideMark/>
          </w:tcPr>
          <w:p w14:paraId="1E72BDFE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Pruebas en dispositivos reales</w:t>
            </w:r>
          </w:p>
        </w:tc>
      </w:tr>
    </w:tbl>
    <w:p w14:paraId="17851619" w14:textId="7E70B788" w:rsidR="00F73BDB" w:rsidRDefault="00F73BDB" w:rsidP="00A51049">
      <w:pPr>
        <w:rPr>
          <w:rFonts w:ascii="Arial" w:hAnsi="Arial" w:cs="Arial"/>
          <w:b/>
          <w:bCs/>
        </w:rPr>
      </w:pPr>
    </w:p>
    <w:p w14:paraId="453DD6D7" w14:textId="7067C873" w:rsidR="00F73BDB" w:rsidRDefault="00F73BDB" w:rsidP="00A51049">
      <w:pPr>
        <w:rPr>
          <w:rFonts w:ascii="Arial" w:hAnsi="Arial" w:cs="Arial"/>
          <w:b/>
          <w:bCs/>
        </w:rPr>
      </w:pPr>
    </w:p>
    <w:p w14:paraId="5881D584" w14:textId="21CEDB69" w:rsidR="00F73BDB" w:rsidRDefault="00F73BDB" w:rsidP="00A51049">
      <w:pPr>
        <w:rPr>
          <w:rFonts w:ascii="Arial" w:hAnsi="Arial" w:cs="Arial"/>
          <w:b/>
          <w:bCs/>
        </w:rPr>
      </w:pPr>
      <w:r w:rsidRPr="00F73BDB">
        <w:rPr>
          <w:rFonts w:ascii="Arial" w:hAnsi="Arial" w:cs="Arial"/>
          <w:b/>
          <w:bCs/>
        </w:rPr>
        <w:t>3.4 Interfaces Externas</w:t>
      </w:r>
    </w:p>
    <w:p w14:paraId="04711E45" w14:textId="5B033A51" w:rsidR="00F73BDB" w:rsidRPr="00F73BDB" w:rsidRDefault="00F73BDB" w:rsidP="00F73BDB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 xml:space="preserve">API de Mapas: </w:t>
      </w:r>
      <w:proofErr w:type="spellStart"/>
      <w:r w:rsidRPr="00F73BDB">
        <w:rPr>
          <w:rFonts w:ascii="Arial" w:hAnsi="Arial" w:cs="Arial"/>
        </w:rPr>
        <w:t>Endpoints</w:t>
      </w:r>
      <w:proofErr w:type="spellEnd"/>
      <w:r w:rsidRPr="00F73BDB">
        <w:rPr>
          <w:rFonts w:ascii="Arial" w:hAnsi="Arial" w:cs="Arial"/>
        </w:rPr>
        <w:t xml:space="preserve"> para </w:t>
      </w:r>
      <w:proofErr w:type="spellStart"/>
      <w:r w:rsidRPr="00F73BDB">
        <w:rPr>
          <w:rFonts w:ascii="Arial" w:hAnsi="Arial" w:cs="Arial"/>
        </w:rPr>
        <w:t>geocoding</w:t>
      </w:r>
      <w:proofErr w:type="spellEnd"/>
      <w:r w:rsidRPr="00F73BDB">
        <w:rPr>
          <w:rFonts w:ascii="Arial" w:hAnsi="Arial" w:cs="Arial"/>
        </w:rPr>
        <w:t xml:space="preserve"> y visualización.</w:t>
      </w:r>
    </w:p>
    <w:p w14:paraId="02A2EDB3" w14:textId="6766B63D" w:rsidR="00F73BDB" w:rsidRPr="00F73BDB" w:rsidRDefault="00F73BDB" w:rsidP="00F73BDB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F73BDB">
        <w:rPr>
          <w:rFonts w:ascii="Arial" w:hAnsi="Arial" w:cs="Arial"/>
        </w:rPr>
        <w:t xml:space="preserve">Servicio de Notificaciones: </w:t>
      </w:r>
      <w:proofErr w:type="spellStart"/>
      <w:r w:rsidRPr="00F73BDB">
        <w:rPr>
          <w:rFonts w:ascii="Arial" w:hAnsi="Arial" w:cs="Arial"/>
        </w:rPr>
        <w:t>Endpoint</w:t>
      </w:r>
      <w:proofErr w:type="spellEnd"/>
      <w:r w:rsidRPr="00F73BDB">
        <w:rPr>
          <w:rFonts w:ascii="Arial" w:hAnsi="Arial" w:cs="Arial"/>
        </w:rPr>
        <w:t xml:space="preserve"> para envío de </w:t>
      </w:r>
      <w:proofErr w:type="spellStart"/>
      <w:r w:rsidRPr="00F73BDB">
        <w:rPr>
          <w:rFonts w:ascii="Arial" w:hAnsi="Arial" w:cs="Arial"/>
        </w:rPr>
        <w:t>push</w:t>
      </w:r>
      <w:proofErr w:type="spellEnd"/>
      <w:r w:rsidRPr="00F73BDB">
        <w:rPr>
          <w:rFonts w:ascii="Arial" w:hAnsi="Arial" w:cs="Arial"/>
        </w:rPr>
        <w:t>/SMS.</w:t>
      </w:r>
    </w:p>
    <w:p w14:paraId="17C40B10" w14:textId="77777777" w:rsidR="00F73BDB" w:rsidRPr="00F73BDB" w:rsidRDefault="00F73BDB" w:rsidP="00A51049">
      <w:pPr>
        <w:rPr>
          <w:rFonts w:ascii="Arial" w:hAnsi="Arial" w:cs="Arial"/>
          <w:b/>
          <w:bCs/>
        </w:rPr>
      </w:pPr>
    </w:p>
    <w:p w14:paraId="08679489" w14:textId="77777777" w:rsidR="00F73BDB" w:rsidRPr="00F73BDB" w:rsidRDefault="00F73BDB" w:rsidP="00F73BDB">
      <w:pPr>
        <w:pStyle w:val="Ttulo3"/>
        <w:rPr>
          <w:rFonts w:ascii="Arial" w:hAnsi="Arial" w:cs="Arial"/>
          <w:sz w:val="22"/>
          <w:szCs w:val="22"/>
        </w:rPr>
      </w:pPr>
      <w:r w:rsidRPr="00F73BDB">
        <w:rPr>
          <w:rFonts w:ascii="Arial" w:hAnsi="Arial" w:cs="Arial"/>
          <w:sz w:val="22"/>
          <w:szCs w:val="22"/>
        </w:rPr>
        <w:t>3.5 Atributos de Calidad</w:t>
      </w:r>
    </w:p>
    <w:p w14:paraId="08BA0338" w14:textId="77777777" w:rsidR="00F73BDB" w:rsidRPr="00F73BDB" w:rsidRDefault="00F73BDB" w:rsidP="00F73BDB">
      <w:pPr>
        <w:pStyle w:val="NormalWeb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F73BDB">
        <w:rPr>
          <w:rStyle w:val="Textoennegrita"/>
          <w:rFonts w:ascii="Arial" w:hAnsi="Arial" w:cs="Arial"/>
          <w:sz w:val="22"/>
          <w:szCs w:val="22"/>
        </w:rPr>
        <w:t>Seguridad</w:t>
      </w:r>
      <w:r w:rsidRPr="00F73BDB">
        <w:rPr>
          <w:rFonts w:ascii="Arial" w:hAnsi="Arial" w:cs="Arial"/>
          <w:sz w:val="22"/>
          <w:szCs w:val="22"/>
        </w:rPr>
        <w:t>: cifrado en tránsito y reposo.</w:t>
      </w:r>
    </w:p>
    <w:p w14:paraId="631A3EB4" w14:textId="77777777" w:rsidR="00F73BDB" w:rsidRPr="00F73BDB" w:rsidRDefault="00F73BDB" w:rsidP="00F73BDB">
      <w:pPr>
        <w:pStyle w:val="NormalWeb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F73BDB">
        <w:rPr>
          <w:rStyle w:val="Textoennegrita"/>
          <w:rFonts w:ascii="Arial" w:hAnsi="Arial" w:cs="Arial"/>
          <w:sz w:val="22"/>
          <w:szCs w:val="22"/>
        </w:rPr>
        <w:t>Usabilidad</w:t>
      </w:r>
      <w:r w:rsidRPr="00F73BDB">
        <w:rPr>
          <w:rFonts w:ascii="Arial" w:hAnsi="Arial" w:cs="Arial"/>
          <w:sz w:val="22"/>
          <w:szCs w:val="22"/>
        </w:rPr>
        <w:t>: tiempo de aprendizaje &lt; 1 hora.</w:t>
      </w:r>
    </w:p>
    <w:p w14:paraId="00E4648C" w14:textId="5C35DBCB" w:rsidR="00F73BDB" w:rsidRDefault="00F73BDB" w:rsidP="00F73BDB">
      <w:pPr>
        <w:pStyle w:val="NormalWeb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F73BDB">
        <w:rPr>
          <w:rStyle w:val="Textoennegrita"/>
          <w:rFonts w:ascii="Arial" w:hAnsi="Arial" w:cs="Arial"/>
          <w:sz w:val="22"/>
          <w:szCs w:val="22"/>
        </w:rPr>
        <w:t>Mantenibilidad</w:t>
      </w:r>
      <w:r w:rsidRPr="00F73BDB">
        <w:rPr>
          <w:rFonts w:ascii="Arial" w:hAnsi="Arial" w:cs="Arial"/>
          <w:sz w:val="22"/>
          <w:szCs w:val="22"/>
        </w:rPr>
        <w:t>: código documentado al 90 %.</w:t>
      </w:r>
    </w:p>
    <w:p w14:paraId="193DEE97" w14:textId="77F6C349" w:rsidR="00F73BDB" w:rsidRDefault="00F73BDB" w:rsidP="00F73BDB">
      <w:pPr>
        <w:pStyle w:val="NormalWeb"/>
        <w:rPr>
          <w:rFonts w:ascii="Arial" w:hAnsi="Arial" w:cs="Arial"/>
          <w:sz w:val="22"/>
          <w:szCs w:val="22"/>
        </w:rPr>
      </w:pPr>
    </w:p>
    <w:p w14:paraId="50AEBCB5" w14:textId="6953747D" w:rsidR="00F73BDB" w:rsidRDefault="00F73BDB" w:rsidP="00F73BDB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F73BDB">
        <w:rPr>
          <w:rFonts w:ascii="Arial" w:hAnsi="Arial" w:cs="Arial"/>
          <w:b/>
          <w:bCs/>
          <w:sz w:val="22"/>
          <w:szCs w:val="22"/>
        </w:rPr>
        <w:lastRenderedPageBreak/>
        <w:t>4. Formato de Validación de Requisitos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4"/>
        <w:gridCol w:w="2519"/>
        <w:gridCol w:w="1912"/>
        <w:gridCol w:w="1243"/>
        <w:gridCol w:w="2260"/>
      </w:tblGrid>
      <w:tr w:rsidR="00F73BDB" w:rsidRPr="00F73BDB" w14:paraId="41ED0DEA" w14:textId="77777777" w:rsidTr="00F73BDB">
        <w:tc>
          <w:tcPr>
            <w:tcW w:w="0" w:type="auto"/>
            <w:hideMark/>
          </w:tcPr>
          <w:p w14:paraId="0CD59396" w14:textId="77777777" w:rsidR="00F73BDB" w:rsidRPr="00F73BDB" w:rsidRDefault="00F73BDB" w:rsidP="00F73BD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788B8887" w14:textId="77777777" w:rsidR="00F73BDB" w:rsidRPr="00F73BDB" w:rsidRDefault="00F73BDB" w:rsidP="00F73BD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Requisito</w:t>
            </w:r>
          </w:p>
        </w:tc>
        <w:tc>
          <w:tcPr>
            <w:tcW w:w="0" w:type="auto"/>
            <w:hideMark/>
          </w:tcPr>
          <w:p w14:paraId="1C01953C" w14:textId="77777777" w:rsidR="00F73BDB" w:rsidRPr="00F73BDB" w:rsidRDefault="00F73BDB" w:rsidP="00F73BD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Método de Validación</w:t>
            </w:r>
          </w:p>
        </w:tc>
        <w:tc>
          <w:tcPr>
            <w:tcW w:w="0" w:type="auto"/>
            <w:hideMark/>
          </w:tcPr>
          <w:p w14:paraId="03C6F1BF" w14:textId="77777777" w:rsidR="00F73BDB" w:rsidRPr="00F73BDB" w:rsidRDefault="00F73BDB" w:rsidP="00F73BD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Resultado</w:t>
            </w:r>
          </w:p>
        </w:tc>
        <w:tc>
          <w:tcPr>
            <w:tcW w:w="0" w:type="auto"/>
            <w:hideMark/>
          </w:tcPr>
          <w:p w14:paraId="0234E2CA" w14:textId="77777777" w:rsidR="00F73BDB" w:rsidRPr="00F73BDB" w:rsidRDefault="00F73BDB" w:rsidP="00F73BD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MX"/>
                <w14:ligatures w14:val="none"/>
              </w:rPr>
              <w:t>Observaciones</w:t>
            </w:r>
          </w:p>
        </w:tc>
      </w:tr>
      <w:tr w:rsidR="00F73BDB" w:rsidRPr="00F73BDB" w14:paraId="0F215BD2" w14:textId="77777777" w:rsidTr="00F73BDB">
        <w:tc>
          <w:tcPr>
            <w:tcW w:w="0" w:type="auto"/>
            <w:hideMark/>
          </w:tcPr>
          <w:p w14:paraId="3E3B9C22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RF-001</w:t>
            </w:r>
          </w:p>
        </w:tc>
        <w:tc>
          <w:tcPr>
            <w:tcW w:w="0" w:type="auto"/>
            <w:hideMark/>
          </w:tcPr>
          <w:p w14:paraId="0FE191D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Autenticación de usuario</w:t>
            </w:r>
          </w:p>
        </w:tc>
        <w:tc>
          <w:tcPr>
            <w:tcW w:w="0" w:type="auto"/>
            <w:hideMark/>
          </w:tcPr>
          <w:p w14:paraId="5BA444CF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Pruebas de integración</w:t>
            </w:r>
          </w:p>
        </w:tc>
        <w:tc>
          <w:tcPr>
            <w:tcW w:w="0" w:type="auto"/>
            <w:hideMark/>
          </w:tcPr>
          <w:p w14:paraId="47F0AE63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MX"/>
                <w14:ligatures w14:val="none"/>
              </w:rPr>
              <w:t>✔</w:t>
            </w:r>
          </w:p>
        </w:tc>
        <w:tc>
          <w:tcPr>
            <w:tcW w:w="0" w:type="auto"/>
            <w:hideMark/>
          </w:tcPr>
          <w:p w14:paraId="775EE919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</w:p>
        </w:tc>
      </w:tr>
      <w:tr w:rsidR="00F73BDB" w:rsidRPr="00F73BDB" w14:paraId="386841A0" w14:textId="77777777" w:rsidTr="00F73BDB">
        <w:tc>
          <w:tcPr>
            <w:tcW w:w="0" w:type="auto"/>
            <w:hideMark/>
          </w:tcPr>
          <w:p w14:paraId="0DCC44F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RF-002</w:t>
            </w:r>
          </w:p>
        </w:tc>
        <w:tc>
          <w:tcPr>
            <w:tcW w:w="0" w:type="auto"/>
            <w:hideMark/>
          </w:tcPr>
          <w:p w14:paraId="707E3149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Envío de reporte con ubicación y foto</w:t>
            </w:r>
          </w:p>
        </w:tc>
        <w:tc>
          <w:tcPr>
            <w:tcW w:w="0" w:type="auto"/>
            <w:hideMark/>
          </w:tcPr>
          <w:p w14:paraId="3435A5E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Prueba en dispositivo real</w:t>
            </w:r>
          </w:p>
        </w:tc>
        <w:tc>
          <w:tcPr>
            <w:tcW w:w="0" w:type="auto"/>
            <w:hideMark/>
          </w:tcPr>
          <w:p w14:paraId="092A1D1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MX"/>
                <w14:ligatures w14:val="none"/>
              </w:rPr>
              <w:t>✔</w:t>
            </w:r>
          </w:p>
        </w:tc>
        <w:tc>
          <w:tcPr>
            <w:tcW w:w="0" w:type="auto"/>
            <w:hideMark/>
          </w:tcPr>
          <w:p w14:paraId="2FAA6EC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Latencia &lt; 2 s en 4G</w:t>
            </w:r>
          </w:p>
        </w:tc>
      </w:tr>
      <w:tr w:rsidR="00F73BDB" w:rsidRPr="00F73BDB" w14:paraId="4509B6C6" w14:textId="77777777" w:rsidTr="00F73BDB">
        <w:tc>
          <w:tcPr>
            <w:tcW w:w="0" w:type="auto"/>
            <w:hideMark/>
          </w:tcPr>
          <w:p w14:paraId="12AA6A99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RF-003</w:t>
            </w:r>
          </w:p>
        </w:tc>
        <w:tc>
          <w:tcPr>
            <w:tcW w:w="0" w:type="auto"/>
            <w:hideMark/>
          </w:tcPr>
          <w:p w14:paraId="2EC8306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Validación y clasificación de incidentes</w:t>
            </w:r>
          </w:p>
        </w:tc>
        <w:tc>
          <w:tcPr>
            <w:tcW w:w="0" w:type="auto"/>
            <w:hideMark/>
          </w:tcPr>
          <w:p w14:paraId="50F5711A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Revisión de flujo de trabajo</w:t>
            </w:r>
          </w:p>
        </w:tc>
        <w:tc>
          <w:tcPr>
            <w:tcW w:w="0" w:type="auto"/>
            <w:hideMark/>
          </w:tcPr>
          <w:p w14:paraId="7300C730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MX"/>
                <w14:ligatures w14:val="none"/>
              </w:rPr>
              <w:t>✔</w:t>
            </w:r>
          </w:p>
        </w:tc>
        <w:tc>
          <w:tcPr>
            <w:tcW w:w="0" w:type="auto"/>
            <w:hideMark/>
          </w:tcPr>
          <w:p w14:paraId="7FE666FB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</w:p>
        </w:tc>
      </w:tr>
      <w:tr w:rsidR="00F73BDB" w:rsidRPr="00F73BDB" w14:paraId="7E72F92F" w14:textId="77777777" w:rsidTr="00F73BDB">
        <w:tc>
          <w:tcPr>
            <w:tcW w:w="0" w:type="auto"/>
            <w:hideMark/>
          </w:tcPr>
          <w:p w14:paraId="20B5B30E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RF-004</w:t>
            </w:r>
          </w:p>
        </w:tc>
        <w:tc>
          <w:tcPr>
            <w:tcW w:w="0" w:type="auto"/>
            <w:hideMark/>
          </w:tcPr>
          <w:p w14:paraId="75A2F3DA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Exportación de reportes en PDF/Excel</w:t>
            </w:r>
          </w:p>
        </w:tc>
        <w:tc>
          <w:tcPr>
            <w:tcW w:w="0" w:type="auto"/>
            <w:hideMark/>
          </w:tcPr>
          <w:p w14:paraId="0771F540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Prueba de </w:t>
            </w:r>
            <w:proofErr w:type="spellStart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export</w:t>
            </w:r>
            <w:proofErr w:type="spellEnd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 y formatos</w:t>
            </w:r>
          </w:p>
        </w:tc>
        <w:tc>
          <w:tcPr>
            <w:tcW w:w="0" w:type="auto"/>
            <w:hideMark/>
          </w:tcPr>
          <w:p w14:paraId="39DA3FE3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MX"/>
                <w14:ligatures w14:val="none"/>
              </w:rPr>
              <w:t>✔</w:t>
            </w:r>
          </w:p>
        </w:tc>
        <w:tc>
          <w:tcPr>
            <w:tcW w:w="0" w:type="auto"/>
            <w:hideMark/>
          </w:tcPr>
          <w:p w14:paraId="04D1C4AE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PDF generado sin errores</w:t>
            </w:r>
          </w:p>
        </w:tc>
      </w:tr>
      <w:tr w:rsidR="00F73BDB" w:rsidRPr="00F73BDB" w14:paraId="5DCF2F15" w14:textId="77777777" w:rsidTr="00F73BDB">
        <w:tc>
          <w:tcPr>
            <w:tcW w:w="0" w:type="auto"/>
            <w:hideMark/>
          </w:tcPr>
          <w:p w14:paraId="1BCE8633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RF-005</w:t>
            </w:r>
          </w:p>
        </w:tc>
        <w:tc>
          <w:tcPr>
            <w:tcW w:w="0" w:type="auto"/>
            <w:hideMark/>
          </w:tcPr>
          <w:p w14:paraId="5CFF0B65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Gestión de usuarios y permisos</w:t>
            </w:r>
          </w:p>
        </w:tc>
        <w:tc>
          <w:tcPr>
            <w:tcW w:w="0" w:type="auto"/>
            <w:hideMark/>
          </w:tcPr>
          <w:p w14:paraId="3F651CB9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Caso de prueba de roles</w:t>
            </w:r>
          </w:p>
        </w:tc>
        <w:tc>
          <w:tcPr>
            <w:tcW w:w="0" w:type="auto"/>
            <w:hideMark/>
          </w:tcPr>
          <w:p w14:paraId="250BC8CA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MX"/>
                <w14:ligatures w14:val="none"/>
              </w:rPr>
              <w:t>✔</w:t>
            </w:r>
          </w:p>
        </w:tc>
        <w:tc>
          <w:tcPr>
            <w:tcW w:w="0" w:type="auto"/>
            <w:hideMark/>
          </w:tcPr>
          <w:p w14:paraId="5022B038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Usuario </w:t>
            </w:r>
            <w:proofErr w:type="spellStart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admin</w:t>
            </w:r>
            <w:proofErr w:type="spellEnd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 / ciudadano OK</w:t>
            </w:r>
          </w:p>
        </w:tc>
      </w:tr>
      <w:tr w:rsidR="00F73BDB" w:rsidRPr="00F73BDB" w14:paraId="538E56A7" w14:textId="77777777" w:rsidTr="00F73BDB">
        <w:tc>
          <w:tcPr>
            <w:tcW w:w="0" w:type="auto"/>
            <w:hideMark/>
          </w:tcPr>
          <w:p w14:paraId="704E1131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RNF-001</w:t>
            </w:r>
          </w:p>
        </w:tc>
        <w:tc>
          <w:tcPr>
            <w:tcW w:w="0" w:type="auto"/>
            <w:hideMark/>
          </w:tcPr>
          <w:p w14:paraId="7DF67976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Cifrado TLS 1.2+</w:t>
            </w:r>
          </w:p>
        </w:tc>
        <w:tc>
          <w:tcPr>
            <w:tcW w:w="0" w:type="auto"/>
            <w:hideMark/>
          </w:tcPr>
          <w:p w14:paraId="739E9D06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Escaneo de puertos</w:t>
            </w:r>
          </w:p>
        </w:tc>
        <w:tc>
          <w:tcPr>
            <w:tcW w:w="0" w:type="auto"/>
            <w:hideMark/>
          </w:tcPr>
          <w:p w14:paraId="26FAE472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MX"/>
                <w14:ligatures w14:val="none"/>
              </w:rPr>
              <w:t>✔</w:t>
            </w:r>
          </w:p>
        </w:tc>
        <w:tc>
          <w:tcPr>
            <w:tcW w:w="0" w:type="auto"/>
            <w:hideMark/>
          </w:tcPr>
          <w:p w14:paraId="021AA73C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TLS activo, puertos cerrados</w:t>
            </w:r>
          </w:p>
        </w:tc>
      </w:tr>
      <w:tr w:rsidR="00F73BDB" w:rsidRPr="00F73BDB" w14:paraId="1BDEE5C8" w14:textId="77777777" w:rsidTr="00F73BDB">
        <w:tc>
          <w:tcPr>
            <w:tcW w:w="0" w:type="auto"/>
            <w:hideMark/>
          </w:tcPr>
          <w:p w14:paraId="169F24CE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RNF-002</w:t>
            </w:r>
          </w:p>
        </w:tc>
        <w:tc>
          <w:tcPr>
            <w:tcW w:w="0" w:type="auto"/>
            <w:hideMark/>
          </w:tcPr>
          <w:p w14:paraId="7253BF09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Disponibilidad ≥ 95 %</w:t>
            </w:r>
          </w:p>
        </w:tc>
        <w:tc>
          <w:tcPr>
            <w:tcW w:w="0" w:type="auto"/>
            <w:hideMark/>
          </w:tcPr>
          <w:p w14:paraId="11D4B20F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Monitoreo con </w:t>
            </w:r>
            <w:proofErr w:type="spellStart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uptime</w:t>
            </w:r>
            <w:proofErr w:type="spellEnd"/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 xml:space="preserve"> robot</w:t>
            </w:r>
          </w:p>
        </w:tc>
        <w:tc>
          <w:tcPr>
            <w:tcW w:w="0" w:type="auto"/>
            <w:hideMark/>
          </w:tcPr>
          <w:p w14:paraId="27BFB19B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MX"/>
                <w14:ligatures w14:val="none"/>
              </w:rPr>
              <w:t>✔</w:t>
            </w:r>
          </w:p>
        </w:tc>
        <w:tc>
          <w:tcPr>
            <w:tcW w:w="0" w:type="auto"/>
            <w:hideMark/>
          </w:tcPr>
          <w:p w14:paraId="000D5E14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Promedio mensual 97 %</w:t>
            </w:r>
          </w:p>
        </w:tc>
      </w:tr>
      <w:tr w:rsidR="00F73BDB" w:rsidRPr="00F73BDB" w14:paraId="55DA4AD5" w14:textId="77777777" w:rsidTr="00F73BDB">
        <w:tc>
          <w:tcPr>
            <w:tcW w:w="0" w:type="auto"/>
            <w:hideMark/>
          </w:tcPr>
          <w:p w14:paraId="5121EC31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RNF-003</w:t>
            </w:r>
          </w:p>
        </w:tc>
        <w:tc>
          <w:tcPr>
            <w:tcW w:w="0" w:type="auto"/>
            <w:hideMark/>
          </w:tcPr>
          <w:p w14:paraId="1D6F06AB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p90 API ≤ 300 ms</w:t>
            </w:r>
          </w:p>
        </w:tc>
        <w:tc>
          <w:tcPr>
            <w:tcW w:w="0" w:type="auto"/>
            <w:hideMark/>
          </w:tcPr>
          <w:p w14:paraId="475F930E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Pruebas de carga</w:t>
            </w:r>
          </w:p>
        </w:tc>
        <w:tc>
          <w:tcPr>
            <w:tcW w:w="0" w:type="auto"/>
            <w:hideMark/>
          </w:tcPr>
          <w:p w14:paraId="38995E1F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MX"/>
                <w14:ligatures w14:val="none"/>
              </w:rPr>
              <w:t>✔</w:t>
            </w:r>
          </w:p>
        </w:tc>
        <w:tc>
          <w:tcPr>
            <w:tcW w:w="0" w:type="auto"/>
            <w:hideMark/>
          </w:tcPr>
          <w:p w14:paraId="6EBCA386" w14:textId="77777777" w:rsidR="00F73BDB" w:rsidRPr="00F73BDB" w:rsidRDefault="00F73BDB" w:rsidP="00F73BD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</w:pPr>
            <w:r w:rsidRPr="00F73BD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MX"/>
                <w14:ligatures w14:val="none"/>
              </w:rPr>
              <w:t>p90 = 250 ms</w:t>
            </w:r>
          </w:p>
        </w:tc>
      </w:tr>
    </w:tbl>
    <w:p w14:paraId="41A8DCB1" w14:textId="77777777" w:rsidR="00F73BDB" w:rsidRPr="00F73BDB" w:rsidRDefault="00F73BDB" w:rsidP="00F73BDB">
      <w:pPr>
        <w:pStyle w:val="NormalWeb"/>
        <w:rPr>
          <w:rFonts w:ascii="Arial" w:hAnsi="Arial" w:cs="Arial"/>
          <w:b/>
          <w:bCs/>
          <w:sz w:val="22"/>
          <w:szCs w:val="22"/>
        </w:rPr>
      </w:pPr>
    </w:p>
    <w:p w14:paraId="795A8C8C" w14:textId="77777777" w:rsidR="00F73BDB" w:rsidRPr="00F73BDB" w:rsidRDefault="00F73BDB" w:rsidP="00A51049">
      <w:pPr>
        <w:rPr>
          <w:rFonts w:ascii="Arial" w:hAnsi="Arial" w:cs="Arial"/>
          <w:b/>
          <w:bCs/>
        </w:rPr>
      </w:pPr>
    </w:p>
    <w:sectPr w:rsidR="00F73BDB" w:rsidRPr="00F73BDB" w:rsidSect="00A657AE">
      <w:pgSz w:w="12240" w:h="15840"/>
      <w:pgMar w:top="1417" w:right="1701" w:bottom="1417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50FAF"/>
    <w:multiLevelType w:val="multilevel"/>
    <w:tmpl w:val="A164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D3A61"/>
    <w:multiLevelType w:val="hybridMultilevel"/>
    <w:tmpl w:val="BC929F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06C71"/>
    <w:multiLevelType w:val="hybridMultilevel"/>
    <w:tmpl w:val="F3CC70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82C29"/>
    <w:multiLevelType w:val="multilevel"/>
    <w:tmpl w:val="9802F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42120F"/>
    <w:multiLevelType w:val="multilevel"/>
    <w:tmpl w:val="EAA68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56612"/>
    <w:multiLevelType w:val="hybridMultilevel"/>
    <w:tmpl w:val="2CDA0F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50BFD"/>
    <w:multiLevelType w:val="hybridMultilevel"/>
    <w:tmpl w:val="17EAAF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E7017"/>
    <w:multiLevelType w:val="hybridMultilevel"/>
    <w:tmpl w:val="C9124E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656E5B"/>
    <w:multiLevelType w:val="hybridMultilevel"/>
    <w:tmpl w:val="EA7AD0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700FFD"/>
    <w:multiLevelType w:val="multilevel"/>
    <w:tmpl w:val="20A82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F66445"/>
    <w:multiLevelType w:val="hybridMultilevel"/>
    <w:tmpl w:val="3E0A87A4"/>
    <w:lvl w:ilvl="0" w:tplc="139EEE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EC6E9D"/>
    <w:multiLevelType w:val="hybridMultilevel"/>
    <w:tmpl w:val="CA70A68C"/>
    <w:lvl w:ilvl="0" w:tplc="BB484F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F09E3"/>
    <w:multiLevelType w:val="multilevel"/>
    <w:tmpl w:val="E86E7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804044"/>
    <w:multiLevelType w:val="multilevel"/>
    <w:tmpl w:val="66B8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6A733D"/>
    <w:multiLevelType w:val="multilevel"/>
    <w:tmpl w:val="8E50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C62009"/>
    <w:multiLevelType w:val="hybridMultilevel"/>
    <w:tmpl w:val="4A728A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A15F84"/>
    <w:multiLevelType w:val="hybridMultilevel"/>
    <w:tmpl w:val="0990152C"/>
    <w:lvl w:ilvl="0" w:tplc="AF143D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CF1145"/>
    <w:multiLevelType w:val="hybridMultilevel"/>
    <w:tmpl w:val="6D4ED9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F44724"/>
    <w:multiLevelType w:val="hybridMultilevel"/>
    <w:tmpl w:val="D56E53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21595"/>
    <w:multiLevelType w:val="multilevel"/>
    <w:tmpl w:val="49FA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B514D1"/>
    <w:multiLevelType w:val="hybridMultilevel"/>
    <w:tmpl w:val="6CA67EAE"/>
    <w:lvl w:ilvl="0" w:tplc="A340505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462244"/>
    <w:multiLevelType w:val="hybridMultilevel"/>
    <w:tmpl w:val="B1A6C5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249B3"/>
    <w:multiLevelType w:val="hybridMultilevel"/>
    <w:tmpl w:val="E6EA21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7764AE"/>
    <w:multiLevelType w:val="hybridMultilevel"/>
    <w:tmpl w:val="428691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277E52"/>
    <w:multiLevelType w:val="hybridMultilevel"/>
    <w:tmpl w:val="8550D0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1C7A0F"/>
    <w:multiLevelType w:val="hybridMultilevel"/>
    <w:tmpl w:val="E4AC44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D947B3"/>
    <w:multiLevelType w:val="hybridMultilevel"/>
    <w:tmpl w:val="CE6E0D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595A52"/>
    <w:multiLevelType w:val="hybridMultilevel"/>
    <w:tmpl w:val="96C47C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5E57FE"/>
    <w:multiLevelType w:val="hybridMultilevel"/>
    <w:tmpl w:val="E4763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6E7379"/>
    <w:multiLevelType w:val="multilevel"/>
    <w:tmpl w:val="66F6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88781F"/>
    <w:multiLevelType w:val="multilevel"/>
    <w:tmpl w:val="2C121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0327AF"/>
    <w:multiLevelType w:val="hybridMultilevel"/>
    <w:tmpl w:val="D4D20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9D2F6C"/>
    <w:multiLevelType w:val="hybridMultilevel"/>
    <w:tmpl w:val="E50202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7B0980"/>
    <w:multiLevelType w:val="hybridMultilevel"/>
    <w:tmpl w:val="3E4C55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823CB4"/>
    <w:multiLevelType w:val="multilevel"/>
    <w:tmpl w:val="F5985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1"/>
  </w:num>
  <w:num w:numId="3">
    <w:abstractNumId w:val="10"/>
  </w:num>
  <w:num w:numId="4">
    <w:abstractNumId w:val="20"/>
  </w:num>
  <w:num w:numId="5">
    <w:abstractNumId w:val="3"/>
  </w:num>
  <w:num w:numId="6">
    <w:abstractNumId w:val="21"/>
  </w:num>
  <w:num w:numId="7">
    <w:abstractNumId w:val="18"/>
  </w:num>
  <w:num w:numId="8">
    <w:abstractNumId w:val="29"/>
  </w:num>
  <w:num w:numId="9">
    <w:abstractNumId w:val="22"/>
  </w:num>
  <w:num w:numId="10">
    <w:abstractNumId w:val="2"/>
  </w:num>
  <w:num w:numId="11">
    <w:abstractNumId w:val="0"/>
  </w:num>
  <w:num w:numId="12">
    <w:abstractNumId w:val="17"/>
  </w:num>
  <w:num w:numId="13">
    <w:abstractNumId w:val="34"/>
  </w:num>
  <w:num w:numId="14">
    <w:abstractNumId w:val="7"/>
  </w:num>
  <w:num w:numId="15">
    <w:abstractNumId w:val="12"/>
  </w:num>
  <w:num w:numId="16">
    <w:abstractNumId w:val="25"/>
  </w:num>
  <w:num w:numId="17">
    <w:abstractNumId w:val="26"/>
  </w:num>
  <w:num w:numId="18">
    <w:abstractNumId w:val="9"/>
  </w:num>
  <w:num w:numId="19">
    <w:abstractNumId w:val="9"/>
    <w:lvlOverride w:ilvl="0"/>
  </w:num>
  <w:num w:numId="20">
    <w:abstractNumId w:val="24"/>
  </w:num>
  <w:num w:numId="21">
    <w:abstractNumId w:val="15"/>
  </w:num>
  <w:num w:numId="22">
    <w:abstractNumId w:val="32"/>
  </w:num>
  <w:num w:numId="23">
    <w:abstractNumId w:val="19"/>
  </w:num>
  <w:num w:numId="24">
    <w:abstractNumId w:val="19"/>
    <w:lvlOverride w:ilvl="0"/>
  </w:num>
  <w:num w:numId="25">
    <w:abstractNumId w:val="1"/>
  </w:num>
  <w:num w:numId="26">
    <w:abstractNumId w:val="5"/>
  </w:num>
  <w:num w:numId="27">
    <w:abstractNumId w:val="14"/>
  </w:num>
  <w:num w:numId="28">
    <w:abstractNumId w:val="14"/>
    <w:lvlOverride w:ilvl="0"/>
  </w:num>
  <w:num w:numId="29">
    <w:abstractNumId w:val="23"/>
  </w:num>
  <w:num w:numId="30">
    <w:abstractNumId w:val="8"/>
  </w:num>
  <w:num w:numId="31">
    <w:abstractNumId w:val="13"/>
  </w:num>
  <w:num w:numId="32">
    <w:abstractNumId w:val="13"/>
    <w:lvlOverride w:ilvl="0"/>
  </w:num>
  <w:num w:numId="33">
    <w:abstractNumId w:val="28"/>
  </w:num>
  <w:num w:numId="34">
    <w:abstractNumId w:val="33"/>
  </w:num>
  <w:num w:numId="35">
    <w:abstractNumId w:val="30"/>
  </w:num>
  <w:num w:numId="36">
    <w:abstractNumId w:val="30"/>
    <w:lvlOverride w:ilvl="0"/>
  </w:num>
  <w:num w:numId="37">
    <w:abstractNumId w:val="31"/>
  </w:num>
  <w:num w:numId="38">
    <w:abstractNumId w:val="27"/>
  </w:num>
  <w:num w:numId="39">
    <w:abstractNumId w:val="6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7AE"/>
    <w:rsid w:val="00404A97"/>
    <w:rsid w:val="00820A6F"/>
    <w:rsid w:val="0097112E"/>
    <w:rsid w:val="00A51049"/>
    <w:rsid w:val="00A657AE"/>
    <w:rsid w:val="00AC588F"/>
    <w:rsid w:val="00C843E4"/>
    <w:rsid w:val="00CC5ACB"/>
    <w:rsid w:val="00F7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B4CD4"/>
  <w15:chartTrackingRefBased/>
  <w15:docId w15:val="{767CBAB4-1F6E-49CC-8002-1B4E3F14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0A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820A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3B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0A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820A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0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820A6F"/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20A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820A6F"/>
    <w:rPr>
      <w:b/>
      <w:bCs/>
    </w:rPr>
  </w:style>
  <w:style w:type="paragraph" w:styleId="Prrafodelista">
    <w:name w:val="List Paragraph"/>
    <w:basedOn w:val="Normal"/>
    <w:uiPriority w:val="34"/>
    <w:qFormat/>
    <w:rsid w:val="00820A6F"/>
    <w:pPr>
      <w:ind w:left="720"/>
      <w:contextualSpacing/>
    </w:pPr>
  </w:style>
  <w:style w:type="table" w:styleId="Tablaconcuadrcula">
    <w:name w:val="Table Grid"/>
    <w:basedOn w:val="Tablanormal"/>
    <w:uiPriority w:val="39"/>
    <w:rsid w:val="00CC5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F73BD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1226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jareni gomez juan</dc:creator>
  <cp:keywords/>
  <dc:description/>
  <cp:lastModifiedBy>jareni gomez juan</cp:lastModifiedBy>
  <cp:revision>2</cp:revision>
  <dcterms:created xsi:type="dcterms:W3CDTF">2025-08-16T01:28:00Z</dcterms:created>
  <dcterms:modified xsi:type="dcterms:W3CDTF">2025-08-16T01:28:00Z</dcterms:modified>
</cp:coreProperties>
</file>