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2A5" w:rsidRDefault="00DF4BBA" w:rsidP="00DF4BBA">
      <w:pPr>
        <w:rPr>
          <w:rStyle w:val="Tytuksiki"/>
          <w:b/>
          <w:i w:val="0"/>
        </w:rPr>
      </w:pPr>
      <w:r>
        <w:rPr>
          <w:rStyle w:val="Tytuksiki"/>
          <w:b/>
          <w:i w:val="0"/>
        </w:rPr>
        <w:t>Przemysław Płóciennik</w:t>
      </w:r>
    </w:p>
    <w:p w:rsidR="00DF4BBA" w:rsidRDefault="00DF4BBA" w:rsidP="00DF4BBA">
      <w:pPr>
        <w:rPr>
          <w:rStyle w:val="Tytuksiki"/>
          <w:b/>
          <w:i w:val="0"/>
        </w:rPr>
      </w:pPr>
      <w:r>
        <w:rPr>
          <w:rStyle w:val="Tytuksiki"/>
          <w:b/>
          <w:i w:val="0"/>
        </w:rPr>
        <w:t>Bazy Danych – Projekt 2018</w:t>
      </w:r>
    </w:p>
    <w:p w:rsidR="00DF4BBA" w:rsidRDefault="00DF4BBA" w:rsidP="00DF4BBA">
      <w:pPr>
        <w:pStyle w:val="Tytu"/>
        <w:rPr>
          <w:rStyle w:val="Tytuksiki"/>
          <w:b/>
          <w:i w:val="0"/>
        </w:rPr>
      </w:pPr>
      <w:proofErr w:type="spellStart"/>
      <w:proofErr w:type="gramStart"/>
      <w:r>
        <w:rPr>
          <w:rStyle w:val="Tytuksiki"/>
          <w:b/>
          <w:i w:val="0"/>
        </w:rPr>
        <w:t>TytuŁ</w:t>
      </w:r>
      <w:proofErr w:type="spellEnd"/>
      <w:r>
        <w:rPr>
          <w:rStyle w:val="Tytuksiki"/>
          <w:b/>
          <w:i w:val="0"/>
        </w:rPr>
        <w:t xml:space="preserve"> :</w:t>
      </w:r>
      <w:proofErr w:type="gramEnd"/>
      <w:r>
        <w:rPr>
          <w:rStyle w:val="Tytuksiki"/>
          <w:b/>
          <w:i w:val="0"/>
        </w:rPr>
        <w:t xml:space="preserve"> System magazynowy</w:t>
      </w:r>
    </w:p>
    <w:p w:rsidR="00DF4BBA" w:rsidRPr="003504C3" w:rsidRDefault="00DF4BBA" w:rsidP="00DF4BBA">
      <w:pPr>
        <w:rPr>
          <w:sz w:val="28"/>
          <w:szCs w:val="28"/>
        </w:rPr>
      </w:pPr>
      <w:r w:rsidRPr="003504C3">
        <w:rPr>
          <w:sz w:val="28"/>
          <w:szCs w:val="28"/>
        </w:rPr>
        <w:t>Baza danych ma na celu usprawnienie pracy magazynów poprzez obsługę rejestracji dostaw, migracji i wydawania towarów.</w:t>
      </w:r>
    </w:p>
    <w:p w:rsidR="004C3C11" w:rsidRDefault="004C3C11" w:rsidP="00DF4BBA">
      <w:r>
        <w:rPr>
          <w:noProof/>
        </w:rPr>
        <w:drawing>
          <wp:inline distT="0" distB="0" distL="0" distR="0">
            <wp:extent cx="5762625" cy="47244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BBA" w:rsidRPr="007446E8" w:rsidRDefault="00DF4BBA" w:rsidP="00DF4BBA">
      <w:pPr>
        <w:rPr>
          <w:sz w:val="28"/>
          <w:szCs w:val="28"/>
        </w:rPr>
      </w:pPr>
      <w:r w:rsidRPr="007446E8">
        <w:rPr>
          <w:b/>
          <w:sz w:val="28"/>
          <w:szCs w:val="28"/>
        </w:rPr>
        <w:t xml:space="preserve">Model relacyjny </w:t>
      </w:r>
      <w:r w:rsidRPr="007446E8">
        <w:rPr>
          <w:sz w:val="28"/>
          <w:szCs w:val="28"/>
        </w:rPr>
        <w:t>(</w:t>
      </w:r>
      <w:r w:rsidRPr="007446E8">
        <w:rPr>
          <w:sz w:val="28"/>
          <w:szCs w:val="28"/>
          <w:u w:val="single"/>
        </w:rPr>
        <w:t>podkreślenie</w:t>
      </w:r>
      <w:r w:rsidRPr="007446E8">
        <w:rPr>
          <w:sz w:val="28"/>
          <w:szCs w:val="28"/>
        </w:rPr>
        <w:t xml:space="preserve"> – klucz podstawowy, </w:t>
      </w:r>
      <w:r w:rsidRPr="007446E8">
        <w:rPr>
          <w:i/>
          <w:sz w:val="28"/>
          <w:szCs w:val="28"/>
        </w:rPr>
        <w:t>kursywa</w:t>
      </w:r>
      <w:r w:rsidRPr="007446E8">
        <w:rPr>
          <w:sz w:val="28"/>
          <w:szCs w:val="28"/>
        </w:rPr>
        <w:t xml:space="preserve"> – klucz obcy)</w:t>
      </w:r>
    </w:p>
    <w:p w:rsidR="004C3C11" w:rsidRPr="007446E8" w:rsidRDefault="004C3C11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446E8">
        <w:rPr>
          <w:sz w:val="28"/>
          <w:szCs w:val="28"/>
        </w:rPr>
        <w:t xml:space="preserve">Jednostki (nr, </w:t>
      </w:r>
      <w:proofErr w:type="spellStart"/>
      <w:r w:rsidRPr="007446E8">
        <w:rPr>
          <w:sz w:val="28"/>
          <w:szCs w:val="28"/>
        </w:rPr>
        <w:t>rodzaj_tow</w:t>
      </w:r>
      <w:proofErr w:type="spellEnd"/>
      <w:r w:rsidRPr="007446E8">
        <w:rPr>
          <w:sz w:val="28"/>
          <w:szCs w:val="28"/>
        </w:rPr>
        <w:t xml:space="preserve">, </w:t>
      </w:r>
      <w:r w:rsidRPr="007446E8">
        <w:rPr>
          <w:sz w:val="28"/>
          <w:szCs w:val="28"/>
          <w:u w:val="single"/>
        </w:rPr>
        <w:t>jednostka</w:t>
      </w:r>
      <w:r w:rsidRPr="007446E8">
        <w:rPr>
          <w:sz w:val="28"/>
          <w:szCs w:val="28"/>
        </w:rPr>
        <w:t>)</w:t>
      </w:r>
    </w:p>
    <w:p w:rsidR="004C3C11" w:rsidRPr="007446E8" w:rsidRDefault="00DA16BF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446E8">
        <w:rPr>
          <w:sz w:val="28"/>
          <w:szCs w:val="28"/>
        </w:rPr>
        <w:t>Magazyny (</w:t>
      </w:r>
      <w:r w:rsidRPr="007446E8">
        <w:rPr>
          <w:sz w:val="28"/>
          <w:szCs w:val="28"/>
          <w:u w:val="single"/>
        </w:rPr>
        <w:t>id</w:t>
      </w:r>
      <w:r w:rsidRPr="007446E8">
        <w:rPr>
          <w:sz w:val="28"/>
          <w:szCs w:val="28"/>
        </w:rPr>
        <w:t xml:space="preserve">, miasto, towar, </w:t>
      </w:r>
      <w:proofErr w:type="spellStart"/>
      <w:r w:rsidRPr="007446E8">
        <w:rPr>
          <w:sz w:val="28"/>
          <w:szCs w:val="28"/>
        </w:rPr>
        <w:t>poj_max</w:t>
      </w:r>
      <w:proofErr w:type="spellEnd"/>
      <w:r w:rsidRPr="007446E8">
        <w:rPr>
          <w:sz w:val="28"/>
          <w:szCs w:val="28"/>
        </w:rPr>
        <w:t xml:space="preserve">, </w:t>
      </w:r>
      <w:proofErr w:type="spellStart"/>
      <w:r w:rsidRPr="007446E8">
        <w:rPr>
          <w:sz w:val="28"/>
          <w:szCs w:val="28"/>
        </w:rPr>
        <w:t>poj_aktualna</w:t>
      </w:r>
      <w:proofErr w:type="spellEnd"/>
      <w:r w:rsidRPr="007446E8">
        <w:rPr>
          <w:sz w:val="28"/>
          <w:szCs w:val="28"/>
        </w:rPr>
        <w:t xml:space="preserve">, </w:t>
      </w:r>
      <w:r w:rsidRPr="007446E8">
        <w:rPr>
          <w:i/>
          <w:sz w:val="28"/>
          <w:szCs w:val="28"/>
        </w:rPr>
        <w:t>jednostka</w:t>
      </w:r>
      <w:r w:rsidRPr="007446E8">
        <w:rPr>
          <w:sz w:val="28"/>
          <w:szCs w:val="28"/>
        </w:rPr>
        <w:t>)</w:t>
      </w:r>
    </w:p>
    <w:p w:rsidR="00DA16BF" w:rsidRPr="007446E8" w:rsidRDefault="00DA16BF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446E8">
        <w:rPr>
          <w:sz w:val="28"/>
          <w:szCs w:val="28"/>
        </w:rPr>
        <w:t xml:space="preserve">Towary (nazwa, ilość, rodzaj, </w:t>
      </w:r>
      <w:r w:rsidRPr="007446E8">
        <w:rPr>
          <w:i/>
          <w:sz w:val="28"/>
          <w:szCs w:val="28"/>
        </w:rPr>
        <w:t>magazyn)</w:t>
      </w:r>
    </w:p>
    <w:p w:rsidR="00DA16BF" w:rsidRPr="007446E8" w:rsidRDefault="00DA16BF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446E8">
        <w:rPr>
          <w:sz w:val="28"/>
          <w:szCs w:val="28"/>
        </w:rPr>
        <w:t>Magazynierzy (</w:t>
      </w:r>
      <w:proofErr w:type="spellStart"/>
      <w:r w:rsidRPr="007446E8">
        <w:rPr>
          <w:sz w:val="28"/>
          <w:szCs w:val="28"/>
          <w:u w:val="single"/>
        </w:rPr>
        <w:t>idM</w:t>
      </w:r>
      <w:proofErr w:type="spellEnd"/>
      <w:r w:rsidRPr="007446E8">
        <w:rPr>
          <w:sz w:val="28"/>
          <w:szCs w:val="28"/>
        </w:rPr>
        <w:t xml:space="preserve">, </w:t>
      </w:r>
      <w:proofErr w:type="spellStart"/>
      <w:r w:rsidR="0086058E" w:rsidRPr="007446E8">
        <w:rPr>
          <w:sz w:val="28"/>
          <w:szCs w:val="28"/>
        </w:rPr>
        <w:t>imie</w:t>
      </w:r>
      <w:proofErr w:type="spellEnd"/>
      <w:r w:rsidR="0086058E" w:rsidRPr="007446E8">
        <w:rPr>
          <w:sz w:val="28"/>
          <w:szCs w:val="28"/>
        </w:rPr>
        <w:t xml:space="preserve">, nazwisko, </w:t>
      </w:r>
      <w:r w:rsidR="0086058E" w:rsidRPr="007446E8">
        <w:rPr>
          <w:i/>
          <w:sz w:val="28"/>
          <w:szCs w:val="28"/>
        </w:rPr>
        <w:t>magazyn</w:t>
      </w:r>
      <w:r w:rsidR="0086058E" w:rsidRPr="007446E8">
        <w:rPr>
          <w:sz w:val="28"/>
          <w:szCs w:val="28"/>
        </w:rPr>
        <w:t>, zatrudniony)</w:t>
      </w:r>
    </w:p>
    <w:p w:rsidR="0086058E" w:rsidRPr="007446E8" w:rsidRDefault="0086058E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 w:rsidRPr="007446E8">
        <w:rPr>
          <w:sz w:val="28"/>
          <w:szCs w:val="28"/>
        </w:rPr>
        <w:t>Sklad</w:t>
      </w:r>
      <w:proofErr w:type="spellEnd"/>
      <w:r w:rsidRPr="007446E8">
        <w:rPr>
          <w:sz w:val="28"/>
          <w:szCs w:val="28"/>
        </w:rPr>
        <w:t xml:space="preserve"> (nazwa, rodzaj, status, </w:t>
      </w:r>
      <w:r w:rsidRPr="007446E8">
        <w:rPr>
          <w:i/>
          <w:sz w:val="28"/>
          <w:szCs w:val="28"/>
        </w:rPr>
        <w:t>firma</w:t>
      </w:r>
      <w:r w:rsidRPr="007446E8">
        <w:rPr>
          <w:sz w:val="28"/>
          <w:szCs w:val="28"/>
        </w:rPr>
        <w:t xml:space="preserve">, ilość, </w:t>
      </w:r>
      <w:r w:rsidRPr="007446E8">
        <w:rPr>
          <w:i/>
          <w:sz w:val="28"/>
          <w:szCs w:val="28"/>
        </w:rPr>
        <w:t>magazyn, magazynier</w:t>
      </w:r>
      <w:r w:rsidRPr="007446E8">
        <w:rPr>
          <w:sz w:val="28"/>
          <w:szCs w:val="28"/>
        </w:rPr>
        <w:t>, wykonano</w:t>
      </w:r>
    </w:p>
    <w:p w:rsidR="0086058E" w:rsidRPr="007446E8" w:rsidRDefault="0086058E" w:rsidP="004C3C1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446E8">
        <w:rPr>
          <w:sz w:val="28"/>
          <w:szCs w:val="28"/>
        </w:rPr>
        <w:t>Dostawcy</w:t>
      </w:r>
      <w:r w:rsidR="001D34E4" w:rsidRPr="007446E8">
        <w:rPr>
          <w:sz w:val="28"/>
          <w:szCs w:val="28"/>
        </w:rPr>
        <w:t xml:space="preserve"> (</w:t>
      </w:r>
      <w:proofErr w:type="spellStart"/>
      <w:r w:rsidR="001D34E4" w:rsidRPr="007446E8">
        <w:rPr>
          <w:sz w:val="28"/>
          <w:szCs w:val="28"/>
          <w:u w:val="single"/>
        </w:rPr>
        <w:t>idD</w:t>
      </w:r>
      <w:proofErr w:type="spellEnd"/>
      <w:r w:rsidR="001D34E4" w:rsidRPr="007446E8">
        <w:rPr>
          <w:sz w:val="28"/>
          <w:szCs w:val="28"/>
        </w:rPr>
        <w:t>, firma, oferta, siedziba)</w:t>
      </w:r>
    </w:p>
    <w:p w:rsidR="006A5722" w:rsidRDefault="006A5722" w:rsidP="006A5722"/>
    <w:p w:rsidR="006A5722" w:rsidRPr="007446E8" w:rsidRDefault="006A5722" w:rsidP="006A5722">
      <w:pPr>
        <w:rPr>
          <w:b/>
          <w:sz w:val="28"/>
          <w:szCs w:val="28"/>
        </w:rPr>
      </w:pPr>
      <w:r w:rsidRPr="007446E8">
        <w:rPr>
          <w:b/>
          <w:sz w:val="28"/>
          <w:szCs w:val="28"/>
        </w:rPr>
        <w:t>Opis funkcjonalności</w:t>
      </w:r>
    </w:p>
    <w:p w:rsidR="006A5722" w:rsidRPr="007446E8" w:rsidRDefault="006A5722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 xml:space="preserve">Dodanie </w:t>
      </w:r>
      <w:r w:rsidR="009F3193" w:rsidRPr="007446E8">
        <w:rPr>
          <w:sz w:val="28"/>
          <w:szCs w:val="28"/>
        </w:rPr>
        <w:t>nowego towaru do magazynu (odbiór towaru)</w:t>
      </w:r>
    </w:p>
    <w:p w:rsidR="009F3193" w:rsidRPr="007446E8" w:rsidRDefault="009F3193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Usunięcie towaru z magazynu (wyrzucenie towaru)</w:t>
      </w:r>
    </w:p>
    <w:p w:rsidR="009F3193" w:rsidRPr="007446E8" w:rsidRDefault="009F3193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Usunięcie danego typu towaru z magazynów w całym mieście</w:t>
      </w:r>
    </w:p>
    <w:p w:rsidR="009F3193" w:rsidRPr="007446E8" w:rsidRDefault="009F3193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Odbiór dostawy towaru od dostawców</w:t>
      </w:r>
    </w:p>
    <w:p w:rsidR="009F3193" w:rsidRPr="007446E8" w:rsidRDefault="009F3193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Sprzedaż towaru z magazynu</w:t>
      </w:r>
    </w:p>
    <w:p w:rsidR="00EC3536" w:rsidRPr="007446E8" w:rsidRDefault="00EC3536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Transport towaru z magazynu do magazynu</w:t>
      </w:r>
    </w:p>
    <w:p w:rsidR="00414A4D" w:rsidRPr="00E519DF" w:rsidRDefault="00414A4D" w:rsidP="006A5722">
      <w:pPr>
        <w:pStyle w:val="Akapitzlist"/>
        <w:numPr>
          <w:ilvl w:val="0"/>
          <w:numId w:val="3"/>
        </w:numPr>
        <w:rPr>
          <w:b/>
          <w:sz w:val="28"/>
          <w:szCs w:val="28"/>
        </w:rPr>
      </w:pPr>
      <w:r w:rsidRPr="007446E8">
        <w:rPr>
          <w:sz w:val="28"/>
          <w:szCs w:val="28"/>
        </w:rPr>
        <w:t>Sprawdzenie, w którym magazynie znajduje się dany towar</w:t>
      </w:r>
    </w:p>
    <w:p w:rsidR="00E519DF" w:rsidRPr="00E519DF" w:rsidRDefault="00E519DF" w:rsidP="006A5722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E519DF">
        <w:rPr>
          <w:sz w:val="28"/>
          <w:szCs w:val="28"/>
        </w:rPr>
        <w:t>Generowanie rocznych raportów transakcji</w:t>
      </w:r>
      <w:bookmarkStart w:id="0" w:name="_GoBack"/>
      <w:bookmarkEnd w:id="0"/>
    </w:p>
    <w:p w:rsidR="00064774" w:rsidRPr="007446E8" w:rsidRDefault="00064774" w:rsidP="00064774">
      <w:pPr>
        <w:rPr>
          <w:b/>
          <w:sz w:val="28"/>
          <w:szCs w:val="28"/>
        </w:rPr>
      </w:pPr>
    </w:p>
    <w:p w:rsidR="00064774" w:rsidRPr="007446E8" w:rsidRDefault="00064774" w:rsidP="00064774">
      <w:pPr>
        <w:rPr>
          <w:b/>
          <w:sz w:val="28"/>
          <w:szCs w:val="28"/>
        </w:rPr>
      </w:pPr>
    </w:p>
    <w:p w:rsidR="00064774" w:rsidRPr="007446E8" w:rsidRDefault="00064774" w:rsidP="00064774">
      <w:pPr>
        <w:rPr>
          <w:b/>
          <w:sz w:val="28"/>
          <w:szCs w:val="28"/>
        </w:rPr>
      </w:pPr>
      <w:r w:rsidRPr="007446E8">
        <w:rPr>
          <w:b/>
          <w:sz w:val="28"/>
          <w:szCs w:val="28"/>
        </w:rPr>
        <w:t>Opis logiki bazy</w:t>
      </w:r>
    </w:p>
    <w:p w:rsidR="00064774" w:rsidRPr="007446E8" w:rsidRDefault="00206058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Każdy magazyn przyjmuje jeden określony typ towarów i nie może przyjąć innego</w:t>
      </w:r>
    </w:p>
    <w:p w:rsidR="00206058" w:rsidRPr="007446E8" w:rsidRDefault="00206058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Magazyny mają swoją pojemność maksymalną</w:t>
      </w:r>
    </w:p>
    <w:p w:rsidR="00206058" w:rsidRPr="007446E8" w:rsidRDefault="00206058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Próba przyjęcia towaru przez pełen magazyn kończy się przepełnieniem</w:t>
      </w:r>
    </w:p>
    <w:p w:rsidR="00206058" w:rsidRPr="007446E8" w:rsidRDefault="0083592C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Magazyn nie może sprzedawać towaru, którego nie ma na stanie</w:t>
      </w:r>
    </w:p>
    <w:p w:rsidR="0083592C" w:rsidRPr="007446E8" w:rsidRDefault="0083592C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Jeśli w magazynie nie ma danego towaru lub jest go zbyt mało, aby dokonać sprzedaży, sprzedaż nie zostanie ukończona</w:t>
      </w:r>
    </w:p>
    <w:p w:rsidR="0083592C" w:rsidRPr="007446E8" w:rsidRDefault="0083592C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 xml:space="preserve">Próba transportu towaru, którego nie ma, bądź do magazynu, który nie posiada odpowiednio dużo wolnego miejsca na jego </w:t>
      </w:r>
      <w:proofErr w:type="gramStart"/>
      <w:r w:rsidRPr="007446E8">
        <w:rPr>
          <w:sz w:val="28"/>
          <w:szCs w:val="28"/>
        </w:rPr>
        <w:t>przechowanie ,</w:t>
      </w:r>
      <w:proofErr w:type="gramEnd"/>
      <w:r w:rsidRPr="007446E8">
        <w:rPr>
          <w:sz w:val="28"/>
          <w:szCs w:val="28"/>
        </w:rPr>
        <w:t xml:space="preserve"> kończy się błędem</w:t>
      </w:r>
    </w:p>
    <w:p w:rsidR="00010FEE" w:rsidRPr="007446E8" w:rsidRDefault="00010FEE" w:rsidP="00064774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7446E8">
        <w:rPr>
          <w:sz w:val="28"/>
          <w:szCs w:val="28"/>
        </w:rPr>
        <w:t>W dokonywaniu sprzedaży/odbiorze transportu nie może uczestniczyć magazynier, który nie pracuje w danym magazynie</w:t>
      </w:r>
      <w:r w:rsidR="00F1103E" w:rsidRPr="007446E8">
        <w:rPr>
          <w:sz w:val="28"/>
          <w:szCs w:val="28"/>
        </w:rPr>
        <w:t xml:space="preserve"> (taka próba kończy się błędem)</w:t>
      </w:r>
      <w:r w:rsidRPr="007446E8">
        <w:rPr>
          <w:sz w:val="28"/>
          <w:szCs w:val="28"/>
        </w:rPr>
        <w:t xml:space="preserve"> </w:t>
      </w:r>
    </w:p>
    <w:p w:rsidR="00C24CA7" w:rsidRPr="00DF4BBA" w:rsidRDefault="00C24CA7" w:rsidP="00DF4BBA"/>
    <w:sectPr w:rsidR="00C24CA7" w:rsidRPr="00DF4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6EB1"/>
    <w:multiLevelType w:val="hybridMultilevel"/>
    <w:tmpl w:val="7BD61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610D7"/>
    <w:multiLevelType w:val="hybridMultilevel"/>
    <w:tmpl w:val="6FE8A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0535C"/>
    <w:multiLevelType w:val="hybridMultilevel"/>
    <w:tmpl w:val="7F86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41B47"/>
    <w:multiLevelType w:val="hybridMultilevel"/>
    <w:tmpl w:val="760AC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BA"/>
    <w:rsid w:val="00010FEE"/>
    <w:rsid w:val="00064774"/>
    <w:rsid w:val="001D34E4"/>
    <w:rsid w:val="00206058"/>
    <w:rsid w:val="002E12A5"/>
    <w:rsid w:val="002F02E5"/>
    <w:rsid w:val="003504C3"/>
    <w:rsid w:val="00414A4D"/>
    <w:rsid w:val="004C3C11"/>
    <w:rsid w:val="006A5722"/>
    <w:rsid w:val="006B56C6"/>
    <w:rsid w:val="007446E8"/>
    <w:rsid w:val="0083592C"/>
    <w:rsid w:val="0086058E"/>
    <w:rsid w:val="009F3193"/>
    <w:rsid w:val="00C24CA7"/>
    <w:rsid w:val="00DA16BF"/>
    <w:rsid w:val="00DF4BBA"/>
    <w:rsid w:val="00E519DF"/>
    <w:rsid w:val="00EC3536"/>
    <w:rsid w:val="00F1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C12A"/>
  <w15:chartTrackingRefBased/>
  <w15:docId w15:val="{B12EC912-9C1C-48B2-AB1C-EFE33B57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F4BBA"/>
  </w:style>
  <w:style w:type="paragraph" w:styleId="Nagwek1">
    <w:name w:val="heading 1"/>
    <w:basedOn w:val="Normalny"/>
    <w:next w:val="Normalny"/>
    <w:link w:val="Nagwek1Znak"/>
    <w:uiPriority w:val="9"/>
    <w:qFormat/>
    <w:rsid w:val="00DF4B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4B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4B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4B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4B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4B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4B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4B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4B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F4B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4BB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Tytuksiki">
    <w:name w:val="Book Title"/>
    <w:uiPriority w:val="33"/>
    <w:qFormat/>
    <w:rsid w:val="00DF4BBA"/>
    <w:rPr>
      <w:i/>
      <w:iCs/>
      <w:smallCaps/>
      <w:spacing w:val="5"/>
    </w:rPr>
  </w:style>
  <w:style w:type="character" w:customStyle="1" w:styleId="Nagwek1Znak">
    <w:name w:val="Nagłówek 1 Znak"/>
    <w:basedOn w:val="Domylnaczcionkaakapitu"/>
    <w:link w:val="Nagwek1"/>
    <w:uiPriority w:val="9"/>
    <w:rsid w:val="00DF4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4B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4BBA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4B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4B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4B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4BBA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4BBA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4B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4B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F4B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DF4BBA"/>
    <w:rPr>
      <w:b/>
      <w:bCs/>
    </w:rPr>
  </w:style>
  <w:style w:type="character" w:styleId="Uwydatnienie">
    <w:name w:val="Emphasis"/>
    <w:uiPriority w:val="20"/>
    <w:qFormat/>
    <w:rsid w:val="00DF4B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DF4BB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F4BBA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F4BBA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F4BBA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4B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4BBA"/>
    <w:rPr>
      <w:b/>
      <w:bCs/>
      <w:i/>
      <w:iCs/>
    </w:rPr>
  </w:style>
  <w:style w:type="character" w:styleId="Wyrnieniedelikatne">
    <w:name w:val="Subtle Emphasis"/>
    <w:uiPriority w:val="19"/>
    <w:qFormat/>
    <w:rsid w:val="00DF4BBA"/>
    <w:rPr>
      <w:i/>
      <w:iCs/>
    </w:rPr>
  </w:style>
  <w:style w:type="character" w:styleId="Wyrnienieintensywne">
    <w:name w:val="Intense Emphasis"/>
    <w:uiPriority w:val="21"/>
    <w:qFormat/>
    <w:rsid w:val="00DF4BBA"/>
    <w:rPr>
      <w:b/>
      <w:bCs/>
    </w:rPr>
  </w:style>
  <w:style w:type="character" w:styleId="Odwoaniedelikatne">
    <w:name w:val="Subtle Reference"/>
    <w:uiPriority w:val="31"/>
    <w:qFormat/>
    <w:rsid w:val="00DF4BBA"/>
    <w:rPr>
      <w:smallCaps/>
    </w:rPr>
  </w:style>
  <w:style w:type="character" w:styleId="Odwoanieintensywne">
    <w:name w:val="Intense Reference"/>
    <w:uiPriority w:val="32"/>
    <w:qFormat/>
    <w:rsid w:val="00DF4BBA"/>
    <w:rPr>
      <w:smallCaps/>
      <w:spacing w:val="5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F4BB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FCAD-1265-4D9C-B43E-58FE2D36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Płóciennik</dc:creator>
  <cp:keywords/>
  <dc:description/>
  <cp:lastModifiedBy>Przemysław Płóciennik</cp:lastModifiedBy>
  <cp:revision>13</cp:revision>
  <dcterms:created xsi:type="dcterms:W3CDTF">2018-01-25T00:30:00Z</dcterms:created>
  <dcterms:modified xsi:type="dcterms:W3CDTF">2018-01-25T21:38:00Z</dcterms:modified>
</cp:coreProperties>
</file>