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00000" cy="14884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VOLT logo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8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Estudio de Ahorro</w:t>
      </w:r>
    </w:p>
    <w:p>
      <w:r>
        <w:rPr>
          <w:i/>
        </w:rPr>
        <w:t>Ahorra en tu factura de luz, de manera 100% gratuita y con energía 100% renovable</w:t>
      </w:r>
    </w:p>
    <w:p>
      <w:pPr>
        <w:pStyle w:val="Heading1"/>
      </w:pPr>
      <w:r>
        <w:t>Nuestra Propuesta</w:t>
      </w:r>
    </w:p>
    <w:p>
      <w:r>
        <w:t xml:space="preserve">Estudio Preparado para: </w:t>
      </w:r>
      <w:r>
        <w:t>Azaya, S.L.</w:t>
      </w:r>
    </w:p>
    <w:p>
      <w:r>
        <w:t xml:space="preserve">Dirección del punto de suministro: </w:t>
      </w:r>
      <w:r>
        <w:t>Cmno Estrella Torre Tolanca, Km 7,5, 45100 Sonseca (Toledo)</w:t>
      </w:r>
    </w:p>
    <w:p>
      <w:r>
        <w:t xml:space="preserve">CUPS: </w:t>
      </w:r>
      <w:r>
        <w:t>ES0021000007463134RE</w:t>
      </w:r>
    </w:p>
    <w:p>
      <w:r>
        <w:t xml:space="preserve">Este año, la mejor comercializadora para ti es: </w:t>
      </w:r>
      <w:r>
        <w:rPr>
          <w:b/>
        </w:rPr>
        <w:t>Audax</w:t>
      </w:r>
    </w:p>
    <w:p>
      <w:r>
        <w:t xml:space="preserve">Ahorro : </w:t>
      </w:r>
      <w:r>
        <w:rPr>
          <w:b/>
        </w:rPr>
        <w:t>33.23061367876704</w:t>
      </w:r>
    </w:p>
    <w:p>
      <w:r>
        <w:t xml:space="preserve">Ahorro anual : </w:t>
      </w:r>
      <w:r>
        <w:rPr>
          <w:b/>
        </w:rPr>
        <w:t>3093.0432348998074</w:t>
      </w:r>
    </w:p>
    <w:p>
      <w:r>
        <w:t xml:space="preserve">Emisiones de CO2/kg ahorradas : </w:t>
      </w:r>
      <w:r>
        <w:rPr>
          <w:b/>
        </w:rPr>
        <w:t>emisiones(multiplicar 1kwh por 0,385)</w:t>
      </w:r>
    </w:p>
    <w:p>
      <w:r>
        <w:t xml:space="preserve">El ahorro de tus emisiones de CO2 equivale a plantar : </w:t>
      </w:r>
      <w:r>
        <w:rPr>
          <w:b/>
        </w:rPr>
        <w:t>arbol= 0.4 CO2/kg, dividir emisiones por arbol</w:t>
      </w:r>
      <w:r>
        <w:rPr>
          <w:b/>
        </w:rPr>
        <w:t>arboles</w:t>
      </w:r>
    </w:p>
    <w:p>
      <w:r>
        <w:t xml:space="preserve">Este </w:t>
      </w:r>
      <w:r>
        <w:rPr>
          <w:b/>
        </w:rPr>
        <w:t xml:space="preserve">estudio personalizado </w:t>
      </w:r>
      <w:r>
        <w:t>optimiza tus condiciones tarifarias, analizando tus patrones de consumo, contrastando tus condiciones actuales contra la oferta del mercado y así poder ajustarlas a las que mas te convengan.</w:t>
      </w:r>
    </w:p>
    <w:p>
      <w:pPr>
        <w:spacing w:line="1920" w:lineRule="auto"/>
        <w:jc w:val="center"/>
      </w:pPr>
      <w:r>
        <w:rPr>
          <w:b/>
        </w:rPr>
        <w:t>¡Apuntate a VIVOLT y nosotros nos ocupamos de siempre el mejor precio</w:t>
      </w:r>
    </w:p>
    <w:p>
      <w:r>
        <w:br w:type="page"/>
      </w:r>
    </w:p>
    <w:p>
      <w:pPr>
        <w:pStyle w:val="Heading1"/>
      </w:pPr>
      <w:r>
        <w:t>Nuestra Propuesta Detallada</w:t>
      </w:r>
    </w:p>
    <w:p>
      <w:pPr>
        <w:pStyle w:val="Heading2"/>
      </w:pPr>
      <w:r>
        <w:t>Antes tenías:</w:t>
      </w:r>
    </w:p>
    <w:p>
      <w:pPr>
        <w:pStyle w:val="Heading3"/>
      </w:pPr>
      <w:r>
        <w:t>Precio Energía: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0    0.121307</w:t>
              <w:br/>
              <w:t>Name: Precio_Energia_P1, dtype: float64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0    0.114617</w:t>
              <w:br/>
              <w:t>Name: Precio_Energia_P2, dtype: float64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0    0.094279</w:t>
              <w:br/>
              <w:t>Name: Precio_Energia_P3, dtype: float64</w:t>
            </w:r>
          </w:p>
        </w:tc>
      </w:tr>
      <w:tr>
        <w:tc>
          <w:tcPr>
            <w:tcW w:type="dxa" w:w="2880"/>
          </w:tcPr>
          <w:p>
            <w:r>
              <w:t>0    0.162119</w:t>
              <w:br/>
              <w:t>Name: Precio_Potencia_P1, dtype: float64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0    0.099974</w:t>
              <w:br/>
              <w:t>Name: Precio_Potencia_P2, dtype: float64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0    0.022925</w:t>
              <w:br/>
              <w:t>Name: Precio_Potencia_P3, dtype: float64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</w:tbl>
    <w:p>
      <w:pPr>
        <w:pStyle w:val="Heading2"/>
      </w:pPr>
      <w:r>
        <w:t>Ahora puedes tener:</w:t>
      </w:r>
    </w:p>
    <w:p>
      <w:pPr>
        <w:pStyle w:val="Heading3"/>
      </w:pPr>
      <w:r>
        <w:t>Precio Energía: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29    0.07874</w:t>
              <w:br/>
              <w:t>Name: Precio_Energía_P1, dtype: float64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29    0.07874</w:t>
              <w:br/>
              <w:t>Name: Precio_Energía_P2, dtype: float64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29    0.07874</w:t>
              <w:br/>
              <w:t>Name: Precio_Energía_P3, dtype: float64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29    0.07874</w:t>
              <w:br/>
              <w:t>Name: Precio_Energía_P1, dtype: float64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29    0.07874</w:t>
              <w:br/>
              <w:t>Name: Precio_Energía_P2, dtype: float64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29    0.07874</w:t>
              <w:br/>
              <w:t>Name: Precio_Energía_P3, dtype: float64</w:t>
            </w:r>
          </w:p>
        </w:tc>
      </w:tr>
    </w:tbl>
    <w:p>
      <w:pPr>
        <w:pStyle w:val="Heading1"/>
      </w:pPr>
      <w:r>
        <w:t>Tu consumo se distribuye de la siguiente manera:</w:t>
      </w:r>
    </w:p>
    <w:p>
      <w:r>
        <w:drawing>
          <wp:inline xmlns:a="http://schemas.openxmlformats.org/drawingml/2006/main" xmlns:pic="http://schemas.openxmlformats.org/drawingml/2006/picture">
            <wp:extent cx="3600000" cy="2382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consumo_cli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P1, P2 y P3 representan franjas horarias en las que consumes energía. Estas franjas horarias varían segun invierno o verano, aunque podríamos decir que:</w:t>
      </w:r>
    </w:p>
    <w:p>
      <w:r>
        <w:rPr>
          <w:b/>
        </w:rPr>
        <w:t xml:space="preserve">P1: </w:t>
      </w:r>
      <w:r>
        <w:t>Tarde</w:t>
      </w:r>
    </w:p>
    <w:p>
      <w:r>
        <w:rPr>
          <w:b/>
        </w:rPr>
        <w:t xml:space="preserve">P2: </w:t>
      </w:r>
      <w:r>
        <w:t>Mañana</w:t>
      </w:r>
    </w:p>
    <w:p>
      <w:r>
        <w:rPr>
          <w:b/>
        </w:rPr>
        <w:t xml:space="preserve">P3: </w:t>
      </w:r>
      <w:r>
        <w:t>Noche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