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6998B" w14:textId="19CD2469" w:rsidR="008935FA" w:rsidRPr="008935FA" w:rsidRDefault="008935FA" w:rsidP="008935FA">
      <w:pPr>
        <w:rPr>
          <w:color w:val="FF0000"/>
        </w:rPr>
      </w:pPr>
      <w:r w:rsidRPr="008935FA">
        <w:rPr>
          <w:b/>
          <w:bCs/>
          <w:color w:val="FF0000"/>
        </w:rPr>
        <w:t>1.</w:t>
      </w:r>
      <w:r w:rsidR="00D46E2E">
        <w:rPr>
          <w:b/>
          <w:bCs/>
          <w:color w:val="FF0000"/>
          <w:lang w:val="en-US"/>
        </w:rPr>
        <w:t xml:space="preserve"> </w:t>
      </w:r>
      <w:r w:rsidRPr="008935FA">
        <w:rPr>
          <w:b/>
          <w:bCs/>
          <w:color w:val="FF0000"/>
        </w:rPr>
        <w:t>Phương Pháp Cơ Bản</w:t>
      </w:r>
    </w:p>
    <w:p w14:paraId="64CD1C25" w14:textId="77777777" w:rsidR="008935FA" w:rsidRPr="008935FA" w:rsidRDefault="008935FA" w:rsidP="008935FA">
      <w:r w:rsidRPr="008935FA">
        <w:t>Để tính tổng ước hay đếm ước của một số nguyên N bạn có thể làm cách đơn giản nhất là duyệt các số từ 1 đến N và kiểm tra tính chia hết của N với các số đó.</w:t>
      </w:r>
    </w:p>
    <w:p w14:paraId="2BBDAF8E" w14:textId="77777777" w:rsidR="008935FA" w:rsidRPr="008935FA" w:rsidRDefault="008935FA" w:rsidP="008935FA">
      <w:r w:rsidRPr="008935FA">
        <w:t>Đây là cách làm dễ hiểu nhưng lại không tối ưu về mặt thời gian thực thi.</w:t>
      </w:r>
    </w:p>
    <w:p w14:paraId="27049495" w14:textId="77777777" w:rsidR="008935FA" w:rsidRPr="008935FA" w:rsidRDefault="008935FA" w:rsidP="008935FA">
      <w:r w:rsidRPr="008935FA">
        <w:t>Vì các ước của N thì chỉ nằm trong khoảng [1, N]</w:t>
      </w:r>
    </w:p>
    <w:p w14:paraId="75C4E23B" w14:textId="77777777" w:rsidR="008935FA" w:rsidRPr="008935FA" w:rsidRDefault="008935FA" w:rsidP="008935FA">
      <w:pPr>
        <w:rPr>
          <w:color w:val="FF0000"/>
        </w:rPr>
      </w:pPr>
      <w:r w:rsidRPr="008935FA">
        <w:rPr>
          <w:color w:val="FF0000"/>
        </w:rPr>
        <w:t>Code 1 : Tính tổng ước của N </w:t>
      </w:r>
    </w:p>
    <w:p w14:paraId="329C8100" w14:textId="77777777" w:rsidR="00132C61" w:rsidRDefault="00CE785B" w:rsidP="00132C61">
      <w:pPr>
        <w:jc w:val="center"/>
        <w:rPr>
          <w:lang w:val="en-US"/>
        </w:rPr>
      </w:pPr>
      <w:r w:rsidRPr="00CE785B">
        <w:drawing>
          <wp:inline distT="0" distB="0" distL="0" distR="0" wp14:anchorId="17C69413" wp14:editId="717CAD66">
            <wp:extent cx="3351420" cy="2901042"/>
            <wp:effectExtent l="190500" t="190500" r="192405" b="185420"/>
            <wp:docPr id="144368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864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20" cy="2901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FEF9B6" w14:textId="60AB9C6A" w:rsidR="00F24973" w:rsidRDefault="00F24973" w:rsidP="00132C61">
      <w:pPr>
        <w:rPr>
          <w:lang w:val="en-US"/>
        </w:rPr>
      </w:pPr>
      <w:r>
        <w:rPr>
          <w:lang w:val="en-US"/>
        </w:rPr>
        <w:t xml:space="preserve">- Dòng 11: </w:t>
      </w:r>
      <w:r w:rsidRPr="00F24973">
        <w:rPr>
          <w:b/>
          <w:bCs/>
          <w:color w:val="FF0000"/>
        </w:rPr>
        <w:t>tong += i;</w:t>
      </w:r>
      <w:r w:rsidRPr="00F24973">
        <w:t xml:space="preserve">: Nếu i là ước của n, cộng i vào tổng </w:t>
      </w:r>
      <w:r w:rsidRPr="005525B3">
        <w:rPr>
          <w:color w:val="FF0000"/>
        </w:rPr>
        <w:t>tong.</w:t>
      </w:r>
    </w:p>
    <w:p w14:paraId="3AE39ECE" w14:textId="1415D7A8" w:rsidR="00F6561B" w:rsidRPr="0061105C" w:rsidRDefault="0061105C" w:rsidP="0061105C">
      <w:r w:rsidRPr="0061105C">
        <w:t xml:space="preserve">- Dòng 20: </w:t>
      </w:r>
      <w:r w:rsidRPr="0061105C">
        <w:rPr>
          <w:color w:val="FF0000"/>
        </w:rPr>
        <w:t>cout &lt;&lt; "Ket qua la: " &lt;&lt; tonguoc(n) &lt;&lt; endl;</w:t>
      </w:r>
      <w:r w:rsidRPr="0061105C">
        <w:t>: Gọi hàm tonguoc(n) để tính tổng các ước và in kết quả ra màn hình.</w:t>
      </w:r>
    </w:p>
    <w:p w14:paraId="506827CC" w14:textId="32D94FDD" w:rsidR="00027BA9" w:rsidRDefault="00EF0E7F" w:rsidP="00027BA9">
      <w:pPr>
        <w:rPr>
          <w:color w:val="FF0000"/>
          <w:lang w:val="en-US"/>
        </w:rPr>
      </w:pPr>
      <w:r w:rsidRPr="00EF0E7F">
        <w:rPr>
          <w:color w:val="FF0000"/>
        </w:rPr>
        <w:t>Code 2 : Đếm ước của N </w:t>
      </w:r>
    </w:p>
    <w:p w14:paraId="3DCFFA6B" w14:textId="1918E658" w:rsidR="00282DC6" w:rsidRDefault="00282DC6" w:rsidP="00282DC6">
      <w:pPr>
        <w:jc w:val="center"/>
        <w:rPr>
          <w:color w:val="FF0000"/>
          <w:lang w:val="en-US"/>
        </w:rPr>
      </w:pPr>
      <w:r w:rsidRPr="00282DC6">
        <w:rPr>
          <w:color w:val="FF0000"/>
          <w:lang w:val="en-US"/>
        </w:rPr>
        <w:drawing>
          <wp:inline distT="0" distB="0" distL="0" distR="0" wp14:anchorId="6B497E54" wp14:editId="00B0EEBD">
            <wp:extent cx="2193135" cy="2081677"/>
            <wp:effectExtent l="190500" t="190500" r="188595" b="185420"/>
            <wp:docPr id="191412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4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5663" cy="2093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7D7D6" w14:textId="77777777" w:rsidR="00CA14BF" w:rsidRDefault="00CA14BF" w:rsidP="00CA14BF">
      <w:pPr>
        <w:rPr>
          <w:b/>
          <w:bCs/>
          <w:color w:val="FF0000"/>
          <w:lang w:val="en-US"/>
        </w:rPr>
      </w:pPr>
    </w:p>
    <w:p w14:paraId="1456CD38" w14:textId="3D2057DF" w:rsidR="00CA14BF" w:rsidRPr="00CA14BF" w:rsidRDefault="00CA14BF" w:rsidP="00CA14BF">
      <w:pPr>
        <w:rPr>
          <w:color w:val="FF0000"/>
        </w:rPr>
      </w:pPr>
      <w:r w:rsidRPr="00CA14BF">
        <w:rPr>
          <w:b/>
          <w:bCs/>
          <w:color w:val="FF0000"/>
        </w:rPr>
        <w:lastRenderedPageBreak/>
        <w:t>2. Phương Pháp Tối Ưu 1</w:t>
      </w:r>
    </w:p>
    <w:p w14:paraId="610B96BD" w14:textId="77777777" w:rsidR="00CA14BF" w:rsidRPr="00CA14BF" w:rsidRDefault="00CA14BF" w:rsidP="00CA14BF">
      <w:r w:rsidRPr="00CA14BF">
        <w:t>Trong phương pháp cơ bản để tính tổng ước hay đếm ước của số N bạn cần N vòng lặp, bạn có thể cải tiến phương pháp bằng cách duyệt từ 1 tới N / 2. </w:t>
      </w:r>
    </w:p>
    <w:p w14:paraId="14A2AFBF" w14:textId="77777777" w:rsidR="00CA14BF" w:rsidRPr="00CA14BF" w:rsidRDefault="00CA14BF" w:rsidP="00CA14BF">
      <w:r w:rsidRPr="00CA14BF">
        <w:t>Giải thích vì sao chỉ cần duyệt tới N / 2 : Các ước của N ngoại trừ chính nó đều nhỏ hơn N / 2 vậy nên ta có thể mặc định là N có ước là chính nó và xét các ước còn lại trong đoạn [1, N / 2]. </w:t>
      </w:r>
    </w:p>
    <w:p w14:paraId="403CF91F" w14:textId="77777777" w:rsidR="00CA14BF" w:rsidRPr="00CA14BF" w:rsidRDefault="00CA14BF" w:rsidP="00CA14BF">
      <w:r w:rsidRPr="00CA14BF">
        <w:t>Ví dụ N = 60 có các ước 1, 2, 3, 4, 5, 6, 10, 12, 15, 20, 30, 60 nhưng ngoại trừ 60 thì các ước còn lại đều nằm trong đoạn [1, N / 2]</w:t>
      </w:r>
    </w:p>
    <w:p w14:paraId="7E2DDFB7" w14:textId="77777777" w:rsidR="00CA14BF" w:rsidRDefault="00CA14BF" w:rsidP="00CA14BF">
      <w:pPr>
        <w:rPr>
          <w:color w:val="FF0000"/>
          <w:lang w:val="en-US"/>
        </w:rPr>
      </w:pPr>
      <w:r w:rsidRPr="00CA14BF">
        <w:rPr>
          <w:color w:val="FF0000"/>
        </w:rPr>
        <w:t>Code 1 : Tính tổng ước của N </w:t>
      </w:r>
    </w:p>
    <w:p w14:paraId="4D2C8984" w14:textId="13475767" w:rsidR="00A85707" w:rsidRDefault="009115F4" w:rsidP="009115F4">
      <w:pPr>
        <w:jc w:val="center"/>
        <w:rPr>
          <w:color w:val="FF0000"/>
          <w:lang w:val="en-US"/>
        </w:rPr>
      </w:pPr>
      <w:r w:rsidRPr="009115F4">
        <w:rPr>
          <w:color w:val="FF0000"/>
          <w:lang w:val="en-US"/>
        </w:rPr>
        <w:drawing>
          <wp:inline distT="0" distB="0" distL="0" distR="0" wp14:anchorId="32F0D5DF" wp14:editId="67373466">
            <wp:extent cx="2411185" cy="2596457"/>
            <wp:effectExtent l="190500" t="190500" r="198755" b="185420"/>
            <wp:docPr id="2114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0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129" cy="2608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4984C" w14:textId="339C4CF0" w:rsidR="00852B0E" w:rsidRDefault="00852B0E" w:rsidP="00852B0E">
      <w:pPr>
        <w:rPr>
          <w:color w:val="FF0000"/>
          <w:lang w:val="en-US"/>
        </w:rPr>
      </w:pPr>
      <w:r w:rsidRPr="00852B0E">
        <w:rPr>
          <w:color w:val="FF0000"/>
        </w:rPr>
        <w:t>Code 2 : Đếm ước của N </w:t>
      </w:r>
    </w:p>
    <w:p w14:paraId="41F6BFD4" w14:textId="5B9B2541" w:rsidR="00852B0E" w:rsidRPr="00CA14BF" w:rsidRDefault="00A061F0" w:rsidP="00A061F0">
      <w:pPr>
        <w:jc w:val="center"/>
        <w:rPr>
          <w:color w:val="FF0000"/>
          <w:lang w:val="en-US"/>
        </w:rPr>
      </w:pPr>
      <w:r w:rsidRPr="00A061F0">
        <w:rPr>
          <w:color w:val="FF0000"/>
          <w:lang w:val="en-US"/>
        </w:rPr>
        <w:drawing>
          <wp:inline distT="0" distB="0" distL="0" distR="0" wp14:anchorId="69F121B3" wp14:editId="0244019A">
            <wp:extent cx="2471057" cy="2471057"/>
            <wp:effectExtent l="0" t="0" r="5715" b="5715"/>
            <wp:docPr id="17418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607" cy="24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0E43" w14:textId="77777777" w:rsidR="002F5851" w:rsidRPr="002F5851" w:rsidRDefault="002F5851" w:rsidP="002F5851">
      <w:pPr>
        <w:rPr>
          <w:color w:val="FF0000"/>
        </w:rPr>
      </w:pPr>
      <w:r w:rsidRPr="002F5851">
        <w:rPr>
          <w:b/>
          <w:bCs/>
          <w:color w:val="FF0000"/>
        </w:rPr>
        <w:t>3. Phương Pháp Tối Ưu 2</w:t>
      </w:r>
    </w:p>
    <w:p w14:paraId="2AC8DDEF" w14:textId="77777777" w:rsidR="002F5851" w:rsidRPr="002F5851" w:rsidRDefault="002F5851" w:rsidP="002F5851">
      <w:r w:rsidRPr="002F5851">
        <w:t>Trong phương pháp tối ưu 1 để tìm ước của N bạn chỉ cần N / 2 vòng lặp. Phương pháp tối ưu thứ 2 thì bạn chỉ cần duyệt từ 1 tới √N là đủ. </w:t>
      </w:r>
    </w:p>
    <w:p w14:paraId="76F6D923" w14:textId="77777777" w:rsidR="002F5851" w:rsidRPr="002F5851" w:rsidRDefault="002F5851" w:rsidP="002F5851">
      <w:r w:rsidRPr="002F5851">
        <w:lastRenderedPageBreak/>
        <w:t>Giải thích : Để tìm được tổng ước hay đếm ước của một số ta cần xét tất cả các ước của N, vậy nếu duyệt từ 1 tới √N thì sẽ không duyệt được các ước lớn hơn √N. Ví dụ với N = 60 thì √N = 7 (lấy số nguyên) sẽ không xét được các ước như 20, 30, 60 ? </w:t>
      </w:r>
    </w:p>
    <w:p w14:paraId="76F50035" w14:textId="77777777" w:rsidR="002F5851" w:rsidRPr="002F5851" w:rsidRDefault="002F5851" w:rsidP="002F5851">
      <w:r w:rsidRPr="002F5851">
        <w:t>Với số tự nhiên N, bạn luôn có thể viết N thành tích của 2 ước của nó. Ví dụ với N bằng 60 thì bạn có thể viết thành 1x60, 2x30, 3x20, 4x15, 5x12, 6x10. </w:t>
      </w:r>
    </w:p>
    <w:p w14:paraId="3015F20F" w14:textId="77777777" w:rsidR="002F5851" w:rsidRPr="002F5851" w:rsidRDefault="002F5851" w:rsidP="002F5851">
      <w:r w:rsidRPr="002F5851">
        <w:t>Giả sử viết N = a * b và a ≤ b trong đó a và b tương ứng với 2 ước của N thì chắc chắn a ≤ √N, vì nếu a &gt; √N thì b &gt; √N và khi đó tích của a và b sẽ vượt quá N. </w:t>
      </w:r>
    </w:p>
    <w:p w14:paraId="54F3E637" w14:textId="77777777" w:rsidR="002F5851" w:rsidRPr="002F5851" w:rsidRDefault="002F5851" w:rsidP="002F5851">
      <w:r w:rsidRPr="002F5851">
        <w:t>Vậy nên khi xét tất cả các ước của N thì ta chỉ cần xét được ước nhỏ hơn (√N) và từ ước nhỏ hơn đó suy ra được ước còn lại.</w:t>
      </w:r>
    </w:p>
    <w:p w14:paraId="2BD3B1BC" w14:textId="77777777" w:rsidR="002F5851" w:rsidRDefault="002F5851" w:rsidP="002F5851">
      <w:pPr>
        <w:rPr>
          <w:color w:val="FF0000"/>
          <w:lang w:val="en-US"/>
        </w:rPr>
      </w:pPr>
      <w:r w:rsidRPr="002F5851">
        <w:rPr>
          <w:color w:val="FF0000"/>
        </w:rPr>
        <w:t>Ví dụ với N = 60 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45749D" w14:paraId="26E4691C" w14:textId="77777777" w:rsidTr="0045749D">
        <w:tc>
          <w:tcPr>
            <w:tcW w:w="1413" w:type="dxa"/>
          </w:tcPr>
          <w:p w14:paraId="0FBAFD1E" w14:textId="6CCFD387" w:rsidR="0045749D" w:rsidRPr="0045749D" w:rsidRDefault="0045749D" w:rsidP="0045749D">
            <w:pPr>
              <w:jc w:val="center"/>
              <w:rPr>
                <w:lang w:val="en-US"/>
              </w:rPr>
            </w:pPr>
            <w:r w:rsidRPr="0045749D">
              <w:rPr>
                <w:lang w:val="en-US"/>
              </w:rPr>
              <w:t>a</w:t>
            </w:r>
          </w:p>
        </w:tc>
        <w:tc>
          <w:tcPr>
            <w:tcW w:w="1701" w:type="dxa"/>
          </w:tcPr>
          <w:p w14:paraId="138D1828" w14:textId="7BF2DDF9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5749D" w14:paraId="5B871B34" w14:textId="77777777" w:rsidTr="0045749D">
        <w:tc>
          <w:tcPr>
            <w:tcW w:w="1413" w:type="dxa"/>
          </w:tcPr>
          <w:p w14:paraId="23A121F4" w14:textId="5515738B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701" w:type="dxa"/>
          </w:tcPr>
          <w:p w14:paraId="77A04BC1" w14:textId="0716C0B6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45749D" w14:paraId="74540096" w14:textId="77777777" w:rsidTr="0045749D">
        <w:tc>
          <w:tcPr>
            <w:tcW w:w="1413" w:type="dxa"/>
          </w:tcPr>
          <w:p w14:paraId="692B8FE7" w14:textId="32FE8658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</w:tcPr>
          <w:p w14:paraId="473C6DFB" w14:textId="0258E39F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749D" w14:paraId="1DDFB1F3" w14:textId="77777777" w:rsidTr="0045749D">
        <w:tc>
          <w:tcPr>
            <w:tcW w:w="1413" w:type="dxa"/>
          </w:tcPr>
          <w:p w14:paraId="55A7627E" w14:textId="6974B88E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</w:tcPr>
          <w:p w14:paraId="117A5A1C" w14:textId="37F9F982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5749D" w14:paraId="6578D903" w14:textId="77777777" w:rsidTr="0045749D">
        <w:tc>
          <w:tcPr>
            <w:tcW w:w="1413" w:type="dxa"/>
          </w:tcPr>
          <w:p w14:paraId="29BA7F96" w14:textId="3DD91094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</w:tcPr>
          <w:p w14:paraId="72BD5BD4" w14:textId="0788F6BE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5749D" w14:paraId="02D79791" w14:textId="77777777" w:rsidTr="0045749D">
        <w:tc>
          <w:tcPr>
            <w:tcW w:w="1413" w:type="dxa"/>
          </w:tcPr>
          <w:p w14:paraId="682A31D0" w14:textId="4B5DD44F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35C5DDB7" w14:textId="27C7020B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5749D" w14:paraId="2FBBA583" w14:textId="77777777" w:rsidTr="0045749D">
        <w:tc>
          <w:tcPr>
            <w:tcW w:w="1413" w:type="dxa"/>
          </w:tcPr>
          <w:p w14:paraId="23DE403D" w14:textId="69A6ACAB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20531E3C" w14:textId="3B56404E" w:rsidR="0045749D" w:rsidRPr="0045749D" w:rsidRDefault="0045749D" w:rsidP="004574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7F4C031E" w14:textId="77777777" w:rsidR="00D1518E" w:rsidRPr="00D1518E" w:rsidRDefault="00D1518E" w:rsidP="00D1518E">
      <w:pPr>
        <w:rPr>
          <w:color w:val="FF0000"/>
        </w:rPr>
      </w:pPr>
      <w:r w:rsidRPr="00D1518E">
        <w:rPr>
          <w:b/>
          <w:bCs/>
          <w:color w:val="FF0000"/>
        </w:rPr>
        <w:t>Chú ý</w:t>
      </w:r>
      <w:r w:rsidRPr="00D1518E">
        <w:rPr>
          <w:color w:val="FF0000"/>
        </w:rPr>
        <w:t> : Với N là số chính phương thì sẽ xảy ra trường hợp 2 ước a và b bằng nhau, khi đó bạn chỉ được xét 1 lần. </w:t>
      </w:r>
    </w:p>
    <w:p w14:paraId="22209B6C" w14:textId="77777777" w:rsidR="00D1518E" w:rsidRPr="00D1518E" w:rsidRDefault="00D1518E" w:rsidP="00D1518E">
      <w:pPr>
        <w:rPr>
          <w:color w:val="FF0000"/>
        </w:rPr>
      </w:pPr>
      <w:r w:rsidRPr="00D1518E">
        <w:rPr>
          <w:color w:val="FF0000"/>
        </w:rPr>
        <w:t>Ví dụ với N =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D1518E" w14:paraId="7E2E06F1" w14:textId="77777777" w:rsidTr="00D1518E">
        <w:tc>
          <w:tcPr>
            <w:tcW w:w="1413" w:type="dxa"/>
          </w:tcPr>
          <w:p w14:paraId="1318550D" w14:textId="5DADFF21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14:paraId="27839669" w14:textId="77217FFC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D1518E" w14:paraId="5785FC3D" w14:textId="77777777" w:rsidTr="00D1518E">
        <w:tc>
          <w:tcPr>
            <w:tcW w:w="1413" w:type="dxa"/>
          </w:tcPr>
          <w:p w14:paraId="46CD52B9" w14:textId="070FCE5E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559" w:type="dxa"/>
          </w:tcPr>
          <w:p w14:paraId="4DEB50C2" w14:textId="0976A79D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1518E" w14:paraId="786120FA" w14:textId="77777777" w:rsidTr="00D1518E">
        <w:tc>
          <w:tcPr>
            <w:tcW w:w="1413" w:type="dxa"/>
          </w:tcPr>
          <w:p w14:paraId="4A2AA13A" w14:textId="046CA40D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60780B94" w14:textId="1C77D5B1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1518E" w14:paraId="3BF07BBE" w14:textId="77777777" w:rsidTr="00D1518E">
        <w:tc>
          <w:tcPr>
            <w:tcW w:w="1413" w:type="dxa"/>
          </w:tcPr>
          <w:p w14:paraId="413B0C75" w14:textId="56DE272A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1159C53D" w14:textId="2391690D" w:rsidR="00D1518E" w:rsidRPr="00D1518E" w:rsidRDefault="00D1518E" w:rsidP="00D151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A0BA37E" w14:textId="7DC0C269" w:rsidR="002F5851" w:rsidRDefault="0076788F" w:rsidP="002F5851">
      <w:pPr>
        <w:rPr>
          <w:color w:val="FF0000"/>
          <w:lang w:val="en-US"/>
        </w:rPr>
      </w:pPr>
      <w:r w:rsidRPr="0076788F">
        <w:rPr>
          <w:color w:val="FF0000"/>
        </w:rPr>
        <w:t>Code 1 : Tính tổng ước của N </w:t>
      </w:r>
    </w:p>
    <w:p w14:paraId="05A4721A" w14:textId="5A2E3639" w:rsidR="007A6A71" w:rsidRPr="002F5851" w:rsidRDefault="007A6A71" w:rsidP="007A6A71">
      <w:pPr>
        <w:jc w:val="center"/>
        <w:rPr>
          <w:color w:val="FF0000"/>
          <w:lang w:val="en-US"/>
        </w:rPr>
      </w:pPr>
      <w:r w:rsidRPr="007A6A71">
        <w:rPr>
          <w:color w:val="FF0000"/>
          <w:lang w:val="en-US"/>
        </w:rPr>
        <w:drawing>
          <wp:inline distT="0" distB="0" distL="0" distR="0" wp14:anchorId="39E31FD8" wp14:editId="1BD77CFC">
            <wp:extent cx="2650671" cy="2642781"/>
            <wp:effectExtent l="0" t="0" r="0" b="5715"/>
            <wp:docPr id="70091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1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9175" cy="265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1102" w14:textId="13777C0E" w:rsidR="00282DC6" w:rsidRDefault="00D72461" w:rsidP="00282DC6">
      <w:pPr>
        <w:rPr>
          <w:lang w:val="en-US"/>
        </w:rPr>
      </w:pPr>
      <w:r>
        <w:rPr>
          <w:lang w:val="en-US"/>
        </w:rPr>
        <w:t>- Dòng 7: Lặp từ 1 đến căn bậc 2 của n</w:t>
      </w:r>
    </w:p>
    <w:p w14:paraId="25941912" w14:textId="42072B08" w:rsidR="00D72461" w:rsidRDefault="00D72461" w:rsidP="00282DC6">
      <w:pPr>
        <w:rPr>
          <w:lang w:val="en-US"/>
        </w:rPr>
      </w:pPr>
      <w:r>
        <w:rPr>
          <w:lang w:val="en-US"/>
        </w:rPr>
        <w:t>- Dòng</w:t>
      </w:r>
      <w:r w:rsidR="000256C3">
        <w:rPr>
          <w:lang w:val="en-US"/>
        </w:rPr>
        <w:t xml:space="preserve"> 9: </w:t>
      </w:r>
      <w:r w:rsidR="00C613CD">
        <w:rPr>
          <w:lang w:val="en-US"/>
        </w:rPr>
        <w:t>Kiểm tra nếu ‘i’ là ước của ‘n’ (tức là n chua hết cho i)</w:t>
      </w:r>
    </w:p>
    <w:p w14:paraId="190358FA" w14:textId="77777777" w:rsidR="00111387" w:rsidRDefault="00C613CD" w:rsidP="00282DC6">
      <w:pPr>
        <w:rPr>
          <w:lang w:val="en-US"/>
        </w:rPr>
      </w:pPr>
      <w:r>
        <w:rPr>
          <w:lang w:val="en-US"/>
        </w:rPr>
        <w:lastRenderedPageBreak/>
        <w:t xml:space="preserve">- </w:t>
      </w:r>
      <w:r w:rsidR="005A3AE8">
        <w:rPr>
          <w:lang w:val="en-US"/>
        </w:rPr>
        <w:t xml:space="preserve">Dòng 11: </w:t>
      </w:r>
      <w:r w:rsidR="00111387">
        <w:rPr>
          <w:lang w:val="en-US"/>
        </w:rPr>
        <w:t>Cộng ước số ‘i’ vào tổng ‘tong’</w:t>
      </w:r>
    </w:p>
    <w:p w14:paraId="44EE982B" w14:textId="77777777" w:rsidR="00C041D5" w:rsidRDefault="00111387" w:rsidP="00282DC6">
      <w:pPr>
        <w:rPr>
          <w:lang w:val="en-US"/>
        </w:rPr>
      </w:pPr>
      <w:r>
        <w:rPr>
          <w:lang w:val="en-US"/>
        </w:rPr>
        <w:t xml:space="preserve">- Dòng </w:t>
      </w:r>
      <w:r w:rsidR="00507B6A">
        <w:rPr>
          <w:lang w:val="en-US"/>
        </w:rPr>
        <w:t>12: Kiểm tra nếu i không phải là căn bậc 2 của n</w:t>
      </w:r>
    </w:p>
    <w:p w14:paraId="3E291C03" w14:textId="78C24998" w:rsidR="00C613CD" w:rsidRDefault="00C041D5" w:rsidP="00282DC6">
      <w:pPr>
        <w:rPr>
          <w:lang w:val="en-US"/>
        </w:rPr>
      </w:pPr>
      <w:r>
        <w:rPr>
          <w:lang w:val="en-US"/>
        </w:rPr>
        <w:t xml:space="preserve">- Dòng 14: </w:t>
      </w:r>
      <w:r w:rsidR="000D5E7E">
        <w:rPr>
          <w:lang w:val="en-US"/>
        </w:rPr>
        <w:t>Cộng ước số n/i vào tổng ‘tong’</w:t>
      </w:r>
      <w:r w:rsidR="00111387">
        <w:rPr>
          <w:lang w:val="en-US"/>
        </w:rPr>
        <w:t xml:space="preserve"> </w:t>
      </w:r>
    </w:p>
    <w:p w14:paraId="09C73EA2" w14:textId="1CFDC93C" w:rsidR="00C2718D" w:rsidRDefault="00C2718D" w:rsidP="00282DC6">
      <w:pPr>
        <w:rPr>
          <w:color w:val="FF0000"/>
          <w:lang w:val="en-US"/>
        </w:rPr>
      </w:pPr>
      <w:r w:rsidRPr="00C2718D">
        <w:rPr>
          <w:color w:val="FF0000"/>
        </w:rPr>
        <w:t>Code 2 : Đếm ước của N</w:t>
      </w:r>
    </w:p>
    <w:p w14:paraId="5B0E3E8D" w14:textId="6F401458" w:rsidR="008F0EA0" w:rsidRDefault="008F0EA0" w:rsidP="008F0EA0">
      <w:pPr>
        <w:jc w:val="center"/>
        <w:rPr>
          <w:color w:val="FF0000"/>
          <w:lang w:val="en-US"/>
        </w:rPr>
      </w:pPr>
      <w:r w:rsidRPr="008F0EA0">
        <w:rPr>
          <w:color w:val="FF0000"/>
          <w:lang w:val="en-US"/>
        </w:rPr>
        <w:drawing>
          <wp:inline distT="0" distB="0" distL="0" distR="0" wp14:anchorId="08595860" wp14:editId="79623C14">
            <wp:extent cx="3387000" cy="3095011"/>
            <wp:effectExtent l="190500" t="190500" r="194945" b="181610"/>
            <wp:docPr id="6597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904" cy="3100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B10C13" w14:textId="66141E21" w:rsidR="0008023E" w:rsidRPr="00C2718D" w:rsidRDefault="0008023E" w:rsidP="0008023E">
      <w:pPr>
        <w:rPr>
          <w:color w:val="FF0000"/>
          <w:lang w:val="en-US"/>
        </w:rPr>
      </w:pPr>
      <w:r w:rsidRPr="0008023E">
        <w:rPr>
          <w:b/>
          <w:bCs/>
          <w:color w:val="FF0000"/>
        </w:rPr>
        <w:t>KẾT LUẬN</w:t>
      </w:r>
      <w:r w:rsidRPr="0008023E">
        <w:rPr>
          <w:color w:val="FF0000"/>
        </w:rPr>
        <w:t xml:space="preserve"> : </w:t>
      </w:r>
      <w:r w:rsidRPr="0008023E">
        <w:t>Trong 3 phương pháp trên thì phương pháp thứ 3 tối ưu nhất tuy nhiên cũng sẽ khó hiểu nhất, các bạn nên sử dụng code thứ 3 để tìm ước và tính tổng ước sau khi kết thúc bài học này.</w:t>
      </w:r>
    </w:p>
    <w:sectPr w:rsidR="0008023E" w:rsidRPr="00C2718D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FA"/>
    <w:rsid w:val="000256C3"/>
    <w:rsid w:val="00027BA9"/>
    <w:rsid w:val="00077CCD"/>
    <w:rsid w:val="0008023E"/>
    <w:rsid w:val="000D5E7E"/>
    <w:rsid w:val="00111387"/>
    <w:rsid w:val="00132C61"/>
    <w:rsid w:val="0016243A"/>
    <w:rsid w:val="00282DC6"/>
    <w:rsid w:val="002F20E4"/>
    <w:rsid w:val="002F5851"/>
    <w:rsid w:val="0045749D"/>
    <w:rsid w:val="004F22FA"/>
    <w:rsid w:val="00507B6A"/>
    <w:rsid w:val="005525B3"/>
    <w:rsid w:val="005A3AE8"/>
    <w:rsid w:val="0061105C"/>
    <w:rsid w:val="00650AA7"/>
    <w:rsid w:val="0076788F"/>
    <w:rsid w:val="007A6A71"/>
    <w:rsid w:val="00820CEC"/>
    <w:rsid w:val="00852B0E"/>
    <w:rsid w:val="00871D40"/>
    <w:rsid w:val="008935FA"/>
    <w:rsid w:val="008E5C7F"/>
    <w:rsid w:val="008F0EA0"/>
    <w:rsid w:val="009115F4"/>
    <w:rsid w:val="00A061F0"/>
    <w:rsid w:val="00A85707"/>
    <w:rsid w:val="00C041D5"/>
    <w:rsid w:val="00C2718D"/>
    <w:rsid w:val="00C613CD"/>
    <w:rsid w:val="00C714DF"/>
    <w:rsid w:val="00CA14BF"/>
    <w:rsid w:val="00CE785B"/>
    <w:rsid w:val="00D1518E"/>
    <w:rsid w:val="00D46E2E"/>
    <w:rsid w:val="00D72461"/>
    <w:rsid w:val="00EF0E7F"/>
    <w:rsid w:val="00F24973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1DDA"/>
  <w15:chartTrackingRefBased/>
  <w15:docId w15:val="{79A3BDF1-18E2-46DF-B6D7-6CA0A7EB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4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29</cp:revision>
  <dcterms:created xsi:type="dcterms:W3CDTF">2024-09-13T11:54:00Z</dcterms:created>
  <dcterms:modified xsi:type="dcterms:W3CDTF">2024-09-13T13:23:00Z</dcterms:modified>
</cp:coreProperties>
</file>