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A5" w:rsidRDefault="00DC03D2" w:rsidP="00DC03D2">
      <w:pPr>
        <w:pBdr>
          <w:bottom w:val="single" w:sz="12" w:space="1" w:color="auto"/>
        </w:pBdr>
        <w:jc w:val="center"/>
      </w:pPr>
      <w:r w:rsidRPr="00DC03D2">
        <w:t xml:space="preserve">Projet </w:t>
      </w:r>
      <w:r>
        <w:t>Système d’exploitation – Réveil</w:t>
      </w:r>
    </w:p>
    <w:p w:rsidR="00DC03D2" w:rsidRDefault="00DC03D2" w:rsidP="00DC03D2">
      <w:pPr>
        <w:pBdr>
          <w:bottom w:val="single" w:sz="12" w:space="1" w:color="auto"/>
        </w:pBdr>
        <w:jc w:val="center"/>
      </w:pPr>
    </w:p>
    <w:p w:rsidR="00DC03D2" w:rsidRDefault="00DC03D2" w:rsidP="00DC03D2"/>
    <w:p w:rsidR="00DC03D2" w:rsidRDefault="00DC03D2" w:rsidP="00DC03D2"/>
    <w:p w:rsidR="00DC03D2" w:rsidRPr="00DC03D2" w:rsidRDefault="00DC03D2" w:rsidP="00DC03D2"/>
    <w:p w:rsidR="00DC03D2" w:rsidRPr="00DC03D2" w:rsidRDefault="00DC03D2" w:rsidP="00DC03D2"/>
    <w:p w:rsidR="00DC03D2" w:rsidRPr="00DC03D2" w:rsidRDefault="00DC03D2" w:rsidP="00DC03D2"/>
    <w:p w:rsidR="00DC03D2" w:rsidRPr="00DC03D2" w:rsidRDefault="00DC03D2" w:rsidP="00DC03D2"/>
    <w:p w:rsidR="00DC03D2" w:rsidRPr="00DC03D2" w:rsidRDefault="00DC03D2" w:rsidP="00DC03D2"/>
    <w:p w:rsidR="00DC03D2" w:rsidRPr="00DC03D2" w:rsidRDefault="00DC03D2" w:rsidP="00DC03D2"/>
    <w:p w:rsidR="00DC03D2" w:rsidRPr="00DC03D2" w:rsidRDefault="00DC03D2" w:rsidP="00DC03D2"/>
    <w:p w:rsidR="00DC03D2" w:rsidRPr="00DC03D2" w:rsidRDefault="00DC03D2" w:rsidP="00DC03D2">
      <w:pPr>
        <w:jc w:val="center"/>
      </w:pPr>
      <w:r>
        <w:t>PHOTO PROJ</w:t>
      </w:r>
    </w:p>
    <w:p w:rsidR="00DC03D2" w:rsidRPr="00DC03D2" w:rsidRDefault="00DC03D2" w:rsidP="00DC03D2"/>
    <w:p w:rsidR="00DC03D2" w:rsidRPr="00DC03D2" w:rsidRDefault="00DC03D2" w:rsidP="00DC03D2"/>
    <w:p w:rsidR="00DC03D2" w:rsidRPr="00DC03D2" w:rsidRDefault="00DC03D2" w:rsidP="00DC03D2"/>
    <w:p w:rsidR="00DC03D2" w:rsidRP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/>
    <w:p w:rsidR="00DC03D2" w:rsidRDefault="00DC03D2" w:rsidP="00DC03D2">
      <w:r>
        <w:t xml:space="preserve">Projet par 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C03D2" w:rsidTr="00DC03D2">
        <w:tc>
          <w:tcPr>
            <w:tcW w:w="4508" w:type="dxa"/>
          </w:tcPr>
          <w:p w:rsidR="00D518C0" w:rsidRDefault="00D518C0" w:rsidP="00D518C0">
            <w:pPr>
              <w:pStyle w:val="ListParagraph"/>
              <w:ind w:left="1440"/>
            </w:pPr>
          </w:p>
          <w:p w:rsidR="00DC03D2" w:rsidRPr="00DC03D2" w:rsidRDefault="00DC03D2" w:rsidP="00DC03D2">
            <w:pPr>
              <w:pStyle w:val="ListParagraph"/>
              <w:numPr>
                <w:ilvl w:val="0"/>
                <w:numId w:val="2"/>
              </w:numPr>
            </w:pPr>
            <w:r>
              <w:t>BARBOSA Iléona</w:t>
            </w:r>
          </w:p>
        </w:tc>
        <w:tc>
          <w:tcPr>
            <w:tcW w:w="4508" w:type="dxa"/>
          </w:tcPr>
          <w:p w:rsidR="00D518C0" w:rsidRDefault="00D518C0" w:rsidP="00D518C0">
            <w:pPr>
              <w:pStyle w:val="ListParagraph"/>
              <w:ind w:left="1440"/>
            </w:pPr>
          </w:p>
          <w:p w:rsidR="00DC03D2" w:rsidRDefault="00DC03D2" w:rsidP="00DC03D2">
            <w:pPr>
              <w:pStyle w:val="ListParagraph"/>
              <w:numPr>
                <w:ilvl w:val="0"/>
                <w:numId w:val="2"/>
              </w:numPr>
            </w:pPr>
            <w:r>
              <w:t>LEGRAND Daniel</w:t>
            </w:r>
          </w:p>
        </w:tc>
      </w:tr>
      <w:tr w:rsidR="00DC03D2" w:rsidTr="00DC03D2">
        <w:tc>
          <w:tcPr>
            <w:tcW w:w="4508" w:type="dxa"/>
          </w:tcPr>
          <w:p w:rsidR="00DC03D2" w:rsidRDefault="00DC03D2" w:rsidP="00DC03D2">
            <w:pPr>
              <w:pStyle w:val="ListParagraph"/>
              <w:numPr>
                <w:ilvl w:val="0"/>
                <w:numId w:val="2"/>
              </w:numPr>
            </w:pPr>
            <w:r>
              <w:t>BOEHM Maxime</w:t>
            </w:r>
          </w:p>
        </w:tc>
        <w:tc>
          <w:tcPr>
            <w:tcW w:w="4508" w:type="dxa"/>
          </w:tcPr>
          <w:p w:rsidR="00DC03D2" w:rsidRPr="00DC03D2" w:rsidRDefault="00DC03D2" w:rsidP="00DC03D2">
            <w:pPr>
              <w:pStyle w:val="ListParagraph"/>
              <w:numPr>
                <w:ilvl w:val="0"/>
                <w:numId w:val="2"/>
              </w:numPr>
            </w:pPr>
            <w:r>
              <w:t>RAVEL Thomas</w:t>
            </w:r>
          </w:p>
        </w:tc>
      </w:tr>
      <w:tr w:rsidR="00DC03D2" w:rsidTr="00DC03D2">
        <w:tc>
          <w:tcPr>
            <w:tcW w:w="4508" w:type="dxa"/>
          </w:tcPr>
          <w:p w:rsidR="00DC03D2" w:rsidRDefault="00DC03D2" w:rsidP="00DC03D2">
            <w:pPr>
              <w:pStyle w:val="ListParagraph"/>
              <w:numPr>
                <w:ilvl w:val="0"/>
                <w:numId w:val="2"/>
              </w:numPr>
            </w:pPr>
            <w:r>
              <w:t>JEAN Mathilde</w:t>
            </w:r>
          </w:p>
        </w:tc>
        <w:tc>
          <w:tcPr>
            <w:tcW w:w="4508" w:type="dxa"/>
          </w:tcPr>
          <w:p w:rsidR="00DC03D2" w:rsidRDefault="00DC03D2" w:rsidP="00DC03D2"/>
        </w:tc>
      </w:tr>
    </w:tbl>
    <w:p w:rsidR="00DC03D2" w:rsidRDefault="00DC03D2" w:rsidP="00DC03D2"/>
    <w:p w:rsidR="00262E15" w:rsidRDefault="00262E15">
      <w:pPr>
        <w:spacing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sdt>
      <w:sdtPr>
        <w:id w:val="-764988859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262E15" w:rsidRDefault="00262E15" w:rsidP="00262E15">
          <w:pPr>
            <w:pStyle w:val="TOCHeading"/>
            <w:jc w:val="center"/>
            <w:rPr>
              <w:sz w:val="72"/>
            </w:rPr>
          </w:pPr>
          <w:r w:rsidRPr="00262E15">
            <w:rPr>
              <w:sz w:val="72"/>
            </w:rPr>
            <w:t>SOMMAIRE</w:t>
          </w:r>
        </w:p>
        <w:p w:rsidR="00262E15" w:rsidRPr="00262E15" w:rsidRDefault="00262E15" w:rsidP="00262E15">
          <w:pPr>
            <w:rPr>
              <w:lang w:val="en-US"/>
            </w:rPr>
          </w:pPr>
        </w:p>
        <w:p w:rsidR="00634191" w:rsidRDefault="00262E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18244" w:history="1">
            <w:r w:rsidR="00634191" w:rsidRPr="00F511A6">
              <w:rPr>
                <w:rStyle w:val="Hyperlink"/>
                <w:noProof/>
              </w:rPr>
              <w:t>Introduction</w:t>
            </w:r>
            <w:r w:rsidR="00634191">
              <w:rPr>
                <w:noProof/>
                <w:webHidden/>
              </w:rPr>
              <w:tab/>
            </w:r>
            <w:r w:rsidR="00634191">
              <w:rPr>
                <w:noProof/>
                <w:webHidden/>
              </w:rPr>
              <w:fldChar w:fldCharType="begin"/>
            </w:r>
            <w:r w:rsidR="00634191">
              <w:rPr>
                <w:noProof/>
                <w:webHidden/>
              </w:rPr>
              <w:instrText xml:space="preserve"> PAGEREF _Toc117518244 \h </w:instrText>
            </w:r>
            <w:r w:rsidR="00634191">
              <w:rPr>
                <w:noProof/>
                <w:webHidden/>
              </w:rPr>
            </w:r>
            <w:r w:rsidR="00634191">
              <w:rPr>
                <w:noProof/>
                <w:webHidden/>
              </w:rPr>
              <w:fldChar w:fldCharType="separate"/>
            </w:r>
            <w:r w:rsidR="00634191">
              <w:rPr>
                <w:noProof/>
                <w:webHidden/>
              </w:rPr>
              <w:t>3</w:t>
            </w:r>
            <w:r w:rsidR="00634191"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45" w:history="1">
            <w:r w:rsidRPr="00F511A6">
              <w:rPr>
                <w:rStyle w:val="Hyperlink"/>
                <w:noProof/>
              </w:rPr>
              <w:t>Scrum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46" w:history="1">
            <w:r w:rsidRPr="00F511A6">
              <w:rPr>
                <w:rStyle w:val="Hyperlink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47" w:history="1">
            <w:r w:rsidRPr="00F511A6">
              <w:rPr>
                <w:rStyle w:val="Hyperlink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48" w:history="1">
            <w:r w:rsidRPr="00F511A6">
              <w:rPr>
                <w:rStyle w:val="Hyperlink"/>
                <w:noProof/>
              </w:rPr>
              <w:t>Développement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49" w:history="1">
            <w:r w:rsidRPr="00F511A6">
              <w:rPr>
                <w:rStyle w:val="Hyperlink"/>
                <w:noProof/>
              </w:rPr>
              <w:t>Développement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50" w:history="1">
            <w:r w:rsidRPr="00F511A6">
              <w:rPr>
                <w:rStyle w:val="Hyperlink"/>
                <w:noProof/>
              </w:rPr>
              <w:t>Synthèses Personnelles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51" w:history="1">
            <w:r w:rsidRPr="00F511A6">
              <w:rPr>
                <w:rStyle w:val="Hyperlink"/>
                <w:noProof/>
              </w:rPr>
              <w:t>BARBOSA Iléona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52" w:history="1">
            <w:r w:rsidRPr="00F511A6">
              <w:rPr>
                <w:rStyle w:val="Hyperlink"/>
                <w:noProof/>
              </w:rPr>
              <w:t>BOEHM Maxime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53" w:history="1">
            <w:r w:rsidRPr="00F511A6">
              <w:rPr>
                <w:rStyle w:val="Hyperlink"/>
                <w:noProof/>
              </w:rPr>
              <w:t>JEAN Mathilde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54" w:history="1">
            <w:r w:rsidRPr="00F511A6">
              <w:rPr>
                <w:rStyle w:val="Hyperlink"/>
                <w:noProof/>
              </w:rPr>
              <w:t>LEGRAND Daniel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55" w:history="1">
            <w:r w:rsidRPr="00F511A6">
              <w:rPr>
                <w:rStyle w:val="Hyperlink"/>
                <w:noProof/>
              </w:rPr>
              <w:t>RAVEL Thomas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91" w:rsidRDefault="006341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17518256" w:history="1">
            <w:r w:rsidRPr="00F511A6">
              <w:rPr>
                <w:rStyle w:val="Hyperlink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E15" w:rsidRDefault="00262E15">
          <w:r>
            <w:rPr>
              <w:b/>
              <w:bCs/>
              <w:noProof/>
            </w:rPr>
            <w:fldChar w:fldCharType="end"/>
          </w:r>
        </w:p>
      </w:sdtContent>
    </w:sdt>
    <w:p w:rsidR="002E6CBA" w:rsidRDefault="002E6CBA">
      <w:r>
        <w:br w:type="page"/>
      </w:r>
      <w:bookmarkStart w:id="0" w:name="_GoBack"/>
      <w:bookmarkEnd w:id="0"/>
    </w:p>
    <w:p w:rsidR="002E6CBA" w:rsidRDefault="002E6CBA" w:rsidP="002E6CBA">
      <w:pPr>
        <w:pStyle w:val="Heading1"/>
      </w:pPr>
      <w:bookmarkStart w:id="1" w:name="_Toc117518244"/>
      <w:r>
        <w:lastRenderedPageBreak/>
        <w:t>Introduction</w:t>
      </w:r>
      <w:bookmarkEnd w:id="1"/>
    </w:p>
    <w:p w:rsidR="00B2443D" w:rsidRPr="00B2443D" w:rsidRDefault="00B2443D" w:rsidP="00B2443D"/>
    <w:p w:rsidR="002E6CBA" w:rsidRDefault="00B2443D" w:rsidP="002E6CBA">
      <w:r w:rsidRPr="002E6CBA">
        <w:t>Saviez-vous qu’à l’âge de 75 ans, nous serons restés 25 années à dormir dans les bras de Morphée</w:t>
      </w:r>
      <w:r>
        <w:t> ?</w:t>
      </w:r>
    </w:p>
    <w:p w:rsidR="002E6CBA" w:rsidRDefault="00B2443D" w:rsidP="002E6CBA">
      <w:r>
        <w:t>En effet, le</w:t>
      </w:r>
      <w:r w:rsidR="002E6CBA">
        <w:t xml:space="preserve"> sommeil est indispensable pour qui veut vivre en bonne santé. Nous passons plus d’un tiers de notre vie à dormir et la qualité de ce dernier influencera di</w:t>
      </w:r>
      <w:r>
        <w:t xml:space="preserve">rectement notre qualité de vie. </w:t>
      </w:r>
    </w:p>
    <w:p w:rsidR="002E6CBA" w:rsidRDefault="002E6CBA" w:rsidP="00B2443D">
      <w:r>
        <w:t>Ainsi, bien dormir est un pari gagnant sur l</w:t>
      </w:r>
      <w:r w:rsidR="00B2443D">
        <w:t>e court comme sur le long terme, u</w:t>
      </w:r>
      <w:r>
        <w:t>n bon sommeil se définit par :</w:t>
      </w:r>
    </w:p>
    <w:p w:rsidR="002E6CBA" w:rsidRDefault="00B2443D" w:rsidP="00B2443D">
      <w:pPr>
        <w:pStyle w:val="ListParagraph"/>
        <w:numPr>
          <w:ilvl w:val="0"/>
          <w:numId w:val="3"/>
        </w:numPr>
      </w:pPr>
      <w:r>
        <w:t>Sa durée</w:t>
      </w:r>
    </w:p>
    <w:p w:rsidR="002E6CBA" w:rsidRDefault="00B2443D" w:rsidP="00B2443D">
      <w:pPr>
        <w:pStyle w:val="ListParagraph"/>
        <w:numPr>
          <w:ilvl w:val="0"/>
          <w:numId w:val="3"/>
        </w:numPr>
      </w:pPr>
      <w:r>
        <w:t>Sa qualité</w:t>
      </w:r>
    </w:p>
    <w:p w:rsidR="00DC03D2" w:rsidRDefault="00B2443D" w:rsidP="00B2443D">
      <w:pPr>
        <w:pStyle w:val="ListParagraph"/>
        <w:numPr>
          <w:ilvl w:val="0"/>
          <w:numId w:val="3"/>
        </w:numPr>
      </w:pPr>
      <w:r>
        <w:t>Sa</w:t>
      </w:r>
      <w:r w:rsidR="002E6CBA">
        <w:t xml:space="preserve"> régularité, autrement dit, les moments auxquels on se couche et on se réveille.</w:t>
      </w:r>
    </w:p>
    <w:p w:rsidR="00B2443D" w:rsidRDefault="00B2443D" w:rsidP="00B2443D">
      <w:r>
        <w:t>C’est dans cette optique que nous avons décidé de créer un Réveil pour notre très aimé professeur Julien.</w:t>
      </w:r>
    </w:p>
    <w:p w:rsidR="00B2443D" w:rsidRDefault="00B2443D" w:rsidP="00B2443D"/>
    <w:p w:rsidR="00B2443D" w:rsidRDefault="00B2443D" w:rsidP="00B2443D">
      <w:pPr>
        <w:pStyle w:val="Heading1"/>
      </w:pPr>
      <w:bookmarkStart w:id="2" w:name="_Toc117518245"/>
      <w:r>
        <w:t>Scrum Team</w:t>
      </w:r>
      <w:bookmarkEnd w:id="2"/>
      <w:r>
        <w:t xml:space="preserve"> </w:t>
      </w:r>
    </w:p>
    <w:p w:rsidR="00B2443D" w:rsidRDefault="00B2443D" w:rsidP="00B2443D"/>
    <w:p w:rsidR="00B2443D" w:rsidRDefault="00B2443D" w:rsidP="00B2443D">
      <w:r>
        <w:t>Notre Scrum Team se présentera de la manière suivante :</w:t>
      </w:r>
    </w:p>
    <w:p w:rsidR="00B2443D" w:rsidRDefault="00B2443D" w:rsidP="00B2443D"/>
    <w:p w:rsidR="00A76149" w:rsidRDefault="00B2443D" w:rsidP="00A76149">
      <w:pPr>
        <w:keepNext/>
      </w:pPr>
      <w:r>
        <w:rPr>
          <w:noProof/>
          <w:lang w:eastAsia="fr-FR"/>
        </w:rPr>
        <w:drawing>
          <wp:inline distT="0" distB="0" distL="0" distR="0" wp14:anchorId="1FBB55AF" wp14:editId="7C645E88">
            <wp:extent cx="5731510" cy="2232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3D" w:rsidRDefault="00A76149" w:rsidP="00A7614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F66">
        <w:rPr>
          <w:noProof/>
        </w:rPr>
        <w:t>1</w:t>
      </w:r>
      <w:r>
        <w:fldChar w:fldCharType="end"/>
      </w:r>
      <w:r>
        <w:t xml:space="preserve"> : Rôles de l'équipe</w:t>
      </w:r>
    </w:p>
    <w:p w:rsidR="008F19B4" w:rsidRDefault="008F19B4" w:rsidP="00B2443D">
      <w:r>
        <w:t>A noter que tout le monde aura un minimum de développement à faire.</w:t>
      </w:r>
    </w:p>
    <w:p w:rsidR="008F19B4" w:rsidRDefault="008F19B4">
      <w:pPr>
        <w:spacing w:line="259" w:lineRule="auto"/>
        <w:jc w:val="left"/>
      </w:pPr>
      <w:r>
        <w:br w:type="page"/>
      </w:r>
    </w:p>
    <w:p w:rsidR="00B2443D" w:rsidRDefault="008F19B4" w:rsidP="008F19B4">
      <w:pPr>
        <w:pStyle w:val="Heading1"/>
      </w:pPr>
      <w:bookmarkStart w:id="3" w:name="_Toc117518246"/>
      <w:r>
        <w:lastRenderedPageBreak/>
        <w:t>Organisation</w:t>
      </w:r>
      <w:bookmarkEnd w:id="3"/>
    </w:p>
    <w:p w:rsidR="008F19B4" w:rsidRDefault="008F19B4" w:rsidP="008F19B4"/>
    <w:p w:rsidR="008F19B4" w:rsidRDefault="008F19B4" w:rsidP="008F19B4">
      <w:r>
        <w:t>L’organisation est un point primordial dans la réussite d’un projet, de ce fait, le chef de projet en collaboration avec son équipe, a édité le GANTT suivant avec les différentes tâches et objectifs à venir, en répartissant équitablement les charges de travail.</w:t>
      </w:r>
    </w:p>
    <w:p w:rsidR="008F19B4" w:rsidRDefault="008F19B4" w:rsidP="008F19B4"/>
    <w:p w:rsidR="008F19B4" w:rsidRDefault="008F19B4" w:rsidP="008F19B4">
      <w:r>
        <w:t>METTRE GANTT</w:t>
      </w:r>
    </w:p>
    <w:p w:rsidR="00634191" w:rsidRDefault="00634191">
      <w:pPr>
        <w:spacing w:line="259" w:lineRule="auto"/>
        <w:jc w:val="left"/>
      </w:pPr>
      <w:r>
        <w:br w:type="page"/>
      </w:r>
    </w:p>
    <w:p w:rsidR="008F19B4" w:rsidRDefault="00634191" w:rsidP="00634191">
      <w:pPr>
        <w:pStyle w:val="Heading1"/>
      </w:pPr>
      <w:bookmarkStart w:id="4" w:name="_Toc117518247"/>
      <w:r>
        <w:lastRenderedPageBreak/>
        <w:t>Spécifications</w:t>
      </w:r>
      <w:bookmarkEnd w:id="4"/>
      <w:r w:rsidR="008F19B4">
        <w:br w:type="page"/>
      </w:r>
    </w:p>
    <w:p w:rsidR="008F19B4" w:rsidRDefault="00262E15" w:rsidP="00262E15">
      <w:pPr>
        <w:pStyle w:val="Heading1"/>
      </w:pPr>
      <w:bookmarkStart w:id="5" w:name="_Toc117518248"/>
      <w:r>
        <w:lastRenderedPageBreak/>
        <w:t>Développement Software</w:t>
      </w:r>
      <w:bookmarkEnd w:id="5"/>
    </w:p>
    <w:p w:rsidR="00A76149" w:rsidRDefault="00A76149">
      <w:pPr>
        <w:spacing w:line="259" w:lineRule="auto"/>
        <w:jc w:val="left"/>
      </w:pPr>
    </w:p>
    <w:p w:rsidR="00A76149" w:rsidRDefault="00A76149">
      <w:pPr>
        <w:spacing w:line="259" w:lineRule="auto"/>
        <w:jc w:val="left"/>
      </w:pPr>
      <w:r>
        <w:t>Un dessin vaut mieux que mille mots, alors voici un schéma de l’architecture :</w:t>
      </w:r>
    </w:p>
    <w:p w:rsidR="00A76149" w:rsidRDefault="00A76149" w:rsidP="006B083D">
      <w:pPr>
        <w:keepNext/>
        <w:spacing w:line="259" w:lineRule="auto"/>
        <w:jc w:val="center"/>
      </w:pPr>
      <w:r>
        <w:rPr>
          <w:noProof/>
          <w:lang w:eastAsia="fr-FR"/>
        </w:rPr>
        <w:drawing>
          <wp:inline distT="0" distB="0" distL="0" distR="0" wp14:anchorId="3480D870" wp14:editId="509F8532">
            <wp:extent cx="5820082" cy="6257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177" cy="62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49" w:rsidRDefault="00A76149" w:rsidP="00A7614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F66">
        <w:rPr>
          <w:noProof/>
        </w:rPr>
        <w:t>2</w:t>
      </w:r>
      <w:r>
        <w:fldChar w:fldCharType="end"/>
      </w:r>
      <w:r>
        <w:t xml:space="preserve"> : Architecture du Père</w:t>
      </w:r>
    </w:p>
    <w:p w:rsidR="006B083D" w:rsidRDefault="00A76149" w:rsidP="006B083D">
      <w:pPr>
        <w:keepNext/>
        <w:spacing w:line="259" w:lineRule="auto"/>
        <w:jc w:val="center"/>
      </w:pPr>
      <w:r>
        <w:br w:type="page"/>
      </w:r>
      <w:r w:rsidR="006B083D">
        <w:rPr>
          <w:noProof/>
          <w:lang w:eastAsia="fr-FR"/>
        </w:rPr>
        <w:lastRenderedPageBreak/>
        <w:drawing>
          <wp:inline distT="0" distB="0" distL="0" distR="0">
            <wp:extent cx="5343285" cy="2505075"/>
            <wp:effectExtent l="0" t="0" r="0" b="0"/>
            <wp:docPr id="3" name="Picture 3" descr="C:\Users\mboehm\AppData\Local\Microsoft\Windows\INetCache\Content.Word\Archi_FPChr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boehm\AppData\Local\Microsoft\Windows\INetCache\Content.Word\Archi_FPChron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02"/>
                    <a:stretch/>
                  </pic:blipFill>
                  <pic:spPr bwMode="auto">
                    <a:xfrm>
                      <a:off x="0" y="0"/>
                      <a:ext cx="5350822" cy="250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83D" w:rsidRDefault="006B083D" w:rsidP="006B083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F66">
        <w:rPr>
          <w:noProof/>
        </w:rPr>
        <w:t>3</w:t>
      </w:r>
      <w:r>
        <w:fldChar w:fldCharType="end"/>
      </w:r>
      <w:r>
        <w:t xml:space="preserve"> : Architecture FPChrono</w:t>
      </w:r>
    </w:p>
    <w:p w:rsidR="006B083D" w:rsidRPr="006B083D" w:rsidRDefault="006B083D" w:rsidP="006B083D"/>
    <w:p w:rsidR="006B083D" w:rsidRDefault="006B083D" w:rsidP="006B083D">
      <w:pPr>
        <w:pStyle w:val="Caption"/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986487" cy="5019675"/>
            <wp:effectExtent l="0" t="0" r="5080" b="0"/>
            <wp:docPr id="4" name="Picture 4" descr="C:\Users\mboehm\AppData\Local\Microsoft\Windows\INetCache\Content.Word\Archi_FPAl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boehm\AppData\Local\Microsoft\Windows\INetCache\Content.Word\Archi_FPAlar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88" cy="50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83D" w:rsidRDefault="006B083D" w:rsidP="006B083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6F66">
        <w:rPr>
          <w:noProof/>
        </w:rPr>
        <w:t>4</w:t>
      </w:r>
      <w:r>
        <w:fldChar w:fldCharType="end"/>
      </w:r>
      <w:r>
        <w:t xml:space="preserve"> : Architecture FPAlarm</w:t>
      </w:r>
    </w:p>
    <w:p w:rsidR="00566F66" w:rsidRDefault="00566F66" w:rsidP="00566F66">
      <w:pPr>
        <w:keepNext/>
        <w:spacing w:line="259" w:lineRule="auto"/>
        <w:jc w:val="center"/>
      </w:pPr>
      <w:r>
        <w:lastRenderedPageBreak/>
        <w:pict>
          <v:shape id="_x0000_i1026" type="#_x0000_t75" style="width:249.75pt;height:277.5pt">
            <v:imagedata r:id="rId12" o:title="Archi_FPAffHD"/>
          </v:shape>
        </w:pict>
      </w:r>
    </w:p>
    <w:p w:rsidR="00566F66" w:rsidRDefault="00566F66" w:rsidP="00566F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FPAffHD</w:t>
      </w:r>
    </w:p>
    <w:p w:rsidR="006B083D" w:rsidRDefault="00CC1CA2" w:rsidP="00CC1CA2">
      <w:pPr>
        <w:spacing w:line="259" w:lineRule="auto"/>
      </w:pPr>
      <w:r>
        <w:t xml:space="preserve">Vous retrouverez les différents codes en </w:t>
      </w:r>
      <w:hyperlink w:anchor="_Annexe" w:history="1">
        <w:r w:rsidRPr="00CC1CA2">
          <w:rPr>
            <w:rStyle w:val="Hyperlink"/>
          </w:rPr>
          <w:t>Ann</w:t>
        </w:r>
        <w:r w:rsidRPr="00CC1CA2">
          <w:rPr>
            <w:rStyle w:val="Hyperlink"/>
          </w:rPr>
          <w:t>e</w:t>
        </w:r>
        <w:r w:rsidRPr="00CC1CA2">
          <w:rPr>
            <w:rStyle w:val="Hyperlink"/>
          </w:rPr>
          <w:t>xe</w:t>
        </w:r>
      </w:hyperlink>
      <w:r>
        <w:t>.</w:t>
      </w:r>
      <w:r w:rsidR="006B083D">
        <w:br w:type="page"/>
      </w:r>
    </w:p>
    <w:p w:rsidR="00A76149" w:rsidRDefault="00A76149">
      <w:pPr>
        <w:spacing w:line="259" w:lineRule="auto"/>
        <w:jc w:val="left"/>
      </w:pPr>
    </w:p>
    <w:p w:rsidR="00A76149" w:rsidRDefault="00A76149">
      <w:pPr>
        <w:spacing w:line="259" w:lineRule="auto"/>
        <w:jc w:val="left"/>
      </w:pPr>
    </w:p>
    <w:p w:rsidR="00262E15" w:rsidRDefault="00262E15" w:rsidP="00262E15"/>
    <w:p w:rsidR="00262E15" w:rsidRDefault="00262E15" w:rsidP="00262E15">
      <w:pPr>
        <w:pStyle w:val="Heading1"/>
      </w:pPr>
      <w:bookmarkStart w:id="6" w:name="_Toc117518249"/>
      <w:r>
        <w:t xml:space="preserve">Développement </w:t>
      </w:r>
      <w:r>
        <w:t>Hardware</w:t>
      </w:r>
      <w:bookmarkEnd w:id="6"/>
    </w:p>
    <w:p w:rsidR="00262E15" w:rsidRDefault="00262E15" w:rsidP="00262E15"/>
    <w:p w:rsidR="00262E15" w:rsidRDefault="00262E15" w:rsidP="00262E15">
      <w:pPr>
        <w:pStyle w:val="Heading1"/>
      </w:pPr>
      <w:bookmarkStart w:id="7" w:name="_Toc117518250"/>
      <w:r>
        <w:t>Synthèses Personnelles</w:t>
      </w:r>
      <w:bookmarkEnd w:id="7"/>
    </w:p>
    <w:p w:rsidR="00262E15" w:rsidRDefault="00262E15" w:rsidP="00262E15">
      <w:pPr>
        <w:pStyle w:val="Heading2"/>
      </w:pPr>
      <w:bookmarkStart w:id="8" w:name="_Toc117518251"/>
      <w:r>
        <w:t>BARBOSA Iléona</w:t>
      </w:r>
      <w:bookmarkEnd w:id="8"/>
    </w:p>
    <w:p w:rsidR="00262E15" w:rsidRDefault="00262E15" w:rsidP="00262E15">
      <w:pPr>
        <w:pStyle w:val="Heading2"/>
      </w:pPr>
      <w:bookmarkStart w:id="9" w:name="_Toc117518252"/>
      <w:r>
        <w:t>BOEHM Maxime</w:t>
      </w:r>
      <w:bookmarkEnd w:id="9"/>
    </w:p>
    <w:p w:rsidR="00262E15" w:rsidRDefault="00262E15" w:rsidP="00262E15">
      <w:pPr>
        <w:pStyle w:val="Heading2"/>
      </w:pPr>
      <w:bookmarkStart w:id="10" w:name="_Toc117518253"/>
      <w:r>
        <w:t>JEAN Mathilde</w:t>
      </w:r>
      <w:bookmarkEnd w:id="10"/>
    </w:p>
    <w:p w:rsidR="00262E15" w:rsidRDefault="00262E15" w:rsidP="00262E15">
      <w:pPr>
        <w:pStyle w:val="Heading2"/>
      </w:pPr>
      <w:bookmarkStart w:id="11" w:name="_Toc117518254"/>
      <w:r>
        <w:t>LEGRAND Daniel</w:t>
      </w:r>
      <w:bookmarkEnd w:id="11"/>
    </w:p>
    <w:p w:rsidR="00262E15" w:rsidRDefault="00262E15" w:rsidP="00262E15">
      <w:pPr>
        <w:pStyle w:val="Heading2"/>
      </w:pPr>
      <w:bookmarkStart w:id="12" w:name="_Toc117518255"/>
      <w:r>
        <w:t>RAVEL Thomas</w:t>
      </w:r>
      <w:bookmarkEnd w:id="12"/>
      <w:r>
        <w:t xml:space="preserve"> </w:t>
      </w:r>
    </w:p>
    <w:p w:rsidR="00CC1CA2" w:rsidRDefault="00CC1CA2" w:rsidP="00CC1CA2"/>
    <w:p w:rsidR="00CC1CA2" w:rsidRDefault="00CC1CA2" w:rsidP="00CC1CA2">
      <w:pPr>
        <w:pStyle w:val="Heading1"/>
      </w:pPr>
      <w:bookmarkStart w:id="13" w:name="_Annexe"/>
      <w:bookmarkStart w:id="14" w:name="_Toc117518256"/>
      <w:bookmarkEnd w:id="13"/>
      <w:r>
        <w:t>Annexe</w:t>
      </w:r>
      <w:bookmarkEnd w:id="14"/>
    </w:p>
    <w:p w:rsidR="00CC1CA2" w:rsidRPr="00CC1CA2" w:rsidRDefault="00CC1CA2" w:rsidP="00CC1CA2"/>
    <w:sectPr w:rsidR="00CC1CA2" w:rsidRPr="00CC1CA2" w:rsidSect="00DC03D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A4C" w:rsidRDefault="009B5A4C" w:rsidP="00DC03D2">
      <w:pPr>
        <w:spacing w:after="0"/>
      </w:pPr>
      <w:r>
        <w:separator/>
      </w:r>
    </w:p>
  </w:endnote>
  <w:endnote w:type="continuationSeparator" w:id="0">
    <w:p w:rsidR="009B5A4C" w:rsidRDefault="009B5A4C" w:rsidP="00DC0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A4C" w:rsidRDefault="009B5A4C" w:rsidP="00DC03D2">
      <w:pPr>
        <w:spacing w:after="0"/>
      </w:pPr>
      <w:r>
        <w:separator/>
      </w:r>
    </w:p>
  </w:footnote>
  <w:footnote w:type="continuationSeparator" w:id="0">
    <w:p w:rsidR="009B5A4C" w:rsidRDefault="009B5A4C" w:rsidP="00DC03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468pt;height:468pt" o:bullet="t">
        <v:imagedata r:id="rId1" o:title="1200px-Logo-ubuntu_cof-orange-hex.svg"/>
      </v:shape>
    </w:pict>
  </w:numPicBullet>
  <w:numPicBullet w:numPicBulletId="1">
    <w:pict>
      <v:shape id="_x0000_i1122" type="#_x0000_t75" style="width:222pt;height:221.25pt" o:bullet="t">
        <v:imagedata r:id="rId2" o:title="Capture"/>
      </v:shape>
    </w:pict>
  </w:numPicBullet>
  <w:abstractNum w:abstractNumId="0" w15:restartNumberingAfterBreak="0">
    <w:nsid w:val="12F15ED6"/>
    <w:multiLevelType w:val="hybridMultilevel"/>
    <w:tmpl w:val="B008A9EE"/>
    <w:lvl w:ilvl="0" w:tplc="0FE66636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5087"/>
    <w:multiLevelType w:val="hybridMultilevel"/>
    <w:tmpl w:val="1E04E9E2"/>
    <w:lvl w:ilvl="0" w:tplc="F1FCCFD0">
      <w:start w:val="1"/>
      <w:numFmt w:val="bullet"/>
      <w:lvlText w:val=""/>
      <w:lvlPicBulletId w:val="1"/>
      <w:lvlJc w:val="center"/>
      <w:pPr>
        <w:ind w:left="78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2" w15:restartNumberingAfterBreak="0">
    <w:nsid w:val="6BA27C6B"/>
    <w:multiLevelType w:val="hybridMultilevel"/>
    <w:tmpl w:val="6EE4A5F8"/>
    <w:lvl w:ilvl="0" w:tplc="F1FCCFD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D2"/>
    <w:rsid w:val="00262E15"/>
    <w:rsid w:val="002E6CBA"/>
    <w:rsid w:val="00560A43"/>
    <w:rsid w:val="00566F66"/>
    <w:rsid w:val="00634191"/>
    <w:rsid w:val="006B083D"/>
    <w:rsid w:val="008F19B4"/>
    <w:rsid w:val="009B5A4C"/>
    <w:rsid w:val="00A76149"/>
    <w:rsid w:val="00B2443D"/>
    <w:rsid w:val="00CC1CA2"/>
    <w:rsid w:val="00D518C0"/>
    <w:rsid w:val="00DC03D2"/>
    <w:rsid w:val="00EC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3B27"/>
  <w15:chartTrackingRefBased/>
  <w15:docId w15:val="{51D4B1E1-A3ED-4DBA-9A20-E7F8B08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BA"/>
    <w:pPr>
      <w:spacing w:line="240" w:lineRule="auto"/>
      <w:jc w:val="both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CB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D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3D2"/>
  </w:style>
  <w:style w:type="paragraph" w:styleId="Footer">
    <w:name w:val="footer"/>
    <w:basedOn w:val="Normal"/>
    <w:link w:val="FooterChar"/>
    <w:uiPriority w:val="99"/>
    <w:unhideWhenUsed/>
    <w:rsid w:val="00DC03D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3D2"/>
  </w:style>
  <w:style w:type="paragraph" w:styleId="ListParagraph">
    <w:name w:val="List Paragraph"/>
    <w:basedOn w:val="Normal"/>
    <w:uiPriority w:val="34"/>
    <w:qFormat/>
    <w:rsid w:val="00DC03D2"/>
    <w:pPr>
      <w:ind w:left="720"/>
      <w:contextualSpacing/>
    </w:pPr>
  </w:style>
  <w:style w:type="table" w:styleId="TableGrid">
    <w:name w:val="Table Grid"/>
    <w:basedOn w:val="TableNormal"/>
    <w:uiPriority w:val="39"/>
    <w:rsid w:val="00DC0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6CBA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2E15"/>
    <w:pPr>
      <w:spacing w:line="259" w:lineRule="auto"/>
      <w:jc w:val="left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2E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E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2E1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76149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C1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F957-7ADA-4FD3-8979-0EC4814F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Kontron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Boehm</dc:creator>
  <cp:keywords/>
  <dc:description/>
  <cp:lastModifiedBy>Maxime Boehm</cp:lastModifiedBy>
  <cp:revision>9</cp:revision>
  <dcterms:created xsi:type="dcterms:W3CDTF">2022-10-24T07:03:00Z</dcterms:created>
  <dcterms:modified xsi:type="dcterms:W3CDTF">2022-10-24T13:37:00Z</dcterms:modified>
</cp:coreProperties>
</file>