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B4" w:rsidRPr="007F5436" w:rsidRDefault="00A42B6B">
      <w:pPr>
        <w:rPr>
          <w:rFonts w:ascii="Arial" w:hAnsi="Arial" w:cs="Arial"/>
        </w:rPr>
      </w:pPr>
      <w:r w:rsidRPr="007F5436">
        <w:rPr>
          <w:rFonts w:ascii="Arial" w:hAnsi="Arial" w:cs="Arial"/>
        </w:rPr>
        <w:t>Afspraken ‘Kentegen R</w:t>
      </w:r>
      <w:bookmarkStart w:id="0" w:name="_GoBack"/>
      <w:bookmarkEnd w:id="0"/>
      <w:r w:rsidRPr="007F5436">
        <w:rPr>
          <w:rFonts w:ascii="Arial" w:hAnsi="Arial" w:cs="Arial"/>
        </w:rPr>
        <w:t>egistratie’ project</w:t>
      </w:r>
    </w:p>
    <w:p w:rsidR="00A42B6B" w:rsidRPr="007F5436" w:rsidRDefault="00A42B6B">
      <w:pPr>
        <w:rPr>
          <w:rFonts w:ascii="Arial" w:hAnsi="Arial" w:cs="Arial"/>
        </w:rPr>
      </w:pPr>
      <w:r w:rsidRPr="007F5436">
        <w:rPr>
          <w:rFonts w:ascii="Arial" w:hAnsi="Arial" w:cs="Arial"/>
        </w:rPr>
        <w:t>Het project levert twee cijfers op:</w:t>
      </w:r>
    </w:p>
    <w:p w:rsidR="00A42B6B" w:rsidRPr="007F5436" w:rsidRDefault="00A42B6B" w:rsidP="00A42B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5436">
        <w:rPr>
          <w:rFonts w:ascii="Arial" w:hAnsi="Arial" w:cs="Arial"/>
        </w:rPr>
        <w:t>Eerste cijfer is voor kerntaak 1</w:t>
      </w:r>
    </w:p>
    <w:p w:rsidR="00A42B6B" w:rsidRPr="007F5436" w:rsidRDefault="00A42B6B" w:rsidP="00A42B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5436">
        <w:rPr>
          <w:rFonts w:ascii="Arial" w:hAnsi="Arial" w:cs="Arial"/>
        </w:rPr>
        <w:t>Tweede cijfer is voor kerntaak 2</w:t>
      </w:r>
    </w:p>
    <w:p w:rsidR="00A42B6B" w:rsidRPr="007F5436" w:rsidRDefault="00A42B6B" w:rsidP="00A42B6B">
      <w:pPr>
        <w:rPr>
          <w:rFonts w:ascii="Arial" w:hAnsi="Arial" w:cs="Arial"/>
        </w:rPr>
      </w:pPr>
      <w:r w:rsidRPr="007F5436">
        <w:rPr>
          <w:rFonts w:ascii="Arial" w:hAnsi="Arial" w:cs="Arial"/>
        </w:rPr>
        <w:t>Kerntaak 1 loopt van 20 april tot 1 mei.</w:t>
      </w:r>
    </w:p>
    <w:p w:rsidR="00A42B6B" w:rsidRPr="007F5436" w:rsidRDefault="00A42B6B" w:rsidP="00A42B6B">
      <w:pPr>
        <w:rPr>
          <w:rFonts w:ascii="Arial" w:hAnsi="Arial" w:cs="Arial"/>
        </w:rPr>
      </w:pPr>
      <w:r w:rsidRPr="007F5436">
        <w:rPr>
          <w:rFonts w:ascii="Arial" w:hAnsi="Arial" w:cs="Arial"/>
        </w:rPr>
        <w:t>Kerntaak 2 loopt van 18 mei tot 5 juni.</w:t>
      </w:r>
    </w:p>
    <w:p w:rsidR="00A42B6B" w:rsidRPr="007F5436" w:rsidRDefault="00A42B6B" w:rsidP="00A42B6B">
      <w:pPr>
        <w:rPr>
          <w:rFonts w:ascii="Arial" w:hAnsi="Arial" w:cs="Arial"/>
        </w:rPr>
      </w:pPr>
      <w:r w:rsidRPr="007F5436">
        <w:rPr>
          <w:rFonts w:ascii="Arial" w:hAnsi="Arial" w:cs="Arial"/>
        </w:rPr>
        <w:t>Maandag 8 juni start de echte PVB.</w:t>
      </w:r>
    </w:p>
    <w:sectPr w:rsidR="00A42B6B" w:rsidRPr="007F5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40CF"/>
    <w:multiLevelType w:val="hybridMultilevel"/>
    <w:tmpl w:val="22962F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7B"/>
    <w:rsid w:val="00771BCD"/>
    <w:rsid w:val="007F5436"/>
    <w:rsid w:val="00A42B6B"/>
    <w:rsid w:val="00B87D52"/>
    <w:rsid w:val="00DD7243"/>
    <w:rsid w:val="00DE6C4D"/>
    <w:rsid w:val="00E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2015-04-17T09:58:00Z</dcterms:created>
  <dcterms:modified xsi:type="dcterms:W3CDTF">2015-04-17T11:28:00Z</dcterms:modified>
</cp:coreProperties>
</file>