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3F9" w:rsidRDefault="00D16111">
      <w:r>
        <w:t>No especifican precio</w:t>
      </w:r>
    </w:p>
    <w:p w:rsidR="00D16111" w:rsidRDefault="00D16111"/>
    <w:p w:rsidR="00D16111" w:rsidRDefault="00D16111">
      <w:hyperlink r:id="rId4" w:history="1">
        <w:r>
          <w:rPr>
            <w:rStyle w:val="Hipervnculo"/>
          </w:rPr>
          <w:t>https://www.ibm.com/products/weather-company-data-packages/pricing</w:t>
        </w:r>
      </w:hyperlink>
    </w:p>
    <w:p w:rsidR="00D16111" w:rsidRDefault="00D16111"/>
    <w:p w:rsidR="00D16111" w:rsidRDefault="00D16111">
      <w:hyperlink r:id="rId5" w:history="1">
        <w:r>
          <w:rPr>
            <w:rStyle w:val="Hipervnculo"/>
          </w:rPr>
          <w:t>https://www.meteomatics.com/en/eshop</w:t>
        </w:r>
      </w:hyperlink>
    </w:p>
    <w:p w:rsidR="00D16111" w:rsidRDefault="00D16111"/>
    <w:p w:rsidR="00D16111" w:rsidRDefault="00D16111">
      <w:hyperlink r:id="rId6" w:history="1">
        <w:r>
          <w:rPr>
            <w:rStyle w:val="Hipervnculo"/>
          </w:rPr>
          <w:t>https://weathersource.com/products/onpoint-api/</w:t>
        </w:r>
      </w:hyperlink>
    </w:p>
    <w:p w:rsidR="00D16111" w:rsidRDefault="00D16111"/>
    <w:p w:rsidR="00D16111" w:rsidRDefault="00D16111">
      <w:hyperlink r:id="rId7" w:history="1">
        <w:r>
          <w:rPr>
            <w:rStyle w:val="Hipervnculo"/>
          </w:rPr>
          <w:t>https://www.athenium.com/products/api/</w:t>
        </w:r>
      </w:hyperlink>
    </w:p>
    <w:p w:rsidR="00D16111" w:rsidRDefault="00D16111"/>
    <w:p w:rsidR="00D16111" w:rsidRDefault="00D16111">
      <w:r>
        <w:t>Si especifican precio</w:t>
      </w:r>
    </w:p>
    <w:p w:rsidR="00D16111" w:rsidRDefault="00D16111"/>
    <w:p w:rsidR="00D16111" w:rsidRDefault="00D16111">
      <w:hyperlink r:id="rId8" w:anchor="pricing" w:history="1">
        <w:r>
          <w:rPr>
            <w:rStyle w:val="Hipervnculo"/>
          </w:rPr>
          <w:t>https://www.meteoblue.com/en/historyplus?b2b=0&amp;currency=USD&amp;country=PE#pricing</w:t>
        </w:r>
      </w:hyperlink>
      <w:r>
        <w:t xml:space="preserve"> (30 </w:t>
      </w:r>
      <w:proofErr w:type="spellStart"/>
      <w:r>
        <w:t>añor</w:t>
      </w:r>
      <w:proofErr w:type="spellEnd"/>
      <w:r>
        <w:t xml:space="preserve"> de data. 310.5$ por tres lugares, para un lugar 115$)</w:t>
      </w:r>
    </w:p>
    <w:p w:rsidR="00D16111" w:rsidRDefault="00D16111"/>
    <w:p w:rsidR="00D16111" w:rsidRDefault="00D16111">
      <w:hyperlink r:id="rId9" w:history="1">
        <w:r>
          <w:rPr>
            <w:rStyle w:val="Hipervnculo"/>
          </w:rPr>
          <w:t>https://meteonorm.com/en/product/meteonorm-software</w:t>
        </w:r>
      </w:hyperlink>
      <w:r>
        <w:t xml:space="preserve"> (2658.6 soles la licencia de software</w:t>
      </w:r>
      <w:bookmarkStart w:id="0" w:name="_GoBack"/>
      <w:bookmarkEnd w:id="0"/>
      <w:r>
        <w:t>)</w:t>
      </w:r>
    </w:p>
    <w:p w:rsidR="00D16111" w:rsidRDefault="00D16111"/>
    <w:p w:rsidR="00D16111" w:rsidRDefault="00D16111"/>
    <w:p w:rsidR="00D16111" w:rsidRDefault="00D16111">
      <w:hyperlink r:id="rId10" w:anchor="historical" w:history="1">
        <w:r>
          <w:rPr>
            <w:rStyle w:val="Hipervnculo"/>
          </w:rPr>
          <w:t>https://solcast.com/pricing/#historical</w:t>
        </w:r>
      </w:hyperlink>
      <w:r>
        <w:t xml:space="preserve"> (87$ por año descargado)</w:t>
      </w:r>
    </w:p>
    <w:p w:rsidR="00D16111" w:rsidRDefault="00D16111">
      <w:r>
        <w:t>(</w:t>
      </w:r>
      <w:proofErr w:type="gramStart"/>
      <w:r>
        <w:t>apoyo</w:t>
      </w:r>
      <w:proofErr w:type="gramEnd"/>
      <w:r>
        <w:t xml:space="preserve"> explícito a investigadores o estudiantes)</w:t>
      </w:r>
    </w:p>
    <w:p w:rsidR="00D16111" w:rsidRDefault="00D16111"/>
    <w:p w:rsidR="00D16111" w:rsidRDefault="00D16111"/>
    <w:sectPr w:rsidR="00D16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11"/>
    <w:rsid w:val="00424796"/>
    <w:rsid w:val="00675D46"/>
    <w:rsid w:val="009D73F9"/>
    <w:rsid w:val="00D1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2BCCBE-15D9-4DFF-A940-D1459559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16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eoblue.com/en/historyplus?b2b=0&amp;currency=USD&amp;country=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henium.com/products/api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athersource.com/products/onpoint-ap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eteomatics.com/en/eshop" TargetMode="External"/><Relationship Id="rId10" Type="http://schemas.openxmlformats.org/officeDocument/2006/relationships/hyperlink" Target="https://solcast.com/pricing/" TargetMode="External"/><Relationship Id="rId4" Type="http://schemas.openxmlformats.org/officeDocument/2006/relationships/hyperlink" Target="https://www.ibm.com/products/weather-company-data-packages/pricing" TargetMode="External"/><Relationship Id="rId9" Type="http://schemas.openxmlformats.org/officeDocument/2006/relationships/hyperlink" Target="https://meteonorm.com/en/product/meteonorm-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ratache</dc:creator>
  <cp:keywords/>
  <dc:description/>
  <cp:lastModifiedBy>pablo ratache</cp:lastModifiedBy>
  <cp:revision>1</cp:revision>
  <dcterms:created xsi:type="dcterms:W3CDTF">2020-08-28T19:26:00Z</dcterms:created>
  <dcterms:modified xsi:type="dcterms:W3CDTF">2020-08-28T20:57:00Z</dcterms:modified>
</cp:coreProperties>
</file>