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1"/>
        <w:tblW w:w="5000" w:type="pct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166"/>
        <w:gridCol w:w="8506"/>
      </w:tblGrid>
      <w:tr w:rsidR="009D57A5" w14:paraId="3F2964A7" w14:textId="77777777" w:rsidTr="009D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Mar>
              <w:left w:w="98" w:type="dxa"/>
            </w:tcMar>
          </w:tcPr>
          <w:p w14:paraId="0282AE34" w14:textId="77777777" w:rsidR="009D57A5" w:rsidRDefault="00916E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Név</w:t>
            </w:r>
          </w:p>
        </w:tc>
        <w:tc>
          <w:tcPr>
            <w:tcW w:w="8341" w:type="dxa"/>
            <w:tcBorders>
              <w:bottom w:val="nil"/>
            </w:tcBorders>
            <w:tcMar>
              <w:left w:w="98" w:type="dxa"/>
            </w:tcMar>
          </w:tcPr>
          <w:p w14:paraId="6A61A5FA" w14:textId="77777777" w:rsidR="009D57A5" w:rsidRDefault="00916E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Keresés</w:t>
            </w:r>
          </w:p>
        </w:tc>
      </w:tr>
      <w:tr w:rsidR="009D57A5" w14:paraId="1A39D707" w14:textId="77777777" w:rsidTr="009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8" w:type="dxa"/>
            </w:tcMar>
          </w:tcPr>
          <w:p w14:paraId="32073CAD" w14:textId="77777777" w:rsidR="009D57A5" w:rsidRDefault="00916E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Követelmény</w:t>
            </w:r>
          </w:p>
        </w:tc>
        <w:tc>
          <w:tcPr>
            <w:tcW w:w="8341" w:type="dxa"/>
            <w:tcMar>
              <w:left w:w="98" w:type="dxa"/>
            </w:tcMar>
          </w:tcPr>
          <w:p w14:paraId="5AAF82CD" w14:textId="77777777" w:rsidR="009D57A5" w:rsidRDefault="00916E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</w:t>
            </w:r>
          </w:p>
        </w:tc>
      </w:tr>
      <w:tr w:rsidR="009D57A5" w14:paraId="7E7D8628" w14:textId="77777777" w:rsidTr="009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8" w:type="dxa"/>
            </w:tcMar>
          </w:tcPr>
          <w:p w14:paraId="37FAF83E" w14:textId="77777777" w:rsidR="009D57A5" w:rsidRDefault="00916E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Cél</w:t>
            </w:r>
          </w:p>
        </w:tc>
        <w:tc>
          <w:tcPr>
            <w:tcW w:w="8341" w:type="dxa"/>
            <w:tcMar>
              <w:left w:w="98" w:type="dxa"/>
            </w:tcMar>
          </w:tcPr>
          <w:p w14:paraId="32122E0D" w14:textId="77777777" w:rsidR="009D57A5" w:rsidRDefault="00916E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 keresése</w:t>
            </w:r>
          </w:p>
        </w:tc>
      </w:tr>
      <w:tr w:rsidR="009D57A5" w14:paraId="57A611E3" w14:textId="77777777" w:rsidTr="009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8" w:type="dxa"/>
            </w:tcMar>
          </w:tcPr>
          <w:p w14:paraId="309099C7" w14:textId="77777777" w:rsidR="009D57A5" w:rsidRDefault="00916E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Előfeltétel</w:t>
            </w:r>
          </w:p>
        </w:tc>
        <w:tc>
          <w:tcPr>
            <w:tcW w:w="8341" w:type="dxa"/>
            <w:tcMar>
              <w:left w:w="98" w:type="dxa"/>
            </w:tcMar>
          </w:tcPr>
          <w:p w14:paraId="36683AD7" w14:textId="77777777" w:rsidR="009D57A5" w:rsidRDefault="00916E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Elérhetők legyen az adatbázis és legyenek adatok</w:t>
            </w:r>
          </w:p>
        </w:tc>
      </w:tr>
      <w:tr w:rsidR="009D57A5" w14:paraId="361F7E76" w14:textId="77777777" w:rsidTr="009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8" w:type="dxa"/>
            </w:tcMar>
          </w:tcPr>
          <w:p w14:paraId="19090BC2" w14:textId="77777777" w:rsidR="009D57A5" w:rsidRDefault="00916E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Sikeres lefutás</w:t>
            </w:r>
          </w:p>
        </w:tc>
        <w:tc>
          <w:tcPr>
            <w:tcW w:w="8341" w:type="dxa"/>
            <w:tcMar>
              <w:left w:w="98" w:type="dxa"/>
            </w:tcMar>
          </w:tcPr>
          <w:p w14:paraId="0B14C03C" w14:textId="77777777" w:rsidR="009D57A5" w:rsidRDefault="00916E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Találatok listázása</w:t>
            </w:r>
          </w:p>
        </w:tc>
      </w:tr>
      <w:tr w:rsidR="009D57A5" w14:paraId="5E7245BA" w14:textId="77777777" w:rsidTr="009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8" w:type="dxa"/>
            </w:tcMar>
          </w:tcPr>
          <w:p w14:paraId="71434556" w14:textId="77777777" w:rsidR="009D57A5" w:rsidRDefault="00916E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Sikertelen lefutás</w:t>
            </w:r>
          </w:p>
        </w:tc>
        <w:tc>
          <w:tcPr>
            <w:tcW w:w="8341" w:type="dxa"/>
            <w:tcMar>
              <w:left w:w="98" w:type="dxa"/>
            </w:tcMar>
          </w:tcPr>
          <w:p w14:paraId="3CC7F798" w14:textId="77777777" w:rsidR="009D57A5" w:rsidRDefault="00916E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csatlakozik az adatbázishoz</w:t>
            </w:r>
          </w:p>
        </w:tc>
      </w:tr>
      <w:tr w:rsidR="009D57A5" w14:paraId="43DC6378" w14:textId="77777777" w:rsidTr="009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8" w:type="dxa"/>
            </w:tcMar>
          </w:tcPr>
          <w:p w14:paraId="60E9E3A9" w14:textId="77777777" w:rsidR="009D57A5" w:rsidRDefault="00916E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Elsődleges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1" w:type="dxa"/>
            <w:tcMar>
              <w:left w:w="98" w:type="dxa"/>
            </w:tcMar>
          </w:tcPr>
          <w:p w14:paraId="07CFA43D" w14:textId="77777777" w:rsidR="009D57A5" w:rsidRDefault="00916E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Adminisztrátor</w:t>
            </w:r>
          </w:p>
        </w:tc>
      </w:tr>
      <w:tr w:rsidR="009D57A5" w14:paraId="516D87AE" w14:textId="77777777" w:rsidTr="009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8" w:type="dxa"/>
            </w:tcMar>
          </w:tcPr>
          <w:p w14:paraId="78E0CBFB" w14:textId="77777777" w:rsidR="009D57A5" w:rsidRDefault="00916E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Másodlagos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1" w:type="dxa"/>
            <w:tcMar>
              <w:left w:w="98" w:type="dxa"/>
            </w:tcMar>
          </w:tcPr>
          <w:p w14:paraId="62FE50C5" w14:textId="77777777" w:rsidR="009D57A5" w:rsidRDefault="00916E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Ügyintéző</w:t>
            </w:r>
          </w:p>
        </w:tc>
      </w:tr>
      <w:tr w:rsidR="009D57A5" w14:paraId="4BA72A67" w14:textId="77777777" w:rsidTr="009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8" w:type="dxa"/>
            </w:tcMar>
          </w:tcPr>
          <w:p w14:paraId="71FB108C" w14:textId="77777777" w:rsidR="009D57A5" w:rsidRDefault="00916E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Kiváltó esemény</w:t>
            </w:r>
          </w:p>
        </w:tc>
        <w:tc>
          <w:tcPr>
            <w:tcW w:w="8341" w:type="dxa"/>
            <w:tcMar>
              <w:left w:w="98" w:type="dxa"/>
            </w:tcMar>
          </w:tcPr>
          <w:p w14:paraId="47B6D21B" w14:textId="77777777" w:rsidR="009D57A5" w:rsidRDefault="00916E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_DdeLink__122_1963710678"/>
            <w:r>
              <w:t>Az adminisztrátor</w:t>
            </w:r>
            <w:bookmarkEnd w:id="0"/>
            <w:r>
              <w:t xml:space="preserve"> elindítja a keresést</w:t>
            </w:r>
          </w:p>
        </w:tc>
      </w:tr>
      <w:tr w:rsidR="009D57A5" w14:paraId="3167DD5C" w14:textId="77777777" w:rsidTr="009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8" w:type="dxa"/>
            </w:tcMar>
          </w:tcPr>
          <w:p w14:paraId="67128E07" w14:textId="77777777" w:rsidR="009D57A5" w:rsidRDefault="00916E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Fő lépések</w:t>
            </w:r>
          </w:p>
        </w:tc>
        <w:tc>
          <w:tcPr>
            <w:tcW w:w="8341" w:type="dxa"/>
            <w:tcMar>
              <w:left w:w="-5" w:type="dxa"/>
              <w:right w:w="0" w:type="dxa"/>
            </w:tcMar>
          </w:tcPr>
          <w:tbl>
            <w:tblPr>
              <w:tblStyle w:val="Tblzatrcsos5stt1jellszn1"/>
              <w:tblW w:w="500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263"/>
              <w:gridCol w:w="7223"/>
            </w:tblGrid>
            <w:tr w:rsidR="009D57A5" w14:paraId="2FC31B65" w14:textId="77777777" w:rsidTr="009D57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Mar>
                    <w:left w:w="93" w:type="dxa"/>
                  </w:tcMar>
                </w:tcPr>
                <w:p w14:paraId="4DDF8FDD" w14:textId="77777777" w:rsidR="009D57A5" w:rsidRDefault="00916E40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100" w:type="dxa"/>
                  <w:tcBorders>
                    <w:bottom w:val="nil"/>
                  </w:tcBorders>
                  <w:tcMar>
                    <w:left w:w="93" w:type="dxa"/>
                  </w:tcMar>
                </w:tcPr>
                <w:p w14:paraId="149EEBA7" w14:textId="77777777" w:rsidR="009D57A5" w:rsidRDefault="00916E40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Tevékenység</w:t>
                  </w:r>
                </w:p>
              </w:tc>
            </w:tr>
            <w:tr w:rsidR="009D57A5" w14:paraId="0912077C" w14:textId="77777777" w:rsidTr="009D57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6AFEAE3B" w14:textId="77777777" w:rsidR="009D57A5" w:rsidRDefault="00916E40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100" w:type="dxa"/>
                  <w:tcMar>
                    <w:left w:w="93" w:type="dxa"/>
                  </w:tcMar>
                </w:tcPr>
                <w:p w14:paraId="476F04A5" w14:textId="77777777" w:rsidR="009D57A5" w:rsidRDefault="00916E4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adminisztrátor elindítja a keresést</w:t>
                  </w:r>
                </w:p>
              </w:tc>
            </w:tr>
            <w:tr w:rsidR="009D57A5" w14:paraId="564261B2" w14:textId="77777777" w:rsidTr="009D57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13B5D5D9" w14:textId="77777777" w:rsidR="009D57A5" w:rsidRDefault="00916E40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100" w:type="dxa"/>
                  <w:tcMar>
                    <w:left w:w="93" w:type="dxa"/>
                  </w:tcMar>
                </w:tcPr>
                <w:p w14:paraId="41D9A958" w14:textId="77777777" w:rsidR="009D57A5" w:rsidRDefault="00916E4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Megjeleníti a keresés paramétereit a rendszer: Szobaszám, Lakos neve</w:t>
                  </w:r>
                </w:p>
              </w:tc>
            </w:tr>
            <w:tr w:rsidR="009D57A5" w14:paraId="337D4A29" w14:textId="77777777" w:rsidTr="009D57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4BAAC381" w14:textId="77777777" w:rsidR="009D57A5" w:rsidRDefault="00916E40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100" w:type="dxa"/>
                  <w:tcMar>
                    <w:left w:w="93" w:type="dxa"/>
                  </w:tcMar>
                </w:tcPr>
                <w:p w14:paraId="711AFD88" w14:textId="77777777" w:rsidR="009D57A5" w:rsidRDefault="00916E4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adminisztrátor megadja a paramétereket</w:t>
                  </w:r>
                </w:p>
              </w:tc>
            </w:tr>
            <w:tr w:rsidR="009D57A5" w14:paraId="62FA1952" w14:textId="77777777" w:rsidTr="009D57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6892D531" w14:textId="77777777" w:rsidR="009D57A5" w:rsidRDefault="00916E4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rPr>
                      <w:color w:val="FFFFFF" w:themeColor="background1"/>
                    </w:rPr>
                    <w:t>Include</w:t>
                  </w:r>
                  <w:proofErr w:type="spellEnd"/>
                  <w:r>
                    <w:rPr>
                      <w:color w:val="FFFFFF" w:themeColor="background1"/>
                    </w:rPr>
                    <w:t>::</w:t>
                  </w:r>
                  <w:proofErr w:type="gramEnd"/>
                  <w:r>
                    <w:rPr>
                      <w:color w:val="FFFFFF" w:themeColor="background1"/>
                    </w:rPr>
                    <w:t xml:space="preserve"> listázás</w:t>
                  </w:r>
                </w:p>
              </w:tc>
              <w:tc>
                <w:tcPr>
                  <w:tcW w:w="7100" w:type="dxa"/>
                  <w:tcMar>
                    <w:left w:w="93" w:type="dxa"/>
                  </w:tcMar>
                </w:tcPr>
                <w:p w14:paraId="6409B1E2" w14:textId="79C3D3BE" w:rsidR="009D57A5" w:rsidRDefault="009D57A5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FAA400C" w14:textId="77777777" w:rsidR="009D57A5" w:rsidRDefault="009D57A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7A5" w14:paraId="718D751E" w14:textId="77777777" w:rsidTr="009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left w:w="98" w:type="dxa"/>
            </w:tcMar>
          </w:tcPr>
          <w:p w14:paraId="78A3D375" w14:textId="77777777" w:rsidR="009D57A5" w:rsidRDefault="00916E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Kiegészítések</w:t>
            </w:r>
          </w:p>
        </w:tc>
        <w:tc>
          <w:tcPr>
            <w:tcW w:w="8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-5" w:type="dxa"/>
              <w:right w:w="0" w:type="dxa"/>
            </w:tcMar>
          </w:tcPr>
          <w:tbl>
            <w:tblPr>
              <w:tblStyle w:val="Tblzatrcsos5stt1jellszn1"/>
              <w:tblW w:w="500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178"/>
              <w:gridCol w:w="7308"/>
            </w:tblGrid>
            <w:tr w:rsidR="009D57A5" w14:paraId="5D855DAA" w14:textId="77777777" w:rsidTr="002711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Mar>
                    <w:left w:w="93" w:type="dxa"/>
                  </w:tcMar>
                </w:tcPr>
                <w:p w14:paraId="3FF422D2" w14:textId="77777777" w:rsidR="009D57A5" w:rsidRDefault="00916E40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565" w:type="dxa"/>
                  <w:tcBorders>
                    <w:bottom w:val="nil"/>
                  </w:tcBorders>
                  <w:tcMar>
                    <w:left w:w="93" w:type="dxa"/>
                  </w:tcMar>
                </w:tcPr>
                <w:p w14:paraId="13E89ABF" w14:textId="77777777" w:rsidR="009D57A5" w:rsidRDefault="00916E40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Elágazó tevékenység</w:t>
                  </w:r>
                </w:p>
              </w:tc>
            </w:tr>
            <w:tr w:rsidR="009D57A5" w14:paraId="2966EF09" w14:textId="77777777" w:rsidTr="002711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60671926" w14:textId="77777777" w:rsidR="009D57A5" w:rsidRDefault="00916E40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3.1</w:t>
                  </w:r>
                </w:p>
              </w:tc>
              <w:tc>
                <w:tcPr>
                  <w:tcW w:w="7565" w:type="dxa"/>
                  <w:tcMar>
                    <w:left w:w="93" w:type="dxa"/>
                  </w:tcMar>
                </w:tcPr>
                <w:p w14:paraId="6E3CB133" w14:textId="058048EE" w:rsidR="009D57A5" w:rsidRDefault="00916E4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Hibás formátumban adja meg </w:t>
                  </w:r>
                  <w:r w:rsidR="00FF0CA4">
                    <w:t>a paramétereket</w:t>
                  </w:r>
                </w:p>
              </w:tc>
            </w:tr>
            <w:tr w:rsidR="009D57A5" w14:paraId="0AB62EFF" w14:textId="77777777" w:rsidTr="002711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6CECE955" w14:textId="77777777" w:rsidR="009D57A5" w:rsidRDefault="00916E40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3.2</w:t>
                  </w:r>
                </w:p>
              </w:tc>
              <w:tc>
                <w:tcPr>
                  <w:tcW w:w="7565" w:type="dxa"/>
                  <w:tcMar>
                    <w:left w:w="93" w:type="dxa"/>
                  </w:tcMar>
                </w:tcPr>
                <w:p w14:paraId="57C06381" w14:textId="6A02805C" w:rsidR="00316124" w:rsidRDefault="00916E4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tájékoztat a hibáról</w:t>
                  </w:r>
                </w:p>
              </w:tc>
            </w:tr>
            <w:tr w:rsidR="00316124" w14:paraId="7B194BB7" w14:textId="77777777" w:rsidTr="002711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6B76E7CE" w14:textId="5E7E571E" w:rsidR="00316124" w:rsidRDefault="00316124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proofErr w:type="spellStart"/>
                  <w:r w:rsidRPr="00CE59EB">
                    <w:rPr>
                      <w:rFonts w:cstheme="minorHAnsi"/>
                      <w:color w:val="FFFFFF"/>
                    </w:rPr>
                    <w:t>Extend</w:t>
                  </w:r>
                  <w:r w:rsidRPr="00CE59EB">
                    <w:rPr>
                      <w:rFonts w:ascii="Cambria Math" w:hAnsi="Cambria Math" w:cs="Cambria Math"/>
                      <w:color w:val="FFFFFF"/>
                    </w:rPr>
                    <w:t>∷</w:t>
                  </w:r>
                  <w:r w:rsidRPr="00CE59EB">
                    <w:rPr>
                      <w:rFonts w:cstheme="minorHAnsi"/>
                      <w:color w:val="FFFFFF"/>
                      <w:szCs w:val="24"/>
                    </w:rPr>
                    <w:t>A</w:t>
                  </w:r>
                  <w:proofErr w:type="spellEnd"/>
                  <w:r w:rsidRPr="00CE59EB">
                    <w:rPr>
                      <w:rFonts w:cstheme="minorHAnsi"/>
                      <w:color w:val="FFFFFF"/>
                      <w:szCs w:val="24"/>
                    </w:rPr>
                    <w:t xml:space="preserve"> hibás adat javítása</w:t>
                  </w:r>
                </w:p>
              </w:tc>
              <w:tc>
                <w:tcPr>
                  <w:tcW w:w="7565" w:type="dxa"/>
                  <w:tcMar>
                    <w:left w:w="93" w:type="dxa"/>
                  </w:tcMar>
                </w:tcPr>
                <w:p w14:paraId="4BA7B00A" w14:textId="2FE1141C" w:rsidR="00316124" w:rsidRDefault="0031612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E9CD468" w14:textId="77777777" w:rsidR="009D57A5" w:rsidRDefault="009D57A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D2E9D9" w14:textId="77777777" w:rsidR="009D57A5" w:rsidRDefault="009D57A5">
      <w:pPr>
        <w:spacing w:before="0" w:after="160"/>
      </w:pPr>
    </w:p>
    <w:p w14:paraId="6861FDAD" w14:textId="77777777" w:rsidR="009D57A5" w:rsidRDefault="009D57A5"/>
    <w:sectPr w:rsidR="009D57A5">
      <w:headerReference w:type="default" r:id="rId7"/>
      <w:pgSz w:w="11906" w:h="16838"/>
      <w:pgMar w:top="765" w:right="720" w:bottom="720" w:left="72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AFA0" w14:textId="77777777" w:rsidR="00A20F09" w:rsidRDefault="00A20F09">
      <w:pPr>
        <w:spacing w:before="0" w:after="0" w:line="240" w:lineRule="auto"/>
      </w:pPr>
      <w:r>
        <w:separator/>
      </w:r>
    </w:p>
  </w:endnote>
  <w:endnote w:type="continuationSeparator" w:id="0">
    <w:p w14:paraId="0124F922" w14:textId="77777777" w:rsidR="00A20F09" w:rsidRDefault="00A20F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0D70" w14:textId="77777777" w:rsidR="00A20F09" w:rsidRDefault="00A20F09">
      <w:pPr>
        <w:spacing w:before="0" w:after="0" w:line="240" w:lineRule="auto"/>
      </w:pPr>
      <w:r>
        <w:separator/>
      </w:r>
    </w:p>
  </w:footnote>
  <w:footnote w:type="continuationSeparator" w:id="0">
    <w:p w14:paraId="050E3DC0" w14:textId="77777777" w:rsidR="00A20F09" w:rsidRDefault="00A20F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9EE1" w14:textId="77777777" w:rsidR="009D57A5" w:rsidRDefault="009D57A5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57A5"/>
    <w:rsid w:val="000D0E78"/>
    <w:rsid w:val="00271157"/>
    <w:rsid w:val="00316124"/>
    <w:rsid w:val="00365E28"/>
    <w:rsid w:val="004129CF"/>
    <w:rsid w:val="004F06E1"/>
    <w:rsid w:val="00916E40"/>
    <w:rsid w:val="009D57A5"/>
    <w:rsid w:val="00A20F09"/>
    <w:rsid w:val="00F73A23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8094"/>
  <w15:docId w15:val="{C2A550AF-BA90-4A59-9B46-E6BD9EF6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 w:line="259" w:lineRule="auto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rsid w:val="00F50F67"/>
  </w:style>
  <w:style w:type="character" w:customStyle="1" w:styleId="llbChar">
    <w:name w:val="Élőláb Char"/>
    <w:basedOn w:val="Bekezdsalapbettpusa"/>
    <w:uiPriority w:val="99"/>
    <w:qFormat/>
    <w:rsid w:val="00F50F67"/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</w:pPr>
    <w:rPr>
      <w:rFonts w:cs="Lucida Sans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rsid w:val="00F50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rsid w:val="00F50F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C27D3-A925-48FB-A9BC-F1D894B6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dc:description/>
  <cp:lastModifiedBy>Bence Varga</cp:lastModifiedBy>
  <cp:revision>15</cp:revision>
  <dcterms:created xsi:type="dcterms:W3CDTF">2017-09-30T12:02:00Z</dcterms:created>
  <dcterms:modified xsi:type="dcterms:W3CDTF">2021-10-28T10:17:00Z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