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blzatrcsos5stt1jellszn"/>
        <w:tblW w:w="5000" w:type="pct"/>
        <w:tblInd w:w="-15" w:type="dxa"/>
        <w:tblCellMar>
          <w:left w:w="93" w:type="dxa"/>
        </w:tblCellMar>
        <w:tblLook w:val="04A0" w:firstRow="1" w:lastRow="0" w:firstColumn="1" w:lastColumn="0" w:noHBand="0" w:noVBand="1"/>
      </w:tblPr>
      <w:tblGrid>
        <w:gridCol w:w="2122"/>
        <w:gridCol w:w="8334"/>
      </w:tblGrid>
      <w:tr w:rsidR="008A0A8C" w14:paraId="6A09428A" w14:textId="77777777" w:rsidTr="008A0A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tcMar>
              <w:left w:w="93" w:type="dxa"/>
            </w:tcMar>
          </w:tcPr>
          <w:p w14:paraId="4025A5D6" w14:textId="77777777" w:rsidR="008A0A8C" w:rsidRDefault="008A4C84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Név</w:t>
            </w:r>
          </w:p>
        </w:tc>
        <w:tc>
          <w:tcPr>
            <w:tcW w:w="8342" w:type="dxa"/>
            <w:tcBorders>
              <w:bottom w:val="nil"/>
            </w:tcBorders>
            <w:tcMar>
              <w:left w:w="93" w:type="dxa"/>
            </w:tcMar>
          </w:tcPr>
          <w:p w14:paraId="7F57E56B" w14:textId="77777777" w:rsidR="008A0A8C" w:rsidRDefault="008A4C84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Szobák frissítése</w:t>
            </w:r>
          </w:p>
        </w:tc>
      </w:tr>
      <w:tr w:rsidR="008A0A8C" w14:paraId="54129CE2" w14:textId="77777777" w:rsidTr="008A0A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tcBorders>
              <w:right w:val="nil"/>
            </w:tcBorders>
            <w:tcMar>
              <w:left w:w="93" w:type="dxa"/>
            </w:tcMar>
          </w:tcPr>
          <w:p w14:paraId="004A8DF7" w14:textId="77777777" w:rsidR="008A0A8C" w:rsidRDefault="008A4C84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Követelmény</w:t>
            </w:r>
          </w:p>
        </w:tc>
        <w:tc>
          <w:tcPr>
            <w:tcW w:w="8342" w:type="dxa"/>
            <w:tcMar>
              <w:left w:w="93" w:type="dxa"/>
            </w:tcMar>
          </w:tcPr>
          <w:p w14:paraId="4734EA70" w14:textId="77777777" w:rsidR="008A0A8C" w:rsidRDefault="008A4C84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K1</w:t>
            </w:r>
          </w:p>
        </w:tc>
      </w:tr>
      <w:tr w:rsidR="008A0A8C" w14:paraId="5EC0608F" w14:textId="77777777" w:rsidTr="008A0A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tcBorders>
              <w:right w:val="nil"/>
            </w:tcBorders>
            <w:tcMar>
              <w:left w:w="93" w:type="dxa"/>
            </w:tcMar>
          </w:tcPr>
          <w:p w14:paraId="69197C4A" w14:textId="77777777" w:rsidR="008A0A8C" w:rsidRDefault="008A4C84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Cél</w:t>
            </w:r>
          </w:p>
        </w:tc>
        <w:tc>
          <w:tcPr>
            <w:tcW w:w="8342" w:type="dxa"/>
            <w:tcMar>
              <w:left w:w="93" w:type="dxa"/>
            </w:tcMar>
          </w:tcPr>
          <w:p w14:paraId="11C21C32" w14:textId="77777777" w:rsidR="008A0A8C" w:rsidRDefault="008A4C8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Az adatok aktualitásának fenntartása</w:t>
            </w:r>
          </w:p>
        </w:tc>
      </w:tr>
      <w:tr w:rsidR="008A0A8C" w14:paraId="57E367B6" w14:textId="77777777" w:rsidTr="008A0A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tcBorders>
              <w:right w:val="nil"/>
            </w:tcBorders>
            <w:tcMar>
              <w:left w:w="93" w:type="dxa"/>
            </w:tcMar>
          </w:tcPr>
          <w:p w14:paraId="15454936" w14:textId="77777777" w:rsidR="008A0A8C" w:rsidRDefault="008A4C84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Előfeltétel</w:t>
            </w:r>
          </w:p>
        </w:tc>
        <w:tc>
          <w:tcPr>
            <w:tcW w:w="8342" w:type="dxa"/>
            <w:tcMar>
              <w:left w:w="93" w:type="dxa"/>
            </w:tcMar>
          </w:tcPr>
          <w:p w14:paraId="1E164861" w14:textId="77777777" w:rsidR="008A0A8C" w:rsidRDefault="008A4C84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Elérhetőek legyenek a szobák adatai</w:t>
            </w:r>
          </w:p>
        </w:tc>
      </w:tr>
      <w:tr w:rsidR="008A0A8C" w14:paraId="4F0EB349" w14:textId="77777777" w:rsidTr="008A0A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tcBorders>
              <w:right w:val="nil"/>
            </w:tcBorders>
            <w:tcMar>
              <w:left w:w="93" w:type="dxa"/>
            </w:tcMar>
          </w:tcPr>
          <w:p w14:paraId="4A0E8CFB" w14:textId="77777777" w:rsidR="008A0A8C" w:rsidRDefault="008A4C84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Sikeres lefutás</w:t>
            </w:r>
          </w:p>
        </w:tc>
        <w:tc>
          <w:tcPr>
            <w:tcW w:w="8342" w:type="dxa"/>
            <w:tcMar>
              <w:left w:w="93" w:type="dxa"/>
            </w:tcMar>
          </w:tcPr>
          <w:p w14:paraId="2B43472F" w14:textId="77777777" w:rsidR="008A0A8C" w:rsidRDefault="008A4C8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rendszer sikeresen frissíti az adatokat</w:t>
            </w:r>
          </w:p>
        </w:tc>
      </w:tr>
      <w:tr w:rsidR="008A0A8C" w14:paraId="652D944C" w14:textId="77777777" w:rsidTr="008A0A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tcBorders>
              <w:right w:val="nil"/>
            </w:tcBorders>
            <w:tcMar>
              <w:left w:w="93" w:type="dxa"/>
            </w:tcMar>
          </w:tcPr>
          <w:p w14:paraId="0200CFDD" w14:textId="77777777" w:rsidR="008A0A8C" w:rsidRDefault="008A4C84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Sikertelen lefutás</w:t>
            </w:r>
          </w:p>
        </w:tc>
        <w:tc>
          <w:tcPr>
            <w:tcW w:w="8342" w:type="dxa"/>
            <w:tcMar>
              <w:left w:w="93" w:type="dxa"/>
            </w:tcMar>
          </w:tcPr>
          <w:p w14:paraId="74330AAD" w14:textId="77777777" w:rsidR="008A0A8C" w:rsidRDefault="008A4C84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rendszer visszautasít</w:t>
            </w:r>
          </w:p>
        </w:tc>
      </w:tr>
      <w:tr w:rsidR="008A0A8C" w14:paraId="10D9197C" w14:textId="77777777" w:rsidTr="008A0A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tcBorders>
              <w:right w:val="nil"/>
            </w:tcBorders>
            <w:tcMar>
              <w:left w:w="93" w:type="dxa"/>
            </w:tcMar>
          </w:tcPr>
          <w:p w14:paraId="209F0559" w14:textId="77777777" w:rsidR="008A0A8C" w:rsidRDefault="008A4C84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Elsődleges </w:t>
            </w:r>
            <w:proofErr w:type="spellStart"/>
            <w:r>
              <w:rPr>
                <w:color w:val="FFFFFF" w:themeColor="background1"/>
              </w:rPr>
              <w:t>aktor</w:t>
            </w:r>
            <w:proofErr w:type="spellEnd"/>
          </w:p>
        </w:tc>
        <w:tc>
          <w:tcPr>
            <w:tcW w:w="8342" w:type="dxa"/>
            <w:tcMar>
              <w:left w:w="93" w:type="dxa"/>
            </w:tcMar>
          </w:tcPr>
          <w:p w14:paraId="0F9CE3BA" w14:textId="77777777" w:rsidR="008A0A8C" w:rsidRDefault="008A4C8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Ügyintéző</w:t>
            </w:r>
          </w:p>
        </w:tc>
      </w:tr>
      <w:tr w:rsidR="008A0A8C" w14:paraId="399057AE" w14:textId="77777777" w:rsidTr="008A0A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tcBorders>
              <w:right w:val="nil"/>
            </w:tcBorders>
            <w:tcMar>
              <w:left w:w="93" w:type="dxa"/>
            </w:tcMar>
          </w:tcPr>
          <w:p w14:paraId="73B36563" w14:textId="77777777" w:rsidR="008A0A8C" w:rsidRDefault="008A4C84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Másodlagos </w:t>
            </w:r>
            <w:proofErr w:type="spellStart"/>
            <w:r>
              <w:rPr>
                <w:color w:val="FFFFFF" w:themeColor="background1"/>
              </w:rPr>
              <w:t>aktor</w:t>
            </w:r>
            <w:proofErr w:type="spellEnd"/>
          </w:p>
        </w:tc>
        <w:tc>
          <w:tcPr>
            <w:tcW w:w="8342" w:type="dxa"/>
            <w:tcMar>
              <w:left w:w="93" w:type="dxa"/>
            </w:tcMar>
          </w:tcPr>
          <w:p w14:paraId="444581C6" w14:textId="77777777" w:rsidR="008A0A8C" w:rsidRDefault="008A4C84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Adminisztrátor</w:t>
            </w:r>
          </w:p>
        </w:tc>
      </w:tr>
      <w:tr w:rsidR="008A0A8C" w14:paraId="7F69B382" w14:textId="77777777" w:rsidTr="008A0A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tcBorders>
              <w:right w:val="nil"/>
            </w:tcBorders>
            <w:tcMar>
              <w:left w:w="93" w:type="dxa"/>
            </w:tcMar>
          </w:tcPr>
          <w:p w14:paraId="71808460" w14:textId="77777777" w:rsidR="008A0A8C" w:rsidRDefault="008A4C84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Kiváltó esemény</w:t>
            </w:r>
          </w:p>
        </w:tc>
        <w:tc>
          <w:tcPr>
            <w:tcW w:w="8342" w:type="dxa"/>
            <w:tcMar>
              <w:left w:w="93" w:type="dxa"/>
            </w:tcMar>
          </w:tcPr>
          <w:p w14:paraId="6A6352BB" w14:textId="4C22C518" w:rsidR="008A0A8C" w:rsidRDefault="008A4C8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0" w:name="__DdeLink__117_3257347067"/>
            <w:bookmarkEnd w:id="0"/>
            <w:r>
              <w:t xml:space="preserve">Az </w:t>
            </w:r>
            <w:proofErr w:type="spellStart"/>
            <w:r w:rsidR="00B32008">
              <w:t>aktor</w:t>
            </w:r>
            <w:proofErr w:type="spellEnd"/>
            <w:r>
              <w:t xml:space="preserve"> elindítja a frissítés funkciót</w:t>
            </w:r>
          </w:p>
        </w:tc>
      </w:tr>
      <w:tr w:rsidR="008A0A8C" w14:paraId="30A90598" w14:textId="77777777" w:rsidTr="008A0A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tcBorders>
              <w:right w:val="nil"/>
            </w:tcBorders>
            <w:tcMar>
              <w:left w:w="93" w:type="dxa"/>
            </w:tcMar>
          </w:tcPr>
          <w:p w14:paraId="151891CB" w14:textId="77777777" w:rsidR="008A0A8C" w:rsidRDefault="008A4C84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Fő lépések</w:t>
            </w:r>
          </w:p>
        </w:tc>
        <w:tc>
          <w:tcPr>
            <w:tcW w:w="8342" w:type="dxa"/>
            <w:tcMar>
              <w:left w:w="-5" w:type="dxa"/>
              <w:right w:w="0" w:type="dxa"/>
            </w:tcMar>
          </w:tcPr>
          <w:tbl>
            <w:tblPr>
              <w:tblStyle w:val="Tblzatrcsos5stt1jellszn"/>
              <w:tblW w:w="5000" w:type="pct"/>
              <w:tblCellMar>
                <w:left w:w="88" w:type="dxa"/>
              </w:tblCellMar>
              <w:tblLook w:val="04A0" w:firstRow="1" w:lastRow="0" w:firstColumn="1" w:lastColumn="0" w:noHBand="0" w:noVBand="1"/>
            </w:tblPr>
            <w:tblGrid>
              <w:gridCol w:w="903"/>
              <w:gridCol w:w="7411"/>
            </w:tblGrid>
            <w:tr w:rsidR="008A0A8C" w14:paraId="3253F151" w14:textId="77777777" w:rsidTr="008A0A8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04" w:type="dxa"/>
                  <w:tcMar>
                    <w:left w:w="88" w:type="dxa"/>
                  </w:tcMar>
                </w:tcPr>
                <w:p w14:paraId="6A9DCD1E" w14:textId="77777777" w:rsidR="008A0A8C" w:rsidRDefault="008A4C84">
                  <w:pPr>
                    <w:spacing w:after="0" w:line="240" w:lineRule="auto"/>
                    <w:jc w:val="center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Lépés</w:t>
                  </w:r>
                </w:p>
              </w:tc>
              <w:tc>
                <w:tcPr>
                  <w:tcW w:w="7438" w:type="dxa"/>
                  <w:tcBorders>
                    <w:bottom w:val="nil"/>
                  </w:tcBorders>
                  <w:tcMar>
                    <w:left w:w="88" w:type="dxa"/>
                  </w:tcMar>
                </w:tcPr>
                <w:p w14:paraId="42D2F6D4" w14:textId="77777777" w:rsidR="008A0A8C" w:rsidRDefault="008A4C84">
                  <w:pPr>
                    <w:spacing w:after="0" w:line="240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Tevékenység</w:t>
                  </w:r>
                </w:p>
              </w:tc>
            </w:tr>
            <w:tr w:rsidR="008A0A8C" w14:paraId="1FF504A7" w14:textId="77777777" w:rsidTr="008A0A8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04" w:type="dxa"/>
                  <w:tcBorders>
                    <w:right w:val="nil"/>
                  </w:tcBorders>
                  <w:tcMar>
                    <w:left w:w="88" w:type="dxa"/>
                  </w:tcMar>
                </w:tcPr>
                <w:p w14:paraId="595D8325" w14:textId="77777777" w:rsidR="008A0A8C" w:rsidRDefault="008A4C84">
                  <w:pPr>
                    <w:spacing w:after="0" w:line="240" w:lineRule="auto"/>
                    <w:jc w:val="center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1</w:t>
                  </w:r>
                </w:p>
              </w:tc>
              <w:tc>
                <w:tcPr>
                  <w:tcW w:w="7438" w:type="dxa"/>
                  <w:tcMar>
                    <w:left w:w="88" w:type="dxa"/>
                  </w:tcMar>
                </w:tcPr>
                <w:p w14:paraId="737D10A8" w14:textId="77777777" w:rsidR="008A0A8C" w:rsidRDefault="008A4C84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Az ügyintéző elindítja a frissítés funkciót</w:t>
                  </w:r>
                </w:p>
              </w:tc>
            </w:tr>
            <w:tr w:rsidR="008A0A8C" w14:paraId="0750E5A2" w14:textId="77777777" w:rsidTr="008A0A8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04" w:type="dxa"/>
                  <w:tcBorders>
                    <w:right w:val="nil"/>
                  </w:tcBorders>
                  <w:tcMar>
                    <w:left w:w="88" w:type="dxa"/>
                  </w:tcMar>
                </w:tcPr>
                <w:p w14:paraId="15C04BD1" w14:textId="77777777" w:rsidR="008A0A8C" w:rsidRDefault="008A4C84">
                  <w:pPr>
                    <w:spacing w:after="0" w:line="240" w:lineRule="auto"/>
                    <w:jc w:val="center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2</w:t>
                  </w:r>
                </w:p>
              </w:tc>
              <w:tc>
                <w:tcPr>
                  <w:tcW w:w="7438" w:type="dxa"/>
                  <w:tcMar>
                    <w:left w:w="88" w:type="dxa"/>
                  </w:tcMar>
                </w:tcPr>
                <w:p w14:paraId="0D295FE7" w14:textId="77777777" w:rsidR="008A0A8C" w:rsidRDefault="008A4C84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A rendszer megjeleníti a módosítható adatokat: Lakó neve, születési dátuma</w:t>
                  </w:r>
                </w:p>
              </w:tc>
            </w:tr>
            <w:tr w:rsidR="008A0A8C" w14:paraId="627F5835" w14:textId="77777777" w:rsidTr="008A0A8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04" w:type="dxa"/>
                  <w:tcBorders>
                    <w:right w:val="nil"/>
                  </w:tcBorders>
                  <w:tcMar>
                    <w:left w:w="88" w:type="dxa"/>
                  </w:tcMar>
                </w:tcPr>
                <w:p w14:paraId="45861A9E" w14:textId="77777777" w:rsidR="008A0A8C" w:rsidRDefault="008A4C84">
                  <w:pPr>
                    <w:spacing w:after="0" w:line="240" w:lineRule="auto"/>
                    <w:jc w:val="center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3</w:t>
                  </w:r>
                </w:p>
              </w:tc>
              <w:tc>
                <w:tcPr>
                  <w:tcW w:w="7438" w:type="dxa"/>
                  <w:tcMar>
                    <w:left w:w="88" w:type="dxa"/>
                  </w:tcMar>
                </w:tcPr>
                <w:p w14:paraId="44B80407" w14:textId="50E4347A" w:rsidR="008A0A8C" w:rsidRDefault="008A4C84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 xml:space="preserve">Az </w:t>
                  </w:r>
                  <w:proofErr w:type="spellStart"/>
                  <w:r w:rsidR="00B32008">
                    <w:t>aktor</w:t>
                  </w:r>
                  <w:proofErr w:type="spellEnd"/>
                  <w:r>
                    <w:t xml:space="preserve"> megadja az új adatokat</w:t>
                  </w:r>
                </w:p>
              </w:tc>
            </w:tr>
            <w:tr w:rsidR="008A0A8C" w14:paraId="786779A1" w14:textId="77777777" w:rsidTr="008A0A8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04" w:type="dxa"/>
                  <w:tcBorders>
                    <w:right w:val="nil"/>
                  </w:tcBorders>
                  <w:tcMar>
                    <w:left w:w="88" w:type="dxa"/>
                  </w:tcMar>
                </w:tcPr>
                <w:p w14:paraId="4A67D706" w14:textId="77777777" w:rsidR="008A0A8C" w:rsidRDefault="008A4C84">
                  <w:pPr>
                    <w:spacing w:after="0" w:line="240" w:lineRule="auto"/>
                    <w:jc w:val="center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4</w:t>
                  </w:r>
                </w:p>
              </w:tc>
              <w:tc>
                <w:tcPr>
                  <w:tcW w:w="7438" w:type="dxa"/>
                  <w:tcMar>
                    <w:left w:w="88" w:type="dxa"/>
                  </w:tcMar>
                </w:tcPr>
                <w:p w14:paraId="0CB0DEFE" w14:textId="77777777" w:rsidR="008A0A8C" w:rsidRDefault="008A4C84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A rendszer elmenti az újonnan felvitt adatokat</w:t>
                  </w:r>
                </w:p>
              </w:tc>
            </w:tr>
          </w:tbl>
          <w:p w14:paraId="34B22101" w14:textId="77777777" w:rsidR="008A0A8C" w:rsidRDefault="008A0A8C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A0A8C" w14:paraId="49EC15D7" w14:textId="77777777" w:rsidTr="008A0A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tcMar>
              <w:left w:w="93" w:type="dxa"/>
            </w:tcMar>
          </w:tcPr>
          <w:p w14:paraId="5F487714" w14:textId="77777777" w:rsidR="008A0A8C" w:rsidRPr="00CE59EB" w:rsidRDefault="008A4C84">
            <w:pPr>
              <w:spacing w:after="0" w:line="240" w:lineRule="auto"/>
              <w:rPr>
                <w:rFonts w:cstheme="minorHAnsi"/>
                <w:color w:val="FFFFFF" w:themeColor="background1"/>
              </w:rPr>
            </w:pPr>
            <w:r w:rsidRPr="00CE59EB">
              <w:rPr>
                <w:rFonts w:cstheme="minorHAnsi"/>
                <w:color w:val="FFFFFF" w:themeColor="background1"/>
              </w:rPr>
              <w:t>Kiegészítések</w:t>
            </w:r>
          </w:p>
        </w:tc>
        <w:tc>
          <w:tcPr>
            <w:tcW w:w="834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tcMar>
              <w:left w:w="-5" w:type="dxa"/>
              <w:right w:w="0" w:type="dxa"/>
            </w:tcMar>
          </w:tcPr>
          <w:tbl>
            <w:tblPr>
              <w:tblStyle w:val="Tblzatrcsos5stt1jellszn"/>
              <w:tblW w:w="5000" w:type="pct"/>
              <w:tblCellMar>
                <w:left w:w="88" w:type="dxa"/>
              </w:tblCellMar>
              <w:tblLook w:val="04A0" w:firstRow="1" w:lastRow="0" w:firstColumn="1" w:lastColumn="0" w:noHBand="0" w:noVBand="1"/>
            </w:tblPr>
            <w:tblGrid>
              <w:gridCol w:w="1173"/>
              <w:gridCol w:w="7141"/>
            </w:tblGrid>
            <w:tr w:rsidR="008A0A8C" w:rsidRPr="00CE59EB" w14:paraId="5F092B7A" w14:textId="77777777" w:rsidTr="00CE59E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28" w:type="dxa"/>
                  <w:tcMar>
                    <w:left w:w="88" w:type="dxa"/>
                  </w:tcMar>
                </w:tcPr>
                <w:p w14:paraId="7A0D1274" w14:textId="77777777" w:rsidR="008A0A8C" w:rsidRPr="00CE59EB" w:rsidRDefault="008A4C84">
                  <w:pPr>
                    <w:spacing w:after="0" w:line="240" w:lineRule="auto"/>
                    <w:jc w:val="center"/>
                    <w:rPr>
                      <w:rFonts w:cstheme="minorHAnsi"/>
                      <w:b w:val="0"/>
                      <w:bCs w:val="0"/>
                      <w:color w:val="FFFFFF" w:themeColor="background1"/>
                    </w:rPr>
                  </w:pPr>
                  <w:r w:rsidRPr="00CE59EB">
                    <w:rPr>
                      <w:rFonts w:cstheme="minorHAnsi"/>
                      <w:b w:val="0"/>
                      <w:bCs w:val="0"/>
                      <w:color w:val="FFFFFF" w:themeColor="background1"/>
                    </w:rPr>
                    <w:t>Lépés</w:t>
                  </w:r>
                </w:p>
              </w:tc>
              <w:tc>
                <w:tcPr>
                  <w:tcW w:w="7186" w:type="dxa"/>
                  <w:tcBorders>
                    <w:bottom w:val="nil"/>
                  </w:tcBorders>
                  <w:tcMar>
                    <w:left w:w="88" w:type="dxa"/>
                  </w:tcMar>
                </w:tcPr>
                <w:p w14:paraId="6289E453" w14:textId="77777777" w:rsidR="008A0A8C" w:rsidRPr="00CE59EB" w:rsidRDefault="008A4C84">
                  <w:pPr>
                    <w:spacing w:after="0" w:line="240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color w:val="FFFFFF" w:themeColor="background1"/>
                    </w:rPr>
                  </w:pPr>
                  <w:r w:rsidRPr="00CE59EB">
                    <w:rPr>
                      <w:rFonts w:cstheme="minorHAnsi"/>
                      <w:color w:val="FFFFFF" w:themeColor="background1"/>
                    </w:rPr>
                    <w:t>Elágazó tevékenység</w:t>
                  </w:r>
                </w:p>
              </w:tc>
            </w:tr>
            <w:tr w:rsidR="008A0A8C" w:rsidRPr="00CE59EB" w14:paraId="42CBA622" w14:textId="77777777" w:rsidTr="00CE59E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28" w:type="dxa"/>
                  <w:tcBorders>
                    <w:right w:val="nil"/>
                  </w:tcBorders>
                  <w:tcMar>
                    <w:left w:w="88" w:type="dxa"/>
                  </w:tcMar>
                </w:tcPr>
                <w:p w14:paraId="7DD5D3AA" w14:textId="77777777" w:rsidR="008A0A8C" w:rsidRPr="00CE59EB" w:rsidRDefault="008A4C84">
                  <w:pPr>
                    <w:spacing w:after="0" w:line="240" w:lineRule="auto"/>
                    <w:jc w:val="center"/>
                    <w:rPr>
                      <w:rFonts w:cstheme="minorHAnsi"/>
                      <w:color w:val="FFFFFF" w:themeColor="background1"/>
                    </w:rPr>
                  </w:pPr>
                  <w:r w:rsidRPr="00CE59EB">
                    <w:rPr>
                      <w:rFonts w:cstheme="minorHAnsi"/>
                      <w:color w:val="FFFFFF" w:themeColor="background1"/>
                    </w:rPr>
                    <w:t>3.1</w:t>
                  </w:r>
                </w:p>
              </w:tc>
              <w:tc>
                <w:tcPr>
                  <w:tcW w:w="7186" w:type="dxa"/>
                  <w:tcMar>
                    <w:left w:w="88" w:type="dxa"/>
                  </w:tcMar>
                </w:tcPr>
                <w:p w14:paraId="0F2613A0" w14:textId="77777777" w:rsidR="008A0A8C" w:rsidRPr="00CE59EB" w:rsidRDefault="008A4C84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</w:rPr>
                  </w:pPr>
                  <w:r w:rsidRPr="00CE59EB">
                    <w:rPr>
                      <w:rFonts w:cstheme="minorHAnsi"/>
                    </w:rPr>
                    <w:t>Hibás formátumban adja meg az ügyintéző az adatokat</w:t>
                  </w:r>
                </w:p>
              </w:tc>
            </w:tr>
            <w:tr w:rsidR="008A0A8C" w:rsidRPr="00CE59EB" w14:paraId="66EEC20E" w14:textId="77777777" w:rsidTr="00CE59E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28" w:type="dxa"/>
                  <w:tcBorders>
                    <w:right w:val="nil"/>
                  </w:tcBorders>
                  <w:tcMar>
                    <w:left w:w="88" w:type="dxa"/>
                  </w:tcMar>
                </w:tcPr>
                <w:p w14:paraId="19B14B5C" w14:textId="77777777" w:rsidR="008A0A8C" w:rsidRPr="00CE59EB" w:rsidRDefault="008A4C84">
                  <w:pPr>
                    <w:spacing w:after="0" w:line="240" w:lineRule="auto"/>
                    <w:jc w:val="center"/>
                    <w:rPr>
                      <w:rFonts w:cstheme="minorHAnsi"/>
                      <w:color w:val="FFFFFF" w:themeColor="background1"/>
                    </w:rPr>
                  </w:pPr>
                  <w:r w:rsidRPr="00CE59EB">
                    <w:rPr>
                      <w:rFonts w:cstheme="minorHAnsi"/>
                      <w:color w:val="FFFFFF" w:themeColor="background1"/>
                    </w:rPr>
                    <w:t>3.2</w:t>
                  </w:r>
                </w:p>
              </w:tc>
              <w:tc>
                <w:tcPr>
                  <w:tcW w:w="7186" w:type="dxa"/>
                  <w:tcMar>
                    <w:left w:w="88" w:type="dxa"/>
                  </w:tcMar>
                </w:tcPr>
                <w:p w14:paraId="41A4B634" w14:textId="77777777" w:rsidR="008A0A8C" w:rsidRPr="00CE59EB" w:rsidRDefault="008A4C84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</w:rPr>
                  </w:pPr>
                  <w:r w:rsidRPr="00CE59EB">
                    <w:rPr>
                      <w:rFonts w:cstheme="minorHAnsi"/>
                    </w:rPr>
                    <w:t>A rendszer tájékoztatja a hibáról</w:t>
                  </w:r>
                </w:p>
              </w:tc>
            </w:tr>
            <w:tr w:rsidR="008A0A8C" w:rsidRPr="00CE59EB" w14:paraId="076B4F6E" w14:textId="77777777" w:rsidTr="00CE59E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28" w:type="dxa"/>
                  <w:tcBorders>
                    <w:top w:val="nil"/>
                    <w:right w:val="nil"/>
                  </w:tcBorders>
                  <w:tcMar>
                    <w:left w:w="88" w:type="dxa"/>
                  </w:tcMar>
                </w:tcPr>
                <w:p w14:paraId="709772C4" w14:textId="5E43E756" w:rsidR="008A0A8C" w:rsidRPr="00CE59EB" w:rsidRDefault="00CE59EB">
                  <w:pPr>
                    <w:spacing w:after="0" w:line="240" w:lineRule="auto"/>
                    <w:jc w:val="center"/>
                    <w:rPr>
                      <w:rFonts w:cstheme="minorHAnsi"/>
                      <w:color w:val="FFFFFF"/>
                    </w:rPr>
                  </w:pPr>
                  <w:proofErr w:type="spellStart"/>
                  <w:r w:rsidRPr="00CE59EB">
                    <w:rPr>
                      <w:rFonts w:cstheme="minorHAnsi"/>
                      <w:color w:val="FFFFFF"/>
                    </w:rPr>
                    <w:t>Extend</w:t>
                  </w:r>
                  <w:r w:rsidRPr="00CE59EB">
                    <w:rPr>
                      <w:rFonts w:ascii="Cambria Math" w:hAnsi="Cambria Math" w:cs="Cambria Math"/>
                      <w:color w:val="FFFFFF"/>
                    </w:rPr>
                    <w:t>∷</w:t>
                  </w:r>
                  <w:r w:rsidRPr="00CE59EB">
                    <w:rPr>
                      <w:rFonts w:cstheme="minorHAnsi"/>
                      <w:color w:val="FFFFFF"/>
                      <w:szCs w:val="24"/>
                    </w:rPr>
                    <w:t>A</w:t>
                  </w:r>
                  <w:proofErr w:type="spellEnd"/>
                  <w:r w:rsidRPr="00CE59EB">
                    <w:rPr>
                      <w:rFonts w:cstheme="minorHAnsi"/>
                      <w:color w:val="FFFFFF"/>
                      <w:szCs w:val="24"/>
                    </w:rPr>
                    <w:t xml:space="preserve"> hibás adat javítása</w:t>
                  </w:r>
                </w:p>
              </w:tc>
              <w:tc>
                <w:tcPr>
                  <w:tcW w:w="7186" w:type="dxa"/>
                  <w:tcBorders>
                    <w:top w:val="nil"/>
                  </w:tcBorders>
                  <w:shd w:val="clear" w:color="auto" w:fill="DEEAF6" w:themeFill="accent1" w:themeFillTint="33"/>
                  <w:tcMar>
                    <w:left w:w="88" w:type="dxa"/>
                  </w:tcMar>
                </w:tcPr>
                <w:p w14:paraId="7D1AC7AE" w14:textId="0828C706" w:rsidR="008A0A8C" w:rsidRPr="00CE59EB" w:rsidRDefault="008A0A8C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</w:rPr>
                  </w:pPr>
                </w:p>
              </w:tc>
            </w:tr>
          </w:tbl>
          <w:p w14:paraId="3AD2F41F" w14:textId="77777777" w:rsidR="008A0A8C" w:rsidRPr="00CE59EB" w:rsidRDefault="008A0A8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</w:tbl>
    <w:p w14:paraId="010EA503" w14:textId="77777777" w:rsidR="008A0A8C" w:rsidRDefault="008A0A8C">
      <w:pPr>
        <w:spacing w:before="0" w:after="160"/>
      </w:pPr>
    </w:p>
    <w:p w14:paraId="29DD17A4" w14:textId="77777777" w:rsidR="008A0A8C" w:rsidRDefault="008A0A8C"/>
    <w:sectPr w:rsidR="008A0A8C">
      <w:headerReference w:type="default" r:id="rId7"/>
      <w:pgSz w:w="11906" w:h="16838"/>
      <w:pgMar w:top="765" w:right="720" w:bottom="720" w:left="720" w:header="708" w:footer="0" w:gutter="0"/>
      <w:cols w:space="708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FAEECD" w14:textId="77777777" w:rsidR="00D649B2" w:rsidRDefault="00D649B2">
      <w:pPr>
        <w:spacing w:before="0" w:after="0" w:line="240" w:lineRule="auto"/>
      </w:pPr>
      <w:r>
        <w:separator/>
      </w:r>
    </w:p>
  </w:endnote>
  <w:endnote w:type="continuationSeparator" w:id="0">
    <w:p w14:paraId="38E67BA6" w14:textId="77777777" w:rsidR="00D649B2" w:rsidRDefault="00D649B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EE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A552CA" w14:textId="77777777" w:rsidR="00D649B2" w:rsidRDefault="00D649B2">
      <w:pPr>
        <w:spacing w:before="0" w:after="0" w:line="240" w:lineRule="auto"/>
      </w:pPr>
      <w:r>
        <w:separator/>
      </w:r>
    </w:p>
  </w:footnote>
  <w:footnote w:type="continuationSeparator" w:id="0">
    <w:p w14:paraId="18FC6C0F" w14:textId="77777777" w:rsidR="00D649B2" w:rsidRDefault="00D649B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010C40" w14:textId="77777777" w:rsidR="008A0A8C" w:rsidRDefault="008A0A8C">
    <w:pPr>
      <w:pStyle w:val="lfej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0A8C"/>
    <w:rsid w:val="008A0A8C"/>
    <w:rsid w:val="008A4C84"/>
    <w:rsid w:val="00B32008"/>
    <w:rsid w:val="00CE59EB"/>
    <w:rsid w:val="00D64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A61B2B"/>
  <w15:docId w15:val="{B6BB5B51-DC61-48B0-A6E1-DA335B87A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hu-H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F50F67"/>
    <w:pPr>
      <w:spacing w:before="120" w:after="120" w:line="259" w:lineRule="auto"/>
    </w:pPr>
    <w:rPr>
      <w:color w:val="00000A"/>
      <w:sz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lfejChar">
    <w:name w:val="Élőfej Char"/>
    <w:basedOn w:val="Bekezdsalapbettpusa"/>
    <w:uiPriority w:val="99"/>
    <w:qFormat/>
    <w:rsid w:val="00F50F67"/>
  </w:style>
  <w:style w:type="character" w:customStyle="1" w:styleId="llbChar">
    <w:name w:val="Élőláb Char"/>
    <w:basedOn w:val="Bekezdsalapbettpusa"/>
    <w:uiPriority w:val="99"/>
    <w:qFormat/>
    <w:rsid w:val="00F50F67"/>
  </w:style>
  <w:style w:type="paragraph" w:customStyle="1" w:styleId="Cmsor">
    <w:name w:val="Címsor"/>
    <w:basedOn w:val="Norml"/>
    <w:next w:val="Szvegtrzs"/>
    <w:qFormat/>
    <w:pPr>
      <w:keepNext/>
      <w:spacing w:before="240"/>
    </w:pPr>
    <w:rPr>
      <w:rFonts w:ascii="Liberation Sans" w:eastAsia="Microsoft YaHei" w:hAnsi="Liberation Sans" w:cs="Lucida Sans"/>
      <w:sz w:val="28"/>
      <w:szCs w:val="28"/>
    </w:rPr>
  </w:style>
  <w:style w:type="paragraph" w:styleId="Szvegtrzs">
    <w:name w:val="Body Text"/>
    <w:basedOn w:val="Norml"/>
    <w:pPr>
      <w:spacing w:before="0" w:after="140" w:line="288" w:lineRule="auto"/>
    </w:pPr>
  </w:style>
  <w:style w:type="paragraph" w:styleId="Lista">
    <w:name w:val="List"/>
    <w:basedOn w:val="Szvegtrzs"/>
    <w:rPr>
      <w:rFonts w:cs="Lucida Sans"/>
    </w:rPr>
  </w:style>
  <w:style w:type="paragraph" w:styleId="Kpalrs">
    <w:name w:val="caption"/>
    <w:basedOn w:val="Norml"/>
    <w:qFormat/>
    <w:pPr>
      <w:suppressLineNumbers/>
    </w:pPr>
    <w:rPr>
      <w:rFonts w:cs="Lucida Sans"/>
      <w:i/>
      <w:iCs/>
      <w:szCs w:val="24"/>
    </w:rPr>
  </w:style>
  <w:style w:type="paragraph" w:customStyle="1" w:styleId="Trgymutat">
    <w:name w:val="Tárgymutató"/>
    <w:basedOn w:val="Norml"/>
    <w:qFormat/>
    <w:pPr>
      <w:suppressLineNumbers/>
    </w:pPr>
    <w:rPr>
      <w:rFonts w:cs="Lucida Sans"/>
    </w:rPr>
  </w:style>
  <w:style w:type="paragraph" w:styleId="Listaszerbekezds">
    <w:name w:val="List Paragraph"/>
    <w:basedOn w:val="Norml"/>
    <w:uiPriority w:val="34"/>
    <w:qFormat/>
    <w:rsid w:val="00F50F67"/>
    <w:pPr>
      <w:ind w:left="720"/>
      <w:contextualSpacing/>
    </w:pPr>
  </w:style>
  <w:style w:type="paragraph" w:styleId="lfej">
    <w:name w:val="header"/>
    <w:basedOn w:val="Norml"/>
    <w:uiPriority w:val="99"/>
    <w:unhideWhenUsed/>
    <w:rsid w:val="00F50F67"/>
    <w:pPr>
      <w:tabs>
        <w:tab w:val="center" w:pos="4536"/>
        <w:tab w:val="right" w:pos="9072"/>
      </w:tabs>
      <w:spacing w:after="0" w:line="240" w:lineRule="auto"/>
    </w:pPr>
  </w:style>
  <w:style w:type="paragraph" w:styleId="llb">
    <w:name w:val="footer"/>
    <w:basedOn w:val="Norml"/>
    <w:uiPriority w:val="99"/>
    <w:unhideWhenUsed/>
    <w:rsid w:val="00F50F67"/>
    <w:pPr>
      <w:tabs>
        <w:tab w:val="center" w:pos="4536"/>
        <w:tab w:val="right" w:pos="9072"/>
      </w:tabs>
      <w:spacing w:after="0" w:line="240" w:lineRule="auto"/>
    </w:pPr>
  </w:style>
  <w:style w:type="table" w:styleId="Rcsostblzat">
    <w:name w:val="Table Grid"/>
    <w:basedOn w:val="Normltblzat"/>
    <w:uiPriority w:val="39"/>
    <w:rsid w:val="00F50F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blzatrcsos5stt1jellszn">
    <w:name w:val="Grid Table 5 Dark Accent 1"/>
    <w:basedOn w:val="Normltblzat"/>
    <w:uiPriority w:val="50"/>
    <w:rsid w:val="00F50F6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3F17DF-CB7C-4037-BA81-E612C2C3D9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96</Words>
  <Characters>669</Characters>
  <Application>Microsoft Office Word</Application>
  <DocSecurity>0</DocSecurity>
  <Lines>5</Lines>
  <Paragraphs>1</Paragraphs>
  <ScaleCrop>false</ScaleCrop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Mokcsay Ádám</dc:creator>
  <dc:description/>
  <cp:lastModifiedBy>Bence Varga</cp:lastModifiedBy>
  <cp:revision>11</cp:revision>
  <dcterms:created xsi:type="dcterms:W3CDTF">2015-09-21T07:55:00Z</dcterms:created>
  <dcterms:modified xsi:type="dcterms:W3CDTF">2021-10-28T10:17:00Z</dcterms:modified>
  <dc:language>hu-HU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