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22724" w14:textId="77777777" w:rsidR="00003683" w:rsidRPr="00003683" w:rsidRDefault="00003683" w:rsidP="00FA77A8">
      <w:pPr>
        <w:spacing w:after="0" w:line="259" w:lineRule="auto"/>
        <w:jc w:val="center"/>
        <w:rPr>
          <w:rFonts w:ascii="Times New Roman" w:eastAsia="Calibri" w:hAnsi="Times New Roman" w:cs="Times New Roman"/>
          <w:sz w:val="160"/>
          <w:szCs w:val="160"/>
        </w:rPr>
      </w:pPr>
    </w:p>
    <w:p w14:paraId="6044802B" w14:textId="6791659D" w:rsidR="00003683" w:rsidRPr="00003683" w:rsidRDefault="00003683" w:rsidP="00FA77A8">
      <w:pPr>
        <w:spacing w:after="0" w:line="259" w:lineRule="auto"/>
        <w:jc w:val="center"/>
        <w:rPr>
          <w:rFonts w:ascii="Times New Roman" w:eastAsia="Calibri" w:hAnsi="Times New Roman" w:cs="Times New Roman"/>
          <w:b/>
          <w:bCs/>
          <w:sz w:val="144"/>
          <w:szCs w:val="144"/>
        </w:rPr>
      </w:pPr>
      <w:r w:rsidRPr="00003683">
        <w:rPr>
          <w:rFonts w:ascii="Times New Roman" w:eastAsia="Calibri" w:hAnsi="Times New Roman" w:cs="Times New Roman"/>
          <w:b/>
          <w:bCs/>
          <w:sz w:val="144"/>
          <w:szCs w:val="144"/>
        </w:rPr>
        <w:t>Účtovníctvo 2</w:t>
      </w:r>
    </w:p>
    <w:p w14:paraId="3A7B7758" w14:textId="2D9E4555" w:rsidR="004238B2" w:rsidRDefault="00003683" w:rsidP="00FA77A8">
      <w:pPr>
        <w:spacing w:after="0" w:line="259" w:lineRule="auto"/>
        <w:jc w:val="center"/>
        <w:rPr>
          <w:rFonts w:ascii="Times New Roman" w:eastAsia="Calibri" w:hAnsi="Times New Roman" w:cs="Times New Roman"/>
          <w:sz w:val="72"/>
          <w:szCs w:val="72"/>
        </w:rPr>
      </w:pPr>
      <w:r w:rsidRPr="00003683">
        <w:rPr>
          <w:rFonts w:ascii="Times New Roman" w:eastAsia="Calibri" w:hAnsi="Times New Roman" w:cs="Times New Roman"/>
          <w:sz w:val="72"/>
          <w:szCs w:val="72"/>
        </w:rPr>
        <w:t xml:space="preserve">Pavol Drozdík </w:t>
      </w:r>
      <w:r>
        <w:rPr>
          <w:rFonts w:ascii="Times New Roman" w:eastAsia="Calibri" w:hAnsi="Times New Roman" w:cs="Times New Roman"/>
          <w:sz w:val="72"/>
          <w:szCs w:val="72"/>
        </w:rPr>
        <w:t>4</w:t>
      </w:r>
      <w:r w:rsidRPr="00003683">
        <w:rPr>
          <w:rFonts w:ascii="Times New Roman" w:eastAsia="Calibri" w:hAnsi="Times New Roman" w:cs="Times New Roman"/>
          <w:sz w:val="72"/>
          <w:szCs w:val="72"/>
        </w:rPr>
        <w:t>.H</w:t>
      </w:r>
    </w:p>
    <w:p w14:paraId="65434BA2" w14:textId="61B97D10" w:rsidR="004238B2" w:rsidRDefault="004238B2" w:rsidP="00FA77A8">
      <w:pPr>
        <w:spacing w:after="0"/>
        <w:rPr>
          <w:rFonts w:ascii="Times New Roman" w:eastAsia="Calibri" w:hAnsi="Times New Roman" w:cs="Times New Roman"/>
          <w:sz w:val="72"/>
          <w:szCs w:val="72"/>
        </w:rPr>
      </w:pPr>
      <w:r>
        <w:rPr>
          <w:rFonts w:ascii="Times New Roman" w:eastAsia="Calibri" w:hAnsi="Times New Roman" w:cs="Times New Roman"/>
          <w:sz w:val="72"/>
          <w:szCs w:val="72"/>
        </w:rPr>
        <w:br w:type="page"/>
      </w:r>
    </w:p>
    <w:p w14:paraId="56C81FEC" w14:textId="057539F4" w:rsidR="00EA1689" w:rsidRPr="00EA1689" w:rsidRDefault="00EA1689" w:rsidP="00FA77A8">
      <w:pPr>
        <w:spacing w:after="0" w:line="259" w:lineRule="auto"/>
        <w:jc w:val="center"/>
        <w:rPr>
          <w:rFonts w:ascii="Times New Roman" w:eastAsia="Calibri" w:hAnsi="Times New Roman" w:cs="Times New Roman"/>
          <w:sz w:val="52"/>
          <w:szCs w:val="52"/>
        </w:rPr>
      </w:pPr>
      <w:r w:rsidRPr="00EA1689">
        <w:rPr>
          <w:rFonts w:ascii="Times New Roman" w:eastAsia="Calibri" w:hAnsi="Times New Roman" w:cs="Times New Roman"/>
          <w:sz w:val="52"/>
          <w:szCs w:val="52"/>
        </w:rPr>
        <w:lastRenderedPageBreak/>
        <w:t>1.</w:t>
      </w:r>
      <w:r>
        <w:rPr>
          <w:rFonts w:ascii="Times New Roman" w:eastAsia="Calibri" w:hAnsi="Times New Roman" w:cs="Times New Roman"/>
          <w:sz w:val="52"/>
          <w:szCs w:val="52"/>
        </w:rPr>
        <w:t xml:space="preserve"> </w:t>
      </w:r>
      <w:r w:rsidR="004238B2" w:rsidRPr="00EA1689">
        <w:rPr>
          <w:rFonts w:ascii="Times New Roman" w:eastAsia="Calibri" w:hAnsi="Times New Roman" w:cs="Times New Roman"/>
          <w:sz w:val="52"/>
          <w:szCs w:val="52"/>
        </w:rPr>
        <w:t>Finančné účty</w:t>
      </w:r>
    </w:p>
    <w:p w14:paraId="01559E25" w14:textId="4CF464DA" w:rsidR="004238B2" w:rsidRDefault="00EA1689" w:rsidP="00FA77A8">
      <w:pPr>
        <w:spacing w:after="0" w:line="259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t xml:space="preserve">1.1 </w:t>
      </w:r>
      <w:r w:rsidR="004238B2" w:rsidRPr="00EA1689">
        <w:rPr>
          <w:rFonts w:ascii="Times New Roman" w:eastAsia="Calibri" w:hAnsi="Times New Roman" w:cs="Times New Roman"/>
          <w:sz w:val="36"/>
          <w:szCs w:val="36"/>
        </w:rPr>
        <w:t>Podstata finančných účtov</w:t>
      </w:r>
    </w:p>
    <w:p w14:paraId="6E852AEC" w14:textId="77777777" w:rsidR="00EA1689" w:rsidRDefault="00EA1689" w:rsidP="00FA77A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</w:pPr>
    </w:p>
    <w:p w14:paraId="5CE46F02" w14:textId="73EB9B4D" w:rsidR="00EA1689" w:rsidRPr="00EA1689" w:rsidRDefault="00EA1689" w:rsidP="00FA77A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</w:pPr>
      <w:r w:rsidRPr="00EA16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 xml:space="preserve">Účtuje sa o krátkodobom finančnom majetku a krátkodobých finančných zdrojoch.. </w:t>
      </w:r>
    </w:p>
    <w:p w14:paraId="4BCF7F56" w14:textId="77777777" w:rsidR="00EA1689" w:rsidRPr="00EA1689" w:rsidRDefault="00EA1689" w:rsidP="00FA77A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</w:pPr>
      <w:r w:rsidRPr="00EA16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 xml:space="preserve">Krátkodobým finančným majetkom sú: </w:t>
      </w:r>
    </w:p>
    <w:p w14:paraId="1713B1BF" w14:textId="3734540C" w:rsidR="00EA1689" w:rsidRPr="00EA1689" w:rsidRDefault="00EA1689" w:rsidP="00FA77A8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  <w:r w:rsidRPr="00EA16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Peňažné hotovosti účtovnej jednotky a ekvivalenty peňažných hotovostí</w:t>
      </w:r>
    </w:p>
    <w:p w14:paraId="6996B25E" w14:textId="1623F61C" w:rsidR="00EA1689" w:rsidRPr="00EA1689" w:rsidRDefault="00EA1689" w:rsidP="00FA77A8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  <w:r w:rsidRPr="00EA16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Účty v bankách,</w:t>
      </w:r>
    </w:p>
    <w:p w14:paraId="5545B303" w14:textId="2563FEB9" w:rsidR="00EA1689" w:rsidRPr="00EA1689" w:rsidRDefault="00EA1689" w:rsidP="00FA77A8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  <w:r w:rsidRPr="00EA16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 xml:space="preserve">Majetok účtovaný v účtovej skupine 25 - Krátkodobý finančný majetok </w:t>
      </w:r>
    </w:p>
    <w:p w14:paraId="0C5914DB" w14:textId="2C3FAD8E" w:rsidR="00EA1689" w:rsidRPr="00EA1689" w:rsidRDefault="00EA1689" w:rsidP="00FA77A8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  <w:r w:rsidRPr="00EA16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Peniaze na ceste účtované na účte 261 - Peniaze na ceste.</w:t>
      </w:r>
    </w:p>
    <w:p w14:paraId="60CB6500" w14:textId="29DC87F9" w:rsidR="00EA1689" w:rsidRPr="00EA1689" w:rsidRDefault="00EA1689" w:rsidP="00FA77A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  <w:r w:rsidRPr="00EA16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Charakteristickými črtami krátkodobého finančného majetku teda sú:</w:t>
      </w:r>
    </w:p>
    <w:p w14:paraId="75EE8956" w14:textId="5EE7697F" w:rsidR="00EA1689" w:rsidRPr="00EA1689" w:rsidRDefault="00EA1689" w:rsidP="00FA77A8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P</w:t>
      </w:r>
      <w:r w:rsidRPr="00EA16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redpokladaná držba alebo dohodnutá splatnosť do jedného roka,</w:t>
      </w:r>
    </w:p>
    <w:p w14:paraId="5B17AE5D" w14:textId="68B90492" w:rsidR="00EA1689" w:rsidRPr="00EA1689" w:rsidRDefault="00EA1689" w:rsidP="00FA77A8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V</w:t>
      </w:r>
      <w:r w:rsidRPr="00EA16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ysoká likvidnosť,</w:t>
      </w:r>
    </w:p>
    <w:p w14:paraId="1FD594F1" w14:textId="10CAF162" w:rsidR="00EB1B3F" w:rsidRPr="00EB1B3F" w:rsidRDefault="00EA1689" w:rsidP="00FA77A8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Be</w:t>
      </w:r>
      <w:r w:rsidRPr="00EA16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zprostredná obchodovateľnosť.</w:t>
      </w:r>
    </w:p>
    <w:tbl>
      <w:tblPr>
        <w:tblStyle w:val="TableGrid"/>
        <w:tblW w:w="8914" w:type="dxa"/>
        <w:tblInd w:w="720" w:type="dxa"/>
        <w:tblLook w:val="04A0" w:firstRow="1" w:lastRow="0" w:firstColumn="1" w:lastColumn="0" w:noHBand="0" w:noVBand="1"/>
      </w:tblPr>
      <w:tblGrid>
        <w:gridCol w:w="2819"/>
        <w:gridCol w:w="6095"/>
      </w:tblGrid>
      <w:tr w:rsidR="00EB1B3F" w14:paraId="7B10B681" w14:textId="77777777" w:rsidTr="00EB1B3F">
        <w:tc>
          <w:tcPr>
            <w:tcW w:w="2819" w:type="dxa"/>
          </w:tcPr>
          <w:p w14:paraId="4FA8F2D6" w14:textId="6963DAE1" w:rsidR="00EB1B3F" w:rsidRDefault="00EB1B3F" w:rsidP="00FA77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sk-SK"/>
                <w14:ligatures w14:val="none"/>
              </w:rPr>
              <w:t>Účtová trieda</w:t>
            </w:r>
          </w:p>
        </w:tc>
        <w:tc>
          <w:tcPr>
            <w:tcW w:w="6095" w:type="dxa"/>
          </w:tcPr>
          <w:p w14:paraId="1F78DF06" w14:textId="1739AF49" w:rsidR="00EB1B3F" w:rsidRDefault="00EB1B3F" w:rsidP="00FA77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sk-SK"/>
                <w14:ligatures w14:val="none"/>
              </w:rPr>
              <w:t>Obsahové zameranie</w:t>
            </w:r>
          </w:p>
        </w:tc>
      </w:tr>
      <w:tr w:rsidR="00EB1B3F" w14:paraId="283680B5" w14:textId="77777777" w:rsidTr="00EB1B3F">
        <w:tc>
          <w:tcPr>
            <w:tcW w:w="2819" w:type="dxa"/>
          </w:tcPr>
          <w:p w14:paraId="4B365E16" w14:textId="35A8AD8E" w:rsidR="00EB1B3F" w:rsidRPr="00EB1B3F" w:rsidRDefault="00EB1B3F" w:rsidP="00FA77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</w:pPr>
            <w:r w:rsidRPr="00EB1B3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  <w:t>21 – Peniaze</w:t>
            </w:r>
          </w:p>
        </w:tc>
        <w:tc>
          <w:tcPr>
            <w:tcW w:w="6095" w:type="dxa"/>
          </w:tcPr>
          <w:p w14:paraId="5753EE98" w14:textId="50348634" w:rsidR="00EB1B3F" w:rsidRPr="00EB1B3F" w:rsidRDefault="00EB1B3F" w:rsidP="00FA77A8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</w:pPr>
            <w:r w:rsidRPr="00EB1B3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  <w:t xml:space="preserve"> </w:t>
            </w:r>
            <w:r w:rsidRPr="00EB1B3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  <w:t>Peniaze v hotovosti v eurách a v cudzej mene,</w:t>
            </w:r>
          </w:p>
          <w:p w14:paraId="73E8DEE7" w14:textId="26357590" w:rsidR="00EB1B3F" w:rsidRPr="00EB1B3F" w:rsidRDefault="00EB1B3F" w:rsidP="00FA77A8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  <w:t xml:space="preserve">- </w:t>
            </w:r>
            <w:r w:rsidRPr="00EB1B3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  <w:t>Šeky,  poukážky na zúčtovanie</w:t>
            </w:r>
          </w:p>
          <w:p w14:paraId="1C027CA1" w14:textId="6B029937" w:rsidR="00EB1B3F" w:rsidRPr="00EB1B3F" w:rsidRDefault="00EB1B3F" w:rsidP="00FA77A8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  <w:t xml:space="preserve">- </w:t>
            </w:r>
            <w:r w:rsidRPr="00EB1B3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  <w:t>Poštové známky,  kolky, telefónne a ostatné karty s hodnotou</w:t>
            </w:r>
          </w:p>
          <w:p w14:paraId="7FC44921" w14:textId="24A8FC46" w:rsidR="00EB1B3F" w:rsidRPr="00EB1B3F" w:rsidRDefault="00EB1B3F" w:rsidP="00FA77A8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  <w:t xml:space="preserve">- </w:t>
            </w:r>
            <w:r w:rsidRPr="00EB1B3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  <w:t>Stravné lístky verejného stravovania a pod.</w:t>
            </w:r>
          </w:p>
        </w:tc>
      </w:tr>
      <w:tr w:rsidR="00EB1B3F" w14:paraId="35277517" w14:textId="77777777" w:rsidTr="00EB1B3F">
        <w:tc>
          <w:tcPr>
            <w:tcW w:w="2819" w:type="dxa"/>
          </w:tcPr>
          <w:p w14:paraId="4DF47433" w14:textId="7A4573E4" w:rsidR="00EB1B3F" w:rsidRPr="00EB1B3F" w:rsidRDefault="00EB1B3F" w:rsidP="00FA77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  <w:t>22 – Účty v bankách</w:t>
            </w:r>
          </w:p>
        </w:tc>
        <w:tc>
          <w:tcPr>
            <w:tcW w:w="6095" w:type="dxa"/>
          </w:tcPr>
          <w:p w14:paraId="361A9734" w14:textId="026C04CD" w:rsidR="00EB1B3F" w:rsidRPr="00EB1B3F" w:rsidRDefault="00EB1B3F" w:rsidP="00FA77A8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</w:pPr>
            <w:r w:rsidRPr="00EB1B3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  <w:t xml:space="preserve"> Bežné, vkladové a devízové účty v bankách</w:t>
            </w:r>
          </w:p>
        </w:tc>
      </w:tr>
      <w:tr w:rsidR="00EB1B3F" w14:paraId="72895575" w14:textId="77777777" w:rsidTr="00EB1B3F">
        <w:tc>
          <w:tcPr>
            <w:tcW w:w="2819" w:type="dxa"/>
          </w:tcPr>
          <w:p w14:paraId="45C3CCF8" w14:textId="4A4FFDE7" w:rsidR="00EB1B3F" w:rsidRPr="00EB1B3F" w:rsidRDefault="00EB1B3F" w:rsidP="00FA77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  <w:t>23 – Bežné bankové úvery</w:t>
            </w:r>
          </w:p>
        </w:tc>
        <w:tc>
          <w:tcPr>
            <w:tcW w:w="6095" w:type="dxa"/>
          </w:tcPr>
          <w:p w14:paraId="5756B3E1" w14:textId="77777777" w:rsidR="00EB1B3F" w:rsidRDefault="00EB1B3F" w:rsidP="00FA77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  <w:t>- Krátkodobé bankové úvery s dobou splatnosti najviac jeden rok</w:t>
            </w:r>
          </w:p>
          <w:p w14:paraId="039B293A" w14:textId="5E2DEB31" w:rsidR="00EB1B3F" w:rsidRPr="00EB1B3F" w:rsidRDefault="00EB1B3F" w:rsidP="00FA77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  <w:t>- Eskontné úvery poskytnuté bankou na eskontné zmenky, príp.   iné cenné papiere, ktoré do času ich splatnosti prevzala banka na inkaso</w:t>
            </w:r>
          </w:p>
        </w:tc>
      </w:tr>
      <w:tr w:rsidR="00EB1B3F" w14:paraId="0F1DBB73" w14:textId="77777777" w:rsidTr="00EB1B3F">
        <w:tc>
          <w:tcPr>
            <w:tcW w:w="2819" w:type="dxa"/>
          </w:tcPr>
          <w:p w14:paraId="19A05CF9" w14:textId="2299BA36" w:rsidR="00EB1B3F" w:rsidRPr="00EB1B3F" w:rsidRDefault="00EB1B3F" w:rsidP="00FA77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  <w:t>24 – Iné krátkodobé finančné výpomoci</w:t>
            </w:r>
          </w:p>
        </w:tc>
        <w:tc>
          <w:tcPr>
            <w:tcW w:w="6095" w:type="dxa"/>
          </w:tcPr>
          <w:p w14:paraId="040F66A3" w14:textId="77777777" w:rsidR="00EB1B3F" w:rsidRDefault="00EB1B3F" w:rsidP="00FA77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  <w:t>- Záväzky z vydaných krátkodobých dlhopisov,</w:t>
            </w:r>
          </w:p>
          <w:p w14:paraId="381B6C7D" w14:textId="1859B03B" w:rsidR="00EB1B3F" w:rsidRPr="00EB1B3F" w:rsidRDefault="00EB1B3F" w:rsidP="00FA77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  <w:t>- Iné záväzky, napr. z poskytnutej pôžičky od iných osôb (nie banky)</w:t>
            </w:r>
          </w:p>
        </w:tc>
      </w:tr>
      <w:tr w:rsidR="00EB1B3F" w14:paraId="253D26D9" w14:textId="77777777" w:rsidTr="00EB1B3F">
        <w:tc>
          <w:tcPr>
            <w:tcW w:w="2819" w:type="dxa"/>
          </w:tcPr>
          <w:p w14:paraId="02ACDB8F" w14:textId="0A37F9B9" w:rsidR="00EB1B3F" w:rsidRPr="00EB1B3F" w:rsidRDefault="00EB1B3F" w:rsidP="00FA77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  <w:t>25 – Krátkodobý finančný majetok</w:t>
            </w:r>
          </w:p>
        </w:tc>
        <w:tc>
          <w:tcPr>
            <w:tcW w:w="6095" w:type="dxa"/>
          </w:tcPr>
          <w:p w14:paraId="0EE15313" w14:textId="77777777" w:rsidR="00EB1B3F" w:rsidRDefault="00EB1B3F" w:rsidP="00FA77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  <w:t>- Majetkové cenné papiere určené na predaj</w:t>
            </w:r>
          </w:p>
          <w:p w14:paraId="1425D92C" w14:textId="77777777" w:rsidR="00EB1B3F" w:rsidRDefault="00EB1B3F" w:rsidP="00FA77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  <w:t>- Vlastné akcie a vlastné obchodné podiely, ktoré účtovná jednotka dočasne podržala</w:t>
            </w:r>
          </w:p>
          <w:p w14:paraId="0DE366FC" w14:textId="5E08874C" w:rsidR="00EB1B3F" w:rsidRDefault="00EB1B3F" w:rsidP="00FA77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  <w:t>- Dlhové cenné papiere úverového charakteru s cieľom obchodovania s nimi</w:t>
            </w:r>
          </w:p>
          <w:p w14:paraId="3C6FB9F1" w14:textId="3007D9F3" w:rsidR="00EB1B3F" w:rsidRPr="00EB1B3F" w:rsidRDefault="00EB1B3F" w:rsidP="00FA77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  <w:t>- Vlastné dlhopisy, ktoré môže mať účtovná jednotka v držbe v súlade s právnymi predpismi</w:t>
            </w:r>
          </w:p>
        </w:tc>
      </w:tr>
      <w:tr w:rsidR="00EB1B3F" w14:paraId="6BDB06FB" w14:textId="77777777" w:rsidTr="00EB1B3F">
        <w:tc>
          <w:tcPr>
            <w:tcW w:w="2819" w:type="dxa"/>
          </w:tcPr>
          <w:p w14:paraId="36082A93" w14:textId="02B0F1D5" w:rsidR="00EB1B3F" w:rsidRPr="00EB1B3F" w:rsidRDefault="00EB1B3F" w:rsidP="00FA77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  <w:t>26 – Prevody medzi účtami</w:t>
            </w:r>
          </w:p>
        </w:tc>
        <w:tc>
          <w:tcPr>
            <w:tcW w:w="6095" w:type="dxa"/>
          </w:tcPr>
          <w:p w14:paraId="725617C6" w14:textId="5D89F11E" w:rsidR="00EB1B3F" w:rsidRPr="00EB1B3F" w:rsidRDefault="00EB1B3F" w:rsidP="00FA77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  <w:t>- Účtovanie na účte 261 – Peniaze na ceste s cieľom preklenúť časový nesúlad medzi výpismi z jednotlivých finančných účtov</w:t>
            </w:r>
          </w:p>
        </w:tc>
      </w:tr>
      <w:tr w:rsidR="00EB1B3F" w14:paraId="6FBD989E" w14:textId="77777777" w:rsidTr="00EB1B3F">
        <w:tc>
          <w:tcPr>
            <w:tcW w:w="2819" w:type="dxa"/>
          </w:tcPr>
          <w:p w14:paraId="4CA7B55B" w14:textId="365F806B" w:rsidR="00EB1B3F" w:rsidRPr="00EB1B3F" w:rsidRDefault="00EB1B3F" w:rsidP="00FA77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  <w:t>29 -  Opravné položky ku krátkodobému finančnému majetku</w:t>
            </w:r>
          </w:p>
        </w:tc>
        <w:tc>
          <w:tcPr>
            <w:tcW w:w="6095" w:type="dxa"/>
          </w:tcPr>
          <w:p w14:paraId="58E54CBB" w14:textId="5987D67F" w:rsidR="00EB1B3F" w:rsidRPr="00EB1B3F" w:rsidRDefault="00EB1B3F" w:rsidP="00FA77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  <w:t xml:space="preserve">- Účtovanie opravných položiek k majetkovým cenným papierom a dlhovým cenným papierom </w:t>
            </w:r>
            <w:r w:rsidR="00EB406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  <w:t>(nie však vlastným) v prípade ak predpokladané budúce ekonomické úžitky z toho majetku sú nižšie ako ich ocenenie v účtovníctve</w:t>
            </w:r>
          </w:p>
        </w:tc>
      </w:tr>
    </w:tbl>
    <w:p w14:paraId="03767AA8" w14:textId="77777777" w:rsidR="00EB1B3F" w:rsidRPr="00EA1689" w:rsidRDefault="00EB1B3F" w:rsidP="00FA77A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</w:p>
    <w:p w14:paraId="6642F2E3" w14:textId="77777777" w:rsidR="00EA1689" w:rsidRPr="00EA1689" w:rsidRDefault="00EA1689" w:rsidP="00FA77A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  <w:r w:rsidRPr="00EA16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V súlade so zákonom o účtovníctve sa krátkodobý finančný majetok a krátkodobé finančné záväzky oceňujú takto:</w:t>
      </w:r>
    </w:p>
    <w:p w14:paraId="316CED65" w14:textId="3884E14E" w:rsidR="00EA1689" w:rsidRPr="00EA1689" w:rsidRDefault="00EA1689" w:rsidP="00FA77A8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P</w:t>
      </w:r>
      <w:r w:rsidRPr="00EA16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eňažné prostriedky a ceniny v € - menovitými hodnotami,</w:t>
      </w:r>
    </w:p>
    <w:p w14:paraId="3ADC09FE" w14:textId="6E369A2F" w:rsidR="00EA1689" w:rsidRPr="00EA1689" w:rsidRDefault="00EA1689" w:rsidP="00FA77A8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lastRenderedPageBreak/>
        <w:t>P</w:t>
      </w:r>
      <w:r w:rsidRPr="00EA16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eňažné prostriedky v cudzej mene (CM) sa prepočítavajú kurzom podľa platného kurzového lístka Európskej centrálnej banky (ECB) alebo Národnej banky Slovenska (NBS), a to:</w:t>
      </w:r>
    </w:p>
    <w:p w14:paraId="267827FF" w14:textId="5D9C3FC3" w:rsidR="00EA1689" w:rsidRPr="00EA1689" w:rsidRDefault="00EA1689" w:rsidP="00FA77A8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k</w:t>
      </w:r>
      <w:r w:rsidRPr="00EA16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u dňu uskutočnenia účtovného prípadu,</w:t>
      </w:r>
    </w:p>
    <w:p w14:paraId="3AF79F22" w14:textId="163D0401" w:rsidR="00EA1689" w:rsidRPr="00EA1689" w:rsidRDefault="00EA1689" w:rsidP="00FA77A8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  <w:r w:rsidRPr="00EA16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ku dňu, ku ktorému sa zostavuje účtovná závierka, t. j. k poslednému dňu príslušného účtovného obdobia,</w:t>
      </w:r>
    </w:p>
    <w:p w14:paraId="72EA0BE7" w14:textId="6383B4D7" w:rsidR="00EA1689" w:rsidRPr="00EA1689" w:rsidRDefault="00EA1689" w:rsidP="00FA77A8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P</w:t>
      </w:r>
      <w:r w:rsidRPr="00EA16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ri kúpe a predaji cudzej meny za euro menu sa použije kurz, za ktorý boli tieto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 xml:space="preserve"> </w:t>
      </w:r>
      <w:r w:rsidRPr="00EA16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hodnoty nakúpené alebo predané, t. j. kurz komerčnej banky</w:t>
      </w:r>
    </w:p>
    <w:p w14:paraId="17D78452" w14:textId="06BA79CB" w:rsidR="00EA1689" w:rsidRPr="00EA1689" w:rsidRDefault="00EA1689" w:rsidP="00FA77A8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M</w:t>
      </w:r>
      <w:r w:rsidRPr="00EA16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ajetkové cenné papiere (MCP) a dlhové cenné papiere (DCP) - obstarávacími cenami a pri predaji alebo inom úbytku ich možno oceniť aj cenou zistenou VAP alebo metódou FIFO (len ak ide o rovnaké druhy CP, v rovnakej mene a od rovnakých emitentov),</w:t>
      </w:r>
    </w:p>
    <w:p w14:paraId="41FC0ABE" w14:textId="59999EE2" w:rsidR="00EA1689" w:rsidRPr="00510E34" w:rsidRDefault="00EA1689" w:rsidP="00FA77A8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K</w:t>
      </w:r>
      <w:r w:rsidRPr="00EA16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rátkodobé finančné záväzky - menovitými hodnotami.</w:t>
      </w:r>
    </w:p>
    <w:p w14:paraId="77C8740A" w14:textId="77777777" w:rsidR="00510E34" w:rsidRDefault="00510E34" w:rsidP="00FA77A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</w:p>
    <w:p w14:paraId="0BF347FF" w14:textId="77777777" w:rsidR="00510E34" w:rsidRDefault="00510E34" w:rsidP="00FA77A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</w:p>
    <w:p w14:paraId="0274C2CE" w14:textId="77777777" w:rsidR="00510E34" w:rsidRDefault="00510E34" w:rsidP="00FA77A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</w:p>
    <w:p w14:paraId="5087CA59" w14:textId="77777777" w:rsidR="00510E34" w:rsidRDefault="00510E34" w:rsidP="00FA77A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</w:p>
    <w:p w14:paraId="08FD6212" w14:textId="77777777" w:rsidR="00510E34" w:rsidRDefault="00510E34" w:rsidP="00FA77A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</w:p>
    <w:p w14:paraId="79431208" w14:textId="77777777" w:rsidR="00510E34" w:rsidRDefault="00510E34" w:rsidP="00FA77A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</w:p>
    <w:p w14:paraId="33992317" w14:textId="77777777" w:rsidR="00510E34" w:rsidRDefault="00510E34" w:rsidP="00FA77A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</w:p>
    <w:p w14:paraId="0A640674" w14:textId="77777777" w:rsidR="00510E34" w:rsidRDefault="00510E34" w:rsidP="00FA77A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</w:p>
    <w:p w14:paraId="653B4C2F" w14:textId="77777777" w:rsidR="00510E34" w:rsidRDefault="00510E34" w:rsidP="00FA77A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</w:p>
    <w:p w14:paraId="5DFA6B03" w14:textId="77777777" w:rsidR="00510E34" w:rsidRDefault="00510E34" w:rsidP="00FA77A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</w:p>
    <w:p w14:paraId="69CFE546" w14:textId="77777777" w:rsidR="00510E34" w:rsidRDefault="00510E34" w:rsidP="00FA77A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</w:p>
    <w:p w14:paraId="5995D963" w14:textId="77777777" w:rsidR="00510E34" w:rsidRDefault="00510E34" w:rsidP="00FA77A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</w:p>
    <w:p w14:paraId="6F21E3BB" w14:textId="77777777" w:rsidR="00510E34" w:rsidRDefault="00510E34" w:rsidP="00FA77A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</w:p>
    <w:p w14:paraId="2F49A4EB" w14:textId="77777777" w:rsidR="00510E34" w:rsidRDefault="00510E34" w:rsidP="00FA77A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</w:p>
    <w:p w14:paraId="74BB420C" w14:textId="77777777" w:rsidR="00510E34" w:rsidRDefault="00510E34" w:rsidP="00FA77A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</w:p>
    <w:p w14:paraId="423B85B8" w14:textId="77777777" w:rsidR="00510E34" w:rsidRDefault="00510E34" w:rsidP="00FA77A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</w:p>
    <w:p w14:paraId="2834B871" w14:textId="77777777" w:rsidR="00510E34" w:rsidRDefault="00510E34" w:rsidP="00FA77A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</w:p>
    <w:p w14:paraId="254F0F1E" w14:textId="77777777" w:rsidR="00510E34" w:rsidRDefault="00510E34" w:rsidP="00FA77A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</w:p>
    <w:p w14:paraId="5985C31E" w14:textId="77777777" w:rsidR="00510E34" w:rsidRDefault="00510E34" w:rsidP="00FA77A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</w:p>
    <w:p w14:paraId="0C8E8B4F" w14:textId="77777777" w:rsidR="00510E34" w:rsidRDefault="00510E34" w:rsidP="00FA77A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</w:p>
    <w:p w14:paraId="6503D504" w14:textId="77777777" w:rsidR="00510E34" w:rsidRDefault="00510E34" w:rsidP="00FA77A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</w:p>
    <w:p w14:paraId="02FE917C" w14:textId="77777777" w:rsidR="00510E34" w:rsidRDefault="00510E34" w:rsidP="00FA77A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</w:p>
    <w:p w14:paraId="11FE7FAC" w14:textId="77777777" w:rsidR="00510E34" w:rsidRDefault="00510E34" w:rsidP="00FA77A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</w:p>
    <w:p w14:paraId="727A2943" w14:textId="77777777" w:rsidR="00510E34" w:rsidRDefault="00510E34" w:rsidP="00FA77A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</w:p>
    <w:p w14:paraId="060C062E" w14:textId="77777777" w:rsidR="00510E34" w:rsidRDefault="00510E34" w:rsidP="00FA77A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</w:p>
    <w:p w14:paraId="731F96ED" w14:textId="77777777" w:rsidR="00510E34" w:rsidRDefault="00510E34" w:rsidP="00FA77A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</w:p>
    <w:p w14:paraId="4DD5816A" w14:textId="77777777" w:rsidR="00510E34" w:rsidRDefault="00510E34" w:rsidP="00FA77A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</w:p>
    <w:p w14:paraId="32F5ECA7" w14:textId="77777777" w:rsidR="00510E34" w:rsidRDefault="00510E34" w:rsidP="00FA77A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</w:p>
    <w:p w14:paraId="203F1795" w14:textId="77777777" w:rsidR="00510E34" w:rsidRDefault="00510E34" w:rsidP="00FA77A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</w:p>
    <w:p w14:paraId="53B05823" w14:textId="2F3211AE" w:rsidR="00510E34" w:rsidRPr="00510E34" w:rsidRDefault="00510E34" w:rsidP="00FA77A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40"/>
          <w:szCs w:val="40"/>
          <w:lang w:eastAsia="sk-SK"/>
          <w14:ligatures w14:val="none"/>
        </w:rPr>
      </w:pPr>
      <w:r w:rsidRPr="00510E34">
        <w:rPr>
          <w:rFonts w:ascii="Times New Roman" w:eastAsia="Times New Roman" w:hAnsi="Times New Roman" w:cs="Times New Roman"/>
          <w:kern w:val="0"/>
          <w:sz w:val="40"/>
          <w:szCs w:val="40"/>
          <w:lang w:eastAsia="sk-SK"/>
          <w14:ligatures w14:val="none"/>
        </w:rPr>
        <w:lastRenderedPageBreak/>
        <w:t>1.3 Účtovanie o bežných bankových úveroch a krátkodobých finančných výpomociach</w:t>
      </w:r>
    </w:p>
    <w:p w14:paraId="1696E051" w14:textId="6DE5638A" w:rsidR="00510E34" w:rsidRPr="00510E34" w:rsidRDefault="00510E34" w:rsidP="00FA77A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6"/>
          <w:szCs w:val="36"/>
          <w:lang w:eastAsia="sk-SK"/>
          <w14:ligatures w14:val="none"/>
        </w:rPr>
      </w:pPr>
      <w:r w:rsidRPr="00510E34">
        <w:rPr>
          <w:rFonts w:ascii="Times New Roman" w:eastAsia="Times New Roman" w:hAnsi="Times New Roman" w:cs="Times New Roman"/>
          <w:kern w:val="0"/>
          <w:sz w:val="36"/>
          <w:szCs w:val="36"/>
          <w:lang w:eastAsia="sk-SK"/>
          <w14:ligatures w14:val="none"/>
        </w:rPr>
        <w:t>1.3.1 Bežné bankové úvery</w:t>
      </w:r>
    </w:p>
    <w:p w14:paraId="35284D62" w14:textId="77777777" w:rsidR="00510E34" w:rsidRPr="00510E34" w:rsidRDefault="00510E34" w:rsidP="00FA77A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  <w:r w:rsidRPr="00510E34"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  <w:t>Bežné bankové úvery sa účtujú v účtovej skupine 23 - Bežné bankové úvery, a to na týchto účtoch:</w:t>
      </w:r>
    </w:p>
    <w:p w14:paraId="662D66CA" w14:textId="5D99316A" w:rsidR="00510E34" w:rsidRPr="00510E34" w:rsidRDefault="00510E34" w:rsidP="00FA77A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  <w:r w:rsidRPr="00510E34"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  <w:t xml:space="preserve">231 - Krátkodobé bankové úvery - ak ide o krátkodobé bankové úvery s dobou splatnosti do jedného roka alebo o tzv. preklenovacie úvery, ak neboli riešené na bežnom alebo </w:t>
      </w:r>
      <w:proofErr w:type="spellStart"/>
      <w:r w:rsidRPr="00510E34"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  <w:t>kontokorentom</w:t>
      </w:r>
      <w:proofErr w:type="spellEnd"/>
      <w:r w:rsidRPr="00510E34"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  <w:t xml:space="preserve"> účte</w:t>
      </w:r>
    </w:p>
    <w:p w14:paraId="274C7DA4" w14:textId="0CEE3A64" w:rsidR="00510E34" w:rsidRDefault="00510E34" w:rsidP="00FA77A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  <w:r w:rsidRPr="00510E34"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  <w:t>232 - Eskontné úvery - ak ide o krátkodobé úvery poskytnuté na základe eskontovaných zmeniek alebo postúpených hypotekárnych záložných listov.</w:t>
      </w:r>
    </w:p>
    <w:p w14:paraId="48ECEBD6" w14:textId="77777777" w:rsidR="00510E34" w:rsidRDefault="00510E34" w:rsidP="00FA77A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</w:p>
    <w:p w14:paraId="644663D7" w14:textId="36799090" w:rsidR="00D732F7" w:rsidRDefault="00D732F7" w:rsidP="00D732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sk-SK"/>
          <w14:ligatures w14:val="none"/>
        </w:rPr>
        <w:t>Účtovanie vlastnej zmenky v prípade, ak zmenkový dlžník uhradí menovitú hodnotu zmenky v lehote splatnosti</w:t>
      </w:r>
    </w:p>
    <w:p w14:paraId="0800EBF7" w14:textId="7F7E8483" w:rsidR="00D732F7" w:rsidRPr="00D732F7" w:rsidRDefault="00D732F7" w:rsidP="00D732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sk-SK"/>
          <w14:ligatures w14:val="none"/>
        </w:rPr>
      </w:pPr>
      <w:r w:rsidRPr="00D732F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sk-SK"/>
          <w14:ligatures w14:val="none"/>
        </w:rPr>
        <w:drawing>
          <wp:inline distT="0" distB="0" distL="0" distR="0" wp14:anchorId="33AE9F4F" wp14:editId="07DA65C3">
            <wp:extent cx="5114925" cy="1715364"/>
            <wp:effectExtent l="0" t="0" r="0" b="0"/>
            <wp:docPr id="1559769042" name="Picture 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69042" name="Picture 1" descr="A white rectangular box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853" cy="171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7289" w14:textId="77777777" w:rsidR="00510E34" w:rsidRDefault="00510E34" w:rsidP="00FA77A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</w:p>
    <w:p w14:paraId="40734574" w14:textId="70DD76E1" w:rsidR="00D732F7" w:rsidRDefault="00D732F7" w:rsidP="00D732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sk-SK"/>
          <w14:ligatures w14:val="none"/>
        </w:rPr>
        <w:t>Účtovanie v prípade, ak zmenkový dlžník zmenku včas uhradí banke</w:t>
      </w:r>
    </w:p>
    <w:p w14:paraId="10B52E76" w14:textId="0F72475E" w:rsidR="00D732F7" w:rsidRDefault="00D732F7" w:rsidP="00D732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sk-SK"/>
          <w14:ligatures w14:val="none"/>
        </w:rPr>
      </w:pPr>
      <w:r w:rsidRPr="00D732F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sk-SK"/>
          <w14:ligatures w14:val="none"/>
        </w:rPr>
        <w:drawing>
          <wp:inline distT="0" distB="0" distL="0" distR="0" wp14:anchorId="2E289D18" wp14:editId="37D2E8F9">
            <wp:extent cx="4721983" cy="3314700"/>
            <wp:effectExtent l="0" t="0" r="2540" b="0"/>
            <wp:docPr id="512935671" name="Picture 1" descr="A white sheet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35671" name="Picture 1" descr="A white sheet with black text and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3475" cy="331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1CA4" w14:textId="77777777" w:rsidR="00D732F7" w:rsidRDefault="00D732F7" w:rsidP="00D732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sk-SK"/>
          <w14:ligatures w14:val="none"/>
        </w:rPr>
      </w:pPr>
    </w:p>
    <w:p w14:paraId="7DB3B90E" w14:textId="5F4C11CE" w:rsidR="00D732F7" w:rsidRDefault="00D732F7" w:rsidP="00D732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sk-SK"/>
          <w14:ligatures w14:val="none"/>
        </w:rPr>
        <w:lastRenderedPageBreak/>
        <w:t>Účtovanie v prípade, ak zmenkový dlžník zmenku včas neuhradí</w:t>
      </w:r>
    </w:p>
    <w:p w14:paraId="2339FD07" w14:textId="0B64FA28" w:rsidR="00D732F7" w:rsidRPr="00D732F7" w:rsidRDefault="00D732F7" w:rsidP="00D732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sk-SK"/>
          <w14:ligatures w14:val="none"/>
        </w:rPr>
      </w:pPr>
      <w:r w:rsidRPr="00D732F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sk-SK"/>
          <w14:ligatures w14:val="none"/>
        </w:rPr>
        <w:drawing>
          <wp:inline distT="0" distB="0" distL="0" distR="0" wp14:anchorId="3BDD7F83" wp14:editId="53E3832C">
            <wp:extent cx="5731510" cy="4166235"/>
            <wp:effectExtent l="0" t="0" r="2540" b="5715"/>
            <wp:docPr id="731278071" name="Picture 1" descr="A white sheet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78071" name="Picture 1" descr="A white sheet with black text and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2CD5" w14:textId="77777777" w:rsidR="00D732F7" w:rsidRDefault="00D732F7" w:rsidP="00FA77A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</w:p>
    <w:p w14:paraId="18F40061" w14:textId="77777777" w:rsidR="00510E34" w:rsidRPr="00510E34" w:rsidRDefault="00510E34" w:rsidP="00FA77A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6"/>
          <w:szCs w:val="36"/>
          <w:lang w:eastAsia="sk-SK"/>
          <w14:ligatures w14:val="none"/>
        </w:rPr>
      </w:pPr>
      <w:r w:rsidRPr="00510E34">
        <w:rPr>
          <w:rFonts w:ascii="Times New Roman" w:eastAsia="Times New Roman" w:hAnsi="Times New Roman" w:cs="Times New Roman"/>
          <w:kern w:val="0"/>
          <w:sz w:val="36"/>
          <w:szCs w:val="36"/>
          <w:lang w:eastAsia="sk-SK"/>
          <w14:ligatures w14:val="none"/>
        </w:rPr>
        <w:t>1.3.2 Krátkodobé finančné výpomoci</w:t>
      </w:r>
    </w:p>
    <w:p w14:paraId="04F12D40" w14:textId="77777777" w:rsidR="00510E34" w:rsidRPr="00510E34" w:rsidRDefault="00510E34" w:rsidP="00FA77A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  <w:r w:rsidRPr="00510E34"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  <w:t xml:space="preserve">Krátkodobé finančné výpomoci sa účtujú v účtovej skupine 24 finančné výpomoci, a to na týchto účtoch: </w:t>
      </w:r>
    </w:p>
    <w:p w14:paraId="1D5A53FA" w14:textId="77777777" w:rsidR="00510E34" w:rsidRPr="00510E34" w:rsidRDefault="00510E34" w:rsidP="00FA77A8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  <w:r w:rsidRPr="00510E34"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  <w:t>241 - Vydané krátkodobé dlhopisy</w:t>
      </w:r>
      <w:r w:rsidRPr="00510E34"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  <w:t xml:space="preserve"> </w:t>
      </w:r>
      <w:r w:rsidRPr="00510E34"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  <w:t>-</w:t>
      </w:r>
      <w:r w:rsidRPr="00510E34"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  <w:t xml:space="preserve"> </w:t>
      </w:r>
      <w:r w:rsidRPr="00510E34"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  <w:t>ak ide o záväzky účtovnej jednotky súvisiace s emitovaním krátkodobých dlhopisov alebo na základe vystavených hypotekárnych</w:t>
      </w:r>
      <w:r w:rsidRPr="00510E34"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  <w:t xml:space="preserve"> </w:t>
      </w:r>
      <w:r w:rsidRPr="00510E34"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  <w:t>záložných listov</w:t>
      </w:r>
    </w:p>
    <w:p w14:paraId="0C119B00" w14:textId="5E8E2E6B" w:rsidR="00510E34" w:rsidRPr="00510E34" w:rsidRDefault="00510E34" w:rsidP="00FA77A8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  <w:r w:rsidRPr="00510E34"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  <w:t>249</w:t>
      </w:r>
      <w:r w:rsidRPr="00510E34"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  <w:t xml:space="preserve">- </w:t>
      </w:r>
      <w:r w:rsidRPr="00510E34"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  <w:t>Ostatné krátkodobé finančné výpomoci - ak ide napr. o pôžičky (výpomocí) od iných podnikateľských subjektov, t. j. nie od komerčnej banky (v takom prípade sa účtovalo na účte 231 - Krátkodobé bankové úvery).</w:t>
      </w:r>
    </w:p>
    <w:p w14:paraId="567D068E" w14:textId="518316F4" w:rsidR="00510E34" w:rsidRDefault="00510E34" w:rsidP="00FA77A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  <w:r w:rsidRPr="00510E34"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  <w:t>Na účte 241</w:t>
      </w:r>
      <w:r w:rsidRPr="00510E34"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  <w:t xml:space="preserve">- </w:t>
      </w:r>
      <w:r w:rsidRPr="00510E34"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  <w:t>Vydané krátkodobé dlhopisy sa účtujú krátkodobé dlhopisy s dobou splatnosti do jedného roka. Emitent (</w:t>
      </w:r>
      <w:r w:rsidRPr="00510E34"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  <w:t>vystaviteľ</w:t>
      </w:r>
      <w:r w:rsidRPr="00510E34"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  <w:t>) dlhopisov touto činnosťou spravidla poveruje komerčnú banku, ktorej uhradí úroky a náklady s tým spojené.</w:t>
      </w:r>
    </w:p>
    <w:p w14:paraId="0F5E858F" w14:textId="77777777" w:rsidR="00510E34" w:rsidRDefault="00510E34" w:rsidP="00FA77A8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sk-SK"/>
          <w14:ligatures w14:val="none"/>
        </w:rPr>
      </w:pPr>
    </w:p>
    <w:p w14:paraId="1E997133" w14:textId="77777777" w:rsidR="00510E34" w:rsidRDefault="00510E34" w:rsidP="00FA77A8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sk-SK"/>
          <w14:ligatures w14:val="none"/>
        </w:rPr>
      </w:pPr>
    </w:p>
    <w:p w14:paraId="16675205" w14:textId="77777777" w:rsidR="00510E34" w:rsidRDefault="00510E34" w:rsidP="00FA77A8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sk-SK"/>
          <w14:ligatures w14:val="none"/>
        </w:rPr>
      </w:pPr>
    </w:p>
    <w:p w14:paraId="79F2C0B5" w14:textId="77777777" w:rsidR="00510E34" w:rsidRDefault="00510E34" w:rsidP="00FA77A8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sk-SK"/>
          <w14:ligatures w14:val="none"/>
        </w:rPr>
      </w:pPr>
    </w:p>
    <w:p w14:paraId="2FEC7D08" w14:textId="77777777" w:rsidR="00510E34" w:rsidRDefault="00510E34" w:rsidP="00D732F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sk-SK"/>
          <w14:ligatures w14:val="none"/>
        </w:rPr>
      </w:pPr>
    </w:p>
    <w:p w14:paraId="26537CF4" w14:textId="77777777" w:rsidR="00D732F7" w:rsidRPr="00D732F7" w:rsidRDefault="00D732F7" w:rsidP="00D732F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sk-SK"/>
          <w14:ligatures w14:val="none"/>
        </w:rPr>
      </w:pPr>
    </w:p>
    <w:p w14:paraId="6169BA6D" w14:textId="1A57A89E" w:rsidR="00510E34" w:rsidRPr="00510E34" w:rsidRDefault="00510E34" w:rsidP="00FA77A8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sk-SK"/>
          <w14:ligatures w14:val="none"/>
        </w:rPr>
      </w:pPr>
      <w:r w:rsidRPr="00510E3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sk-SK"/>
          <w14:ligatures w14:val="none"/>
        </w:rPr>
        <w:lastRenderedPageBreak/>
        <w:t>Účtovanie vydaných krátkodobých dlhopisov</w:t>
      </w:r>
    </w:p>
    <w:p w14:paraId="786AE681" w14:textId="77777777" w:rsidR="00510E34" w:rsidRDefault="00510E34" w:rsidP="00FA77A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</w:p>
    <w:p w14:paraId="12D99A37" w14:textId="0B79A080" w:rsidR="00510E34" w:rsidRDefault="00510E34" w:rsidP="00FA77A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  <w:r w:rsidRPr="00510E34"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  <w:drawing>
          <wp:inline distT="0" distB="0" distL="0" distR="0" wp14:anchorId="7F79F3A6" wp14:editId="6186CD2A">
            <wp:extent cx="5731510" cy="3566160"/>
            <wp:effectExtent l="0" t="0" r="2540" b="0"/>
            <wp:docPr id="21416537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5376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E4F2" w14:textId="77777777" w:rsidR="00510E34" w:rsidRDefault="00510E34" w:rsidP="00FA77A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</w:p>
    <w:p w14:paraId="47466321" w14:textId="147C20EC" w:rsidR="00510E34" w:rsidRPr="00510E34" w:rsidRDefault="00510E34" w:rsidP="00FA77A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  <w:r w:rsidRPr="00510E34"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  <w:t>Ku krátkodobým finančným záväzkom patria aj pôžičky (výpomoci) medzi podnikateľskými subjektmi navzájom. Účtujú sa na účte 249 - Ostatné krátkodobé finančné výpomoci. Tieto výpomoci sa poskytujú na základe zmluvy, prípadne účtovnou jednotkou vystavených cenných papierov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  <w:t xml:space="preserve">. </w:t>
      </w:r>
      <w:r w:rsidRPr="00510E34"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  <w:t>Ide napríklad o vystavené hypotekárne záložné listy, komerčné papiere.</w:t>
      </w:r>
    </w:p>
    <w:p w14:paraId="52383A4E" w14:textId="77777777" w:rsidR="00510E34" w:rsidRDefault="00510E34" w:rsidP="00FA77A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</w:p>
    <w:p w14:paraId="33279B95" w14:textId="0F11E26D" w:rsidR="00510E34" w:rsidRPr="00510E34" w:rsidRDefault="00510E34" w:rsidP="00FA77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sk-SK"/>
          <w14:ligatures w14:val="none"/>
        </w:rPr>
      </w:pPr>
      <w:r w:rsidRPr="00510E3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sk-SK"/>
          <w14:ligatures w14:val="none"/>
        </w:rPr>
        <w:t>Ú</w:t>
      </w:r>
      <w:r w:rsidRPr="00510E3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sk-SK"/>
          <w14:ligatures w14:val="none"/>
        </w:rPr>
        <w:t>čtovani</w:t>
      </w:r>
      <w:r w:rsidRPr="00510E3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sk-SK"/>
          <w14:ligatures w14:val="none"/>
        </w:rPr>
        <w:t>e</w:t>
      </w:r>
      <w:r w:rsidRPr="00510E3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sk-SK"/>
          <w14:ligatures w14:val="none"/>
        </w:rPr>
        <w:t xml:space="preserve"> krátkodobých finančných výpomocí</w:t>
      </w:r>
    </w:p>
    <w:p w14:paraId="4B81F42A" w14:textId="5380D349" w:rsidR="00FA77A8" w:rsidRDefault="00510E34" w:rsidP="00FA77A8">
      <w:pPr>
        <w:spacing w:after="0" w:line="259" w:lineRule="auto"/>
        <w:jc w:val="center"/>
        <w:rPr>
          <w:rFonts w:ascii="Times New Roman" w:eastAsia="Calibri" w:hAnsi="Times New Roman" w:cs="Times New Roman"/>
          <w:sz w:val="52"/>
          <w:szCs w:val="52"/>
        </w:rPr>
      </w:pPr>
      <w:r w:rsidRPr="00510E34">
        <w:rPr>
          <w:rFonts w:ascii="Times New Roman" w:eastAsia="Calibri" w:hAnsi="Times New Roman" w:cs="Times New Roman"/>
          <w:sz w:val="52"/>
          <w:szCs w:val="52"/>
        </w:rPr>
        <w:drawing>
          <wp:inline distT="0" distB="0" distL="0" distR="0" wp14:anchorId="76E72591" wp14:editId="7034C552">
            <wp:extent cx="5731510" cy="1547495"/>
            <wp:effectExtent l="0" t="0" r="2540" b="0"/>
            <wp:docPr id="22871254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12540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27A3" w14:textId="77777777" w:rsidR="00FA77A8" w:rsidRDefault="00FA77A8" w:rsidP="00FA77A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sk-SK"/>
          <w14:ligatures w14:val="none"/>
        </w:rPr>
      </w:pPr>
    </w:p>
    <w:p w14:paraId="2A73F54B" w14:textId="77777777" w:rsidR="00FA77A8" w:rsidRDefault="00FA77A8" w:rsidP="00FA77A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sk-SK"/>
          <w14:ligatures w14:val="none"/>
        </w:rPr>
      </w:pPr>
    </w:p>
    <w:p w14:paraId="3FCE10B2" w14:textId="77777777" w:rsidR="00FA77A8" w:rsidRDefault="00FA77A8" w:rsidP="00FA77A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sk-SK"/>
          <w14:ligatures w14:val="none"/>
        </w:rPr>
      </w:pPr>
    </w:p>
    <w:p w14:paraId="5E727802" w14:textId="77777777" w:rsidR="00FA77A8" w:rsidRDefault="00FA77A8" w:rsidP="00FA77A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sk-SK"/>
          <w14:ligatures w14:val="none"/>
        </w:rPr>
      </w:pPr>
    </w:p>
    <w:p w14:paraId="0AA5E1A3" w14:textId="329021EE" w:rsidR="00510E34" w:rsidRPr="00510E34" w:rsidRDefault="00510E34" w:rsidP="00FA77A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44"/>
          <w:szCs w:val="44"/>
          <w:lang w:eastAsia="sk-SK"/>
          <w14:ligatures w14:val="none"/>
        </w:rPr>
      </w:pPr>
      <w:r w:rsidRPr="00510E34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sk-SK"/>
          <w14:ligatures w14:val="none"/>
        </w:rPr>
        <w:lastRenderedPageBreak/>
        <w:t xml:space="preserve">1.4 </w:t>
      </w:r>
      <w: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sk-SK"/>
          <w14:ligatures w14:val="none"/>
        </w:rPr>
        <w:t>Účtovanie o krátkodobom finančnom majetku</w:t>
      </w:r>
    </w:p>
    <w:p w14:paraId="226AB196" w14:textId="77777777" w:rsidR="00510E34" w:rsidRDefault="00510E34" w:rsidP="00FA77A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</w:pPr>
    </w:p>
    <w:p w14:paraId="18CDD959" w14:textId="5E630E28" w:rsidR="00510E34" w:rsidRPr="00510E34" w:rsidRDefault="00510E34" w:rsidP="00FA77A8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</w:pPr>
      <w:r w:rsidRPr="00510E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krátkodobom finančnom majetku sa účtuje v účtovej skupine 25 - Krátkodobý f</w:t>
      </w:r>
      <w:r w:rsidRPr="00510E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i</w:t>
      </w:r>
      <w:r w:rsidRPr="00510E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nančný majetok, kde sa nachádzajú tieto účty:</w:t>
      </w:r>
    </w:p>
    <w:p w14:paraId="6974C0D1" w14:textId="77777777" w:rsidR="00510E34" w:rsidRPr="00510E34" w:rsidRDefault="00510E34" w:rsidP="00FA77A8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</w:pPr>
      <w:r w:rsidRPr="00510E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 xml:space="preserve">251 - Majetkové cenné papiere na obchodovanie, </w:t>
      </w:r>
    </w:p>
    <w:p w14:paraId="2C3E4C31" w14:textId="0C3D0293" w:rsidR="00510E34" w:rsidRPr="00510E34" w:rsidRDefault="00510E34" w:rsidP="00FA77A8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sk-SK"/>
          <w14:ligatures w14:val="none"/>
        </w:rPr>
      </w:pPr>
      <w:r w:rsidRPr="00510E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252 - Vlastné akcie a vlastné obchodné podiely,</w:t>
      </w:r>
    </w:p>
    <w:p w14:paraId="6CFDAC4B" w14:textId="77777777" w:rsidR="00510E34" w:rsidRPr="00510E34" w:rsidRDefault="00510E34" w:rsidP="00FA77A8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sk-SK"/>
          <w14:ligatures w14:val="none"/>
        </w:rPr>
      </w:pPr>
      <w:r w:rsidRPr="00510E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253 - Dlhové cenné papiere na obchodovanie,</w:t>
      </w:r>
    </w:p>
    <w:p w14:paraId="5AC7B7CC" w14:textId="77777777" w:rsidR="00510E34" w:rsidRPr="00510E34" w:rsidRDefault="00510E34" w:rsidP="00FA77A8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sk-SK"/>
          <w14:ligatures w14:val="none"/>
        </w:rPr>
      </w:pPr>
      <w:r w:rsidRPr="00510E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255 - Vlastné dlhopisy,</w:t>
      </w:r>
    </w:p>
    <w:p w14:paraId="3AE3055F" w14:textId="77777777" w:rsidR="00510E34" w:rsidRPr="00510E34" w:rsidRDefault="00510E34" w:rsidP="00FA77A8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sk-SK"/>
          <w14:ligatures w14:val="none"/>
        </w:rPr>
      </w:pPr>
      <w:r w:rsidRPr="00510E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256-Dlhové cenné papiere so splatnosťou do jedného roka držané do splatnosti,</w:t>
      </w:r>
    </w:p>
    <w:p w14:paraId="3251D572" w14:textId="77777777" w:rsidR="00510E34" w:rsidRPr="00510E34" w:rsidRDefault="00510E34" w:rsidP="00FA77A8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sk-SK"/>
          <w14:ligatures w14:val="none"/>
        </w:rPr>
      </w:pPr>
      <w:r w:rsidRPr="00510E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257 - Ostatné realizovateľné cenné papiere,</w:t>
      </w:r>
    </w:p>
    <w:p w14:paraId="08763848" w14:textId="77777777" w:rsidR="00510E34" w:rsidRPr="00510E34" w:rsidRDefault="00510E34" w:rsidP="00FA77A8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sk-SK"/>
          <w14:ligatures w14:val="none"/>
        </w:rPr>
      </w:pPr>
      <w:r w:rsidRPr="00510E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259 - Obstaranie krátkodobého finančného majetku.</w:t>
      </w:r>
    </w:p>
    <w:p w14:paraId="1FE1A319" w14:textId="77777777" w:rsidR="00FA77A8" w:rsidRPr="00FA77A8" w:rsidRDefault="00510E34" w:rsidP="00FA77A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</w:pPr>
      <w:r w:rsidRPr="00FA77A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Účtujú sa na nich tak majetkové</w:t>
      </w:r>
      <w:r w:rsidR="00FA77A8" w:rsidRPr="00FA77A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 xml:space="preserve"> </w:t>
      </w:r>
      <w:r w:rsidRPr="00FA77A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ako aj dlhové</w:t>
      </w:r>
      <w:r w:rsidR="00FA77A8" w:rsidRPr="00FA77A8">
        <w:rPr>
          <w:rFonts w:ascii="Times New Roman" w:eastAsia="Times New Roman" w:hAnsi="Times New Roman" w:cs="Times New Roman"/>
          <w:kern w:val="0"/>
          <w:sz w:val="32"/>
          <w:szCs w:val="32"/>
          <w:lang w:eastAsia="sk-SK"/>
          <w14:ligatures w14:val="none"/>
        </w:rPr>
        <w:t xml:space="preserve"> ú</w:t>
      </w:r>
      <w:r w:rsidRPr="00FA77A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 xml:space="preserve">verové cenné papiere, ktoré má účtovná jednotka v držbe najviac jeden rok. </w:t>
      </w:r>
    </w:p>
    <w:p w14:paraId="1AC8C4B0" w14:textId="312CD484" w:rsidR="00510E34" w:rsidRPr="00FA77A8" w:rsidRDefault="00510E34" w:rsidP="00FA77A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</w:pPr>
      <w:r w:rsidRPr="00FA77A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Ide o obchodovateľné cenné papiere, ako sú napr. akcie, dlhopisy, podielové listy správcovských spoločností, vkladové listy a pod.</w:t>
      </w:r>
    </w:p>
    <w:p w14:paraId="7D65C144" w14:textId="77777777" w:rsidR="00FA77A8" w:rsidRPr="00FA77A8" w:rsidRDefault="00510E34" w:rsidP="00FA77A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sk-SK"/>
          <w14:ligatures w14:val="none"/>
        </w:rPr>
      </w:pPr>
      <w:r w:rsidRPr="00FA77A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 xml:space="preserve">Pri nakupovaných cenných papieroch (CP) a podieloch sa pri obstaraní používa kalkulačný účet 259 - Obstaranie krátkodobého finančného majetku. </w:t>
      </w:r>
    </w:p>
    <w:p w14:paraId="446A88AB" w14:textId="4F62C80A" w:rsidR="00510E34" w:rsidRPr="00FA77A8" w:rsidRDefault="00510E34" w:rsidP="00FA77A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sk-SK"/>
          <w14:ligatures w14:val="none"/>
        </w:rPr>
      </w:pPr>
      <w:r w:rsidRPr="00FA77A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Obstarávaciu</w:t>
      </w:r>
      <w:r w:rsidR="00FA77A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 xml:space="preserve"> v</w:t>
      </w:r>
      <w:r w:rsidRPr="00FA77A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enu (OC) cenných papierov tvorí:</w:t>
      </w:r>
    </w:p>
    <w:p w14:paraId="4609E67E" w14:textId="0D97C997" w:rsidR="00510E34" w:rsidRPr="00FA77A8" w:rsidRDefault="00510E34" w:rsidP="00FA77A8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sk-SK"/>
          <w14:ligatures w14:val="none"/>
        </w:rPr>
      </w:pPr>
      <w:r w:rsidRPr="00FA77A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cena príslušného CP</w:t>
      </w:r>
    </w:p>
    <w:p w14:paraId="04DC542E" w14:textId="170B0787" w:rsidR="00510E34" w:rsidRPr="00FA77A8" w:rsidRDefault="00510E34" w:rsidP="00FA77A8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sk-SK"/>
          <w14:ligatures w14:val="none"/>
        </w:rPr>
      </w:pPr>
      <w:r w:rsidRPr="00FA77A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náklady súvisiace s obstaraním CP, napr. poplatky a provízie maklérom, poradcom a burzám. Súčasťou OC cenných papierov nemôžu byť úroky z úverov na obstaranie CP a podielov, ani kurzové rozdiely, ani náklady spojené s držbou CP a podielov.</w:t>
      </w:r>
    </w:p>
    <w:p w14:paraId="5C111B1C" w14:textId="77777777" w:rsidR="00FA77A8" w:rsidRPr="00FA77A8" w:rsidRDefault="00510E34" w:rsidP="00FA77A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</w:pPr>
      <w:r w:rsidRPr="00FA77A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 xml:space="preserve">Ako krátkodobý finančný majetok sa teda účtujú cenné papiere a podiely, ak ide o: </w:t>
      </w:r>
    </w:p>
    <w:p w14:paraId="647C066B" w14:textId="77777777" w:rsidR="00FA77A8" w:rsidRPr="00FA77A8" w:rsidRDefault="00510E34" w:rsidP="00FA77A8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</w:pPr>
      <w:r w:rsidRPr="00FA77A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sk-SK"/>
          <w14:ligatures w14:val="none"/>
        </w:rPr>
        <w:t>majetkové cenné papiere určené na obchodovanie</w:t>
      </w:r>
      <w:r w:rsidRPr="00FA77A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 xml:space="preserve">, ktoré sú držané na účel vykonania obchodu na tuzemskej burze, zahraničnej burze alebo na inom verejnom trhu, s cieľom dosahovať zisk z cenových rozdielov v krátkodobom horizonte, </w:t>
      </w:r>
    </w:p>
    <w:p w14:paraId="13962B7A" w14:textId="2FC7135B" w:rsidR="00510E34" w:rsidRPr="00FA77A8" w:rsidRDefault="00510E34" w:rsidP="00FA77A8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sk-SK"/>
          <w14:ligatures w14:val="none"/>
        </w:rPr>
      </w:pPr>
      <w:r w:rsidRPr="00FA77A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sk-SK"/>
          <w14:ligatures w14:val="none"/>
        </w:rPr>
        <w:t>dlhové cenné papiere určené na obchodovanie</w:t>
      </w:r>
      <w:r w:rsidRPr="00FA77A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, t. j. cenné papiere úverového charakteru, napr. dlhopis s pevnou úrokovou sadzbou (tzv. kupónový dlhopis), dlhopis, pri ktorom je úrokový výnos stanovený rozdielom medzi menovitou hodnotou a jeho nižším emisným kurzom (tzv. diskontovaný cenný papier), a zmenky,</w:t>
      </w:r>
    </w:p>
    <w:p w14:paraId="030E94BB" w14:textId="0BA23F32" w:rsidR="00510E34" w:rsidRPr="00FA77A8" w:rsidRDefault="00510E34" w:rsidP="00FA77A8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sk-SK"/>
          <w14:ligatures w14:val="none"/>
        </w:rPr>
      </w:pPr>
      <w:r w:rsidRPr="00FA77A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sk-SK"/>
          <w14:ligatures w14:val="none"/>
        </w:rPr>
        <w:t>dlhové cenné papiere so splatnosťou do 1 roka</w:t>
      </w:r>
      <w:r w:rsidRPr="00FA77A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 xml:space="preserve"> držané do doby splatnosti, t. j. cenné papiere, ktoré majú určenú splatnosť a pri ktorých má účtovná jednotka úmysel a zámer držať ich do doby splatnosti,</w:t>
      </w:r>
    </w:p>
    <w:p w14:paraId="616C8041" w14:textId="54D9D565" w:rsidR="00510E34" w:rsidRPr="00FA77A8" w:rsidRDefault="00510E34" w:rsidP="00FA77A8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sk-SK"/>
          <w14:ligatures w14:val="none"/>
        </w:rPr>
      </w:pPr>
      <w:r w:rsidRPr="00FA77A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sk-SK"/>
          <w14:ligatures w14:val="none"/>
        </w:rPr>
        <w:t>vlastné akcie a vlastné obchodné podiely,</w:t>
      </w:r>
    </w:p>
    <w:p w14:paraId="1A8131E8" w14:textId="19C170E4" w:rsidR="00510E34" w:rsidRPr="00FA77A8" w:rsidRDefault="00510E34" w:rsidP="00FA77A8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sk-SK"/>
          <w14:ligatures w14:val="none"/>
        </w:rPr>
      </w:pPr>
      <w:r w:rsidRPr="00FA77A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sk-SK"/>
          <w14:ligatures w14:val="none"/>
        </w:rPr>
        <w:lastRenderedPageBreak/>
        <w:t>vlastné dlhopisy,</w:t>
      </w:r>
    </w:p>
    <w:p w14:paraId="69645829" w14:textId="04A6D8AE" w:rsidR="00510E34" w:rsidRPr="00FA77A8" w:rsidRDefault="00510E34" w:rsidP="00FA77A8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sk-SK"/>
          <w14:ligatures w14:val="none"/>
        </w:rPr>
      </w:pPr>
      <w:r w:rsidRPr="00FA77A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sk-SK"/>
          <w14:ligatures w14:val="none"/>
        </w:rPr>
        <w:t>ostatné realizovateľné cenné papiere a podiely</w:t>
      </w:r>
      <w:r w:rsidRPr="00FA77A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, t. j. také, ktoré nepatria do predchádzajúcich skupín, napr. nakúpené opčné listy.</w:t>
      </w:r>
    </w:p>
    <w:p w14:paraId="0C44CF71" w14:textId="77777777" w:rsidR="00510E34" w:rsidRDefault="00510E34" w:rsidP="00FA77A8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D24D7AA" w14:textId="77777777" w:rsidR="00FA77A8" w:rsidRPr="00FA77A8" w:rsidRDefault="00FA77A8" w:rsidP="00FA77A8">
      <w:pPr>
        <w:pStyle w:val="NormalWeb"/>
        <w:spacing w:before="0" w:beforeAutospacing="0" w:after="0" w:afterAutospacing="0"/>
        <w:jc w:val="center"/>
        <w:rPr>
          <w:sz w:val="32"/>
          <w:szCs w:val="32"/>
        </w:rPr>
      </w:pPr>
      <w:r w:rsidRPr="00FA77A8">
        <w:rPr>
          <w:color w:val="000000"/>
          <w:sz w:val="28"/>
          <w:szCs w:val="28"/>
        </w:rPr>
        <w:t>1.4.1 Majetkové cenné papiere na obchodovanie</w:t>
      </w:r>
    </w:p>
    <w:p w14:paraId="30B95A1D" w14:textId="77777777" w:rsidR="00FA77A8" w:rsidRDefault="00FA77A8" w:rsidP="00FA77A8">
      <w:pPr>
        <w:pStyle w:val="NormalWeb"/>
        <w:numPr>
          <w:ilvl w:val="0"/>
          <w:numId w:val="17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FA77A8">
        <w:rPr>
          <w:color w:val="000000"/>
          <w:sz w:val="28"/>
          <w:szCs w:val="28"/>
        </w:rPr>
        <w:t xml:space="preserve">Majetkové cenné papiere (MCP) sa účtujú na účte 251 - Majetkové cenné papiere na obchodovanie, na ktorom sa eviduje ich nákup i predaj na trhu s cennými papiermi. </w:t>
      </w:r>
    </w:p>
    <w:p w14:paraId="5AC0C952" w14:textId="1689A0E4" w:rsidR="00FA77A8" w:rsidRDefault="00FA77A8" w:rsidP="00FA77A8">
      <w:pPr>
        <w:pStyle w:val="NormalWeb"/>
        <w:numPr>
          <w:ilvl w:val="0"/>
          <w:numId w:val="17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Ide </w:t>
      </w:r>
      <w:r w:rsidRPr="00FA77A8">
        <w:rPr>
          <w:color w:val="000000"/>
          <w:sz w:val="28"/>
          <w:szCs w:val="28"/>
        </w:rPr>
        <w:t>napr. o akcie (okrem vlastných akcií) alebo podielové listy správcovských spoločností, ktoré vyjadrujú vlastnícke a rozhodovacie práva a nárok na dividendu pre ich majiteľa.</w:t>
      </w:r>
    </w:p>
    <w:p w14:paraId="200D87CF" w14:textId="77777777" w:rsidR="00FA77A8" w:rsidRPr="00FA77A8" w:rsidRDefault="00FA77A8" w:rsidP="00FA77A8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7EDA76A9" w14:textId="7859583E" w:rsidR="00FA77A8" w:rsidRPr="00FA77A8" w:rsidRDefault="00FA77A8" w:rsidP="00FA77A8">
      <w:pPr>
        <w:pStyle w:val="NormalWeb"/>
        <w:spacing w:before="0" w:beforeAutospacing="0" w:after="0" w:afterAutospacing="0"/>
        <w:jc w:val="center"/>
        <w:rPr>
          <w:b/>
          <w:bCs/>
          <w:sz w:val="32"/>
          <w:szCs w:val="32"/>
        </w:rPr>
      </w:pPr>
      <w:r w:rsidRPr="00FA77A8">
        <w:rPr>
          <w:b/>
          <w:bCs/>
          <w:color w:val="000000"/>
          <w:sz w:val="28"/>
          <w:szCs w:val="28"/>
        </w:rPr>
        <w:t>Ú</w:t>
      </w:r>
      <w:r w:rsidRPr="00FA77A8">
        <w:rPr>
          <w:b/>
          <w:bCs/>
          <w:color w:val="000000"/>
          <w:sz w:val="28"/>
          <w:szCs w:val="28"/>
        </w:rPr>
        <w:t>čtovani</w:t>
      </w:r>
      <w:r w:rsidRPr="00FA77A8">
        <w:rPr>
          <w:b/>
          <w:bCs/>
          <w:color w:val="000000"/>
          <w:sz w:val="28"/>
          <w:szCs w:val="28"/>
        </w:rPr>
        <w:t>e</w:t>
      </w:r>
      <w:r w:rsidRPr="00FA77A8">
        <w:rPr>
          <w:b/>
          <w:bCs/>
          <w:color w:val="000000"/>
          <w:sz w:val="28"/>
          <w:szCs w:val="28"/>
        </w:rPr>
        <w:t xml:space="preserve"> nákupu a predaja majetkových cenných papierov na obchodovanie</w:t>
      </w:r>
    </w:p>
    <w:p w14:paraId="403618E8" w14:textId="4392C404" w:rsidR="00FA77A8" w:rsidRDefault="00FA77A8" w:rsidP="00FA77A8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A77A8">
        <w:rPr>
          <w:rFonts w:ascii="Times New Roman" w:eastAsia="Calibri" w:hAnsi="Times New Roman" w:cs="Times New Roman"/>
          <w:b/>
          <w:bCs/>
          <w:sz w:val="28"/>
          <w:szCs w:val="28"/>
        </w:rPr>
        <w:drawing>
          <wp:inline distT="0" distB="0" distL="0" distR="0" wp14:anchorId="71BD7445" wp14:editId="5F6512E5">
            <wp:extent cx="5731510" cy="2279015"/>
            <wp:effectExtent l="0" t="0" r="2540" b="6985"/>
            <wp:docPr id="1761194434" name="Picture 1" descr="A white text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194434" name="Picture 1" descr="A white text with black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524A" w14:textId="77777777" w:rsidR="00FA77A8" w:rsidRDefault="00FA77A8" w:rsidP="00FA77A8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34FFFE0" w14:textId="72D3BE3D" w:rsidR="00FA77A8" w:rsidRPr="00FA77A8" w:rsidRDefault="00FA77A8" w:rsidP="00FA77A8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A77A8">
        <w:rPr>
          <w:rFonts w:ascii="Times New Roman" w:eastAsia="Calibri" w:hAnsi="Times New Roman" w:cs="Times New Roman"/>
          <w:sz w:val="28"/>
          <w:szCs w:val="28"/>
        </w:rPr>
        <w:t>1.4.2 Vlastné akcie a vlastné obchodné podiely</w:t>
      </w:r>
    </w:p>
    <w:p w14:paraId="3C38DB9D" w14:textId="77777777" w:rsidR="00FA77A8" w:rsidRPr="00FA77A8" w:rsidRDefault="00FA77A8" w:rsidP="00FA77A8">
      <w:pPr>
        <w:pStyle w:val="ListParagraph"/>
        <w:numPr>
          <w:ilvl w:val="0"/>
          <w:numId w:val="16"/>
        </w:num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FA77A8">
        <w:rPr>
          <w:rFonts w:ascii="Times New Roman" w:eastAsia="Calibri" w:hAnsi="Times New Roman" w:cs="Times New Roman"/>
          <w:sz w:val="28"/>
          <w:szCs w:val="28"/>
        </w:rPr>
        <w:t xml:space="preserve">Na účte 252 Vlastné akcie a vlastné obchodné podiely sa účtujú vlastné akcie v obstarávacej cene, ktoré si môže účtovná jednotka v súlade s právnymi predpismi na prechodný čas podržať. </w:t>
      </w:r>
    </w:p>
    <w:p w14:paraId="3F181961" w14:textId="2658EAEA" w:rsidR="00FA77A8" w:rsidRDefault="00FA77A8" w:rsidP="00FA77A8">
      <w:pPr>
        <w:pStyle w:val="ListParagraph"/>
        <w:numPr>
          <w:ilvl w:val="0"/>
          <w:numId w:val="16"/>
        </w:num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FA77A8">
        <w:rPr>
          <w:rFonts w:ascii="Times New Roman" w:eastAsia="Calibri" w:hAnsi="Times New Roman" w:cs="Times New Roman"/>
          <w:sz w:val="28"/>
          <w:szCs w:val="28"/>
        </w:rPr>
        <w:t>Nakúpené cenné papiere môže účtovná jednotka neskoršie buď odpredať, alebo o ich nominálnu hodnotu znížiť výšku základného imania (so súhlasom príslušného štatutárneho orgánu).</w:t>
      </w:r>
    </w:p>
    <w:p w14:paraId="4C41FE5C" w14:textId="77777777" w:rsidR="008476FE" w:rsidRPr="008476FE" w:rsidRDefault="008476FE" w:rsidP="008476FE">
      <w:pPr>
        <w:spacing w:after="0" w:line="259" w:lineRule="auto"/>
        <w:ind w:left="360"/>
        <w:rPr>
          <w:rFonts w:ascii="Times New Roman" w:eastAsia="Calibri" w:hAnsi="Times New Roman" w:cs="Times New Roman"/>
          <w:sz w:val="28"/>
          <w:szCs w:val="28"/>
        </w:rPr>
      </w:pPr>
    </w:p>
    <w:p w14:paraId="0C2FA92A" w14:textId="77777777" w:rsidR="00D732F7" w:rsidRDefault="00D732F7" w:rsidP="00FA77A8">
      <w:pPr>
        <w:spacing w:after="0" w:line="259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E18D0C3" w14:textId="77777777" w:rsidR="00D732F7" w:rsidRDefault="00D732F7" w:rsidP="00FA77A8">
      <w:pPr>
        <w:spacing w:after="0" w:line="259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4E2C70C" w14:textId="77777777" w:rsidR="00D732F7" w:rsidRDefault="00D732F7" w:rsidP="00FA77A8">
      <w:pPr>
        <w:spacing w:after="0" w:line="259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79C87DB" w14:textId="77777777" w:rsidR="00D732F7" w:rsidRDefault="00D732F7" w:rsidP="00FA77A8">
      <w:pPr>
        <w:spacing w:after="0" w:line="259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3D1824C" w14:textId="77777777" w:rsidR="00D732F7" w:rsidRDefault="00D732F7" w:rsidP="00FA77A8">
      <w:pPr>
        <w:spacing w:after="0" w:line="259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6174C96" w14:textId="77777777" w:rsidR="00D732F7" w:rsidRDefault="00D732F7" w:rsidP="00FA77A8">
      <w:pPr>
        <w:spacing w:after="0" w:line="259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740625C" w14:textId="77777777" w:rsidR="00D732F7" w:rsidRDefault="00D732F7" w:rsidP="00FA77A8">
      <w:pPr>
        <w:spacing w:after="0" w:line="259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5B808B7" w14:textId="56E200AA" w:rsidR="00FA77A8" w:rsidRDefault="00FA77A8" w:rsidP="00FA77A8">
      <w:pPr>
        <w:spacing w:after="0" w:line="259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A77A8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Ú</w:t>
      </w:r>
      <w:r w:rsidRPr="00FA77A8">
        <w:rPr>
          <w:rFonts w:ascii="Times New Roman" w:eastAsia="Calibri" w:hAnsi="Times New Roman" w:cs="Times New Roman"/>
          <w:b/>
          <w:bCs/>
          <w:sz w:val="28"/>
          <w:szCs w:val="28"/>
        </w:rPr>
        <w:t>čtovani</w:t>
      </w:r>
      <w:r w:rsidRPr="00FA77A8">
        <w:rPr>
          <w:rFonts w:ascii="Times New Roman" w:eastAsia="Calibri" w:hAnsi="Times New Roman" w:cs="Times New Roman"/>
          <w:b/>
          <w:bCs/>
          <w:sz w:val="28"/>
          <w:szCs w:val="28"/>
        </w:rPr>
        <w:t>e</w:t>
      </w:r>
      <w:r w:rsidRPr="00FA77A8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vlastných akcií a vlastných obchodných podielov</w:t>
      </w:r>
    </w:p>
    <w:p w14:paraId="556005D8" w14:textId="14404663" w:rsidR="00FA77A8" w:rsidRDefault="00FA77A8" w:rsidP="00FA77A8">
      <w:pPr>
        <w:spacing w:after="0" w:line="259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A77A8">
        <w:rPr>
          <w:rFonts w:ascii="Times New Roman" w:eastAsia="Calibri" w:hAnsi="Times New Roman" w:cs="Times New Roman"/>
          <w:b/>
          <w:bCs/>
          <w:sz w:val="28"/>
          <w:szCs w:val="28"/>
        </w:rPr>
        <w:drawing>
          <wp:inline distT="0" distB="0" distL="0" distR="0" wp14:anchorId="00D90A2D" wp14:editId="104B2FF5">
            <wp:extent cx="5731510" cy="2847340"/>
            <wp:effectExtent l="0" t="0" r="2540" b="0"/>
            <wp:docPr id="65340298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40298" name="Picture 1" descr="A white text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9BC3" w14:textId="77777777" w:rsidR="00FA77A8" w:rsidRDefault="00FA77A8" w:rsidP="00FA77A8">
      <w:pPr>
        <w:spacing w:after="0" w:line="259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02E4497" w14:textId="77777777" w:rsidR="00FA77A8" w:rsidRPr="00FA77A8" w:rsidRDefault="00FA77A8" w:rsidP="00FA77A8">
      <w:pPr>
        <w:pStyle w:val="NormalWeb"/>
        <w:spacing w:before="0" w:beforeAutospacing="0" w:after="0" w:afterAutospacing="0"/>
        <w:jc w:val="center"/>
        <w:rPr>
          <w:sz w:val="32"/>
          <w:szCs w:val="32"/>
        </w:rPr>
      </w:pPr>
      <w:r w:rsidRPr="00FA77A8">
        <w:rPr>
          <w:color w:val="000000"/>
          <w:sz w:val="28"/>
          <w:szCs w:val="28"/>
        </w:rPr>
        <w:t>1.4.3 Dlhové cenné papiere na obchodovanie</w:t>
      </w:r>
    </w:p>
    <w:p w14:paraId="5F3627CE" w14:textId="7551E503" w:rsidR="00FA77A8" w:rsidRPr="00FA77A8" w:rsidRDefault="00FA77A8" w:rsidP="00FA77A8">
      <w:pPr>
        <w:pStyle w:val="NormalWeb"/>
        <w:numPr>
          <w:ilvl w:val="0"/>
          <w:numId w:val="18"/>
        </w:numPr>
        <w:spacing w:before="0" w:beforeAutospacing="0" w:after="0" w:afterAutospacing="0"/>
        <w:rPr>
          <w:sz w:val="32"/>
          <w:szCs w:val="32"/>
        </w:rPr>
      </w:pPr>
      <w:r w:rsidRPr="00FA77A8">
        <w:rPr>
          <w:color w:val="000000"/>
          <w:sz w:val="28"/>
          <w:szCs w:val="28"/>
        </w:rPr>
        <w:t>K dlhovým cenným papierom na obchodovanie (DCP) patria napríklad dlhopisy</w:t>
      </w:r>
      <w:r>
        <w:rPr>
          <w:color w:val="000000"/>
          <w:sz w:val="28"/>
          <w:szCs w:val="28"/>
        </w:rPr>
        <w:t xml:space="preserve"> </w:t>
      </w:r>
      <w:r w:rsidRPr="00FA77A8">
        <w:rPr>
          <w:color w:val="000000"/>
          <w:sz w:val="28"/>
          <w:szCs w:val="28"/>
        </w:rPr>
        <w:t>(okrem vlastných), obligácie, vkladové listy, pokladničné poukážky, úrokové a dividendové talóny, zmenky obstarané s cieľom obchodovania, t. j. s výnimkou zmeniek, ktoré</w:t>
      </w:r>
      <w:r>
        <w:rPr>
          <w:sz w:val="32"/>
          <w:szCs w:val="32"/>
        </w:rPr>
        <w:t xml:space="preserve"> </w:t>
      </w:r>
      <w:r w:rsidRPr="00FA77A8">
        <w:rPr>
          <w:color w:val="000000"/>
          <w:sz w:val="28"/>
          <w:szCs w:val="28"/>
        </w:rPr>
        <w:t>vyplývajú z dodávateľsko-odberateľských vzťahov.</w:t>
      </w:r>
    </w:p>
    <w:p w14:paraId="3BA20026" w14:textId="2758CF7B" w:rsidR="00FA77A8" w:rsidRPr="00FA77A8" w:rsidRDefault="00FA77A8" w:rsidP="00FA77A8">
      <w:pPr>
        <w:pStyle w:val="NormalWeb"/>
        <w:numPr>
          <w:ilvl w:val="0"/>
          <w:numId w:val="18"/>
        </w:numPr>
        <w:spacing w:before="0" w:beforeAutospacing="0" w:after="0" w:afterAutospacing="0"/>
        <w:rPr>
          <w:sz w:val="32"/>
          <w:szCs w:val="32"/>
        </w:rPr>
      </w:pPr>
      <w:r w:rsidRPr="00FA77A8">
        <w:rPr>
          <w:color w:val="000000"/>
          <w:sz w:val="28"/>
          <w:szCs w:val="28"/>
        </w:rPr>
        <w:t>Dlhové cenné papiere sú založené na úverovom vzťahu medzi dlžníkom a</w:t>
      </w:r>
    </w:p>
    <w:p w14:paraId="467E042B" w14:textId="77777777" w:rsidR="00FA77A8" w:rsidRDefault="00FA77A8" w:rsidP="00FA77A8">
      <w:pPr>
        <w:pStyle w:val="NormalWeb"/>
        <w:numPr>
          <w:ilvl w:val="0"/>
          <w:numId w:val="18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</w:t>
      </w:r>
      <w:r w:rsidRPr="00FA77A8">
        <w:rPr>
          <w:color w:val="000000"/>
          <w:sz w:val="28"/>
          <w:szCs w:val="28"/>
        </w:rPr>
        <w:t>eriteľom</w:t>
      </w:r>
      <w:r>
        <w:rPr>
          <w:sz w:val="32"/>
          <w:szCs w:val="32"/>
        </w:rPr>
        <w:t xml:space="preserve"> </w:t>
      </w:r>
      <w:r w:rsidRPr="00FA77A8">
        <w:rPr>
          <w:color w:val="000000"/>
          <w:sz w:val="28"/>
          <w:szCs w:val="28"/>
        </w:rPr>
        <w:t>(držiteľom príslušného cenného papiera).</w:t>
      </w:r>
    </w:p>
    <w:p w14:paraId="02D21950" w14:textId="405B7481" w:rsidR="00FA77A8" w:rsidRDefault="00FA77A8" w:rsidP="00FA77A8">
      <w:pPr>
        <w:pStyle w:val="NormalWeb"/>
        <w:numPr>
          <w:ilvl w:val="0"/>
          <w:numId w:val="18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FA77A8">
        <w:rPr>
          <w:color w:val="000000"/>
          <w:sz w:val="28"/>
          <w:szCs w:val="28"/>
        </w:rPr>
        <w:t xml:space="preserve">Dlžník je povinný v stanovenej lehote (uvedenej na cennom papieri) splatiť nielen dlžnú sumu, ale aj úrok vyplývajúci z tohto </w:t>
      </w:r>
      <w:r w:rsidRPr="00FA77A8">
        <w:rPr>
          <w:color w:val="000000"/>
          <w:sz w:val="28"/>
          <w:szCs w:val="28"/>
        </w:rPr>
        <w:t>vzťahu</w:t>
      </w:r>
      <w:r w:rsidRPr="00FA77A8">
        <w:rPr>
          <w:color w:val="000000"/>
          <w:sz w:val="28"/>
          <w:szCs w:val="28"/>
        </w:rPr>
        <w:t xml:space="preserve">. </w:t>
      </w:r>
    </w:p>
    <w:p w14:paraId="2313E308" w14:textId="19E2F6F2" w:rsidR="00FA77A8" w:rsidRPr="00FA77A8" w:rsidRDefault="00FA77A8" w:rsidP="00FA77A8">
      <w:pPr>
        <w:pStyle w:val="NormalWeb"/>
        <w:numPr>
          <w:ilvl w:val="0"/>
          <w:numId w:val="18"/>
        </w:numPr>
        <w:spacing w:before="0" w:beforeAutospacing="0" w:after="0" w:afterAutospacing="0"/>
        <w:rPr>
          <w:sz w:val="32"/>
          <w:szCs w:val="32"/>
        </w:rPr>
      </w:pPr>
      <w:r w:rsidRPr="00FA77A8">
        <w:rPr>
          <w:color w:val="000000"/>
          <w:sz w:val="28"/>
          <w:szCs w:val="28"/>
        </w:rPr>
        <w:t>Nákup i neskorší predaj týchto cenných papierov sa účtuje na účte 253 - Dlhové cenné</w:t>
      </w:r>
      <w:r>
        <w:rPr>
          <w:sz w:val="32"/>
          <w:szCs w:val="32"/>
        </w:rPr>
        <w:t xml:space="preserve"> </w:t>
      </w:r>
      <w:r w:rsidRPr="00FA77A8">
        <w:rPr>
          <w:color w:val="000000"/>
          <w:sz w:val="28"/>
          <w:szCs w:val="28"/>
        </w:rPr>
        <w:t>papiere na obchodovanie.</w:t>
      </w:r>
    </w:p>
    <w:p w14:paraId="74A60877" w14:textId="77777777" w:rsidR="008476FE" w:rsidRDefault="008476FE" w:rsidP="00FA77A8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4CF97A27" w14:textId="77618E89" w:rsidR="00FA77A8" w:rsidRPr="00FA77A8" w:rsidRDefault="00FA77A8" w:rsidP="00FA77A8">
      <w:pPr>
        <w:pStyle w:val="NormalWeb"/>
        <w:spacing w:before="0" w:beforeAutospacing="0" w:after="0" w:afterAutospacing="0"/>
        <w:jc w:val="center"/>
        <w:rPr>
          <w:b/>
          <w:bCs/>
          <w:sz w:val="32"/>
          <w:szCs w:val="32"/>
        </w:rPr>
      </w:pPr>
      <w:r>
        <w:rPr>
          <w:b/>
          <w:bCs/>
          <w:color w:val="000000"/>
          <w:sz w:val="28"/>
          <w:szCs w:val="28"/>
        </w:rPr>
        <w:t>Ú</w:t>
      </w:r>
      <w:r w:rsidRPr="00FA77A8">
        <w:rPr>
          <w:b/>
          <w:bCs/>
          <w:color w:val="000000"/>
          <w:sz w:val="28"/>
          <w:szCs w:val="28"/>
        </w:rPr>
        <w:t>čtovani</w:t>
      </w:r>
      <w:r>
        <w:rPr>
          <w:b/>
          <w:bCs/>
          <w:color w:val="000000"/>
          <w:sz w:val="28"/>
          <w:szCs w:val="28"/>
        </w:rPr>
        <w:t>e</w:t>
      </w:r>
      <w:r w:rsidRPr="00FA77A8">
        <w:rPr>
          <w:b/>
          <w:bCs/>
          <w:color w:val="000000"/>
          <w:sz w:val="28"/>
          <w:szCs w:val="28"/>
        </w:rPr>
        <w:t xml:space="preserve"> dlhových cenných papierov na obchodovanie</w:t>
      </w:r>
    </w:p>
    <w:p w14:paraId="4562F167" w14:textId="121F3FBE" w:rsidR="00FA77A8" w:rsidRDefault="008476FE" w:rsidP="00FA77A8">
      <w:pPr>
        <w:spacing w:line="259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476FE">
        <w:rPr>
          <w:rFonts w:ascii="Times New Roman" w:eastAsia="Calibri" w:hAnsi="Times New Roman" w:cs="Times New Roman"/>
          <w:b/>
          <w:bCs/>
          <w:sz w:val="28"/>
          <w:szCs w:val="28"/>
        </w:rPr>
        <w:drawing>
          <wp:inline distT="0" distB="0" distL="0" distR="0" wp14:anchorId="53DD0E00" wp14:editId="2D638FF8">
            <wp:extent cx="5731510" cy="1560195"/>
            <wp:effectExtent l="0" t="0" r="2540" b="1905"/>
            <wp:docPr id="52836017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60172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A176" w14:textId="77777777" w:rsidR="00D732F7" w:rsidRDefault="00D732F7" w:rsidP="008476FE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EE0D960" w14:textId="77777777" w:rsidR="00D732F7" w:rsidRDefault="00D732F7" w:rsidP="008476FE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4C2CA81" w14:textId="77777777" w:rsidR="00D732F7" w:rsidRDefault="00D732F7" w:rsidP="008476FE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1571D30" w14:textId="77777777" w:rsidR="00D732F7" w:rsidRDefault="00D732F7" w:rsidP="008476FE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399EA40" w14:textId="4FDFA203" w:rsidR="008476FE" w:rsidRPr="008476FE" w:rsidRDefault="008476FE" w:rsidP="008476FE">
      <w:pPr>
        <w:pStyle w:val="NormalWeb"/>
        <w:spacing w:before="0" w:beforeAutospacing="0" w:after="0" w:afterAutospacing="0"/>
        <w:jc w:val="center"/>
        <w:rPr>
          <w:sz w:val="32"/>
          <w:szCs w:val="32"/>
        </w:rPr>
      </w:pPr>
      <w:r w:rsidRPr="008476FE">
        <w:rPr>
          <w:color w:val="000000"/>
          <w:sz w:val="28"/>
          <w:szCs w:val="28"/>
        </w:rPr>
        <w:lastRenderedPageBreak/>
        <w:t>1.4.4 Vlastné dlhopisy</w:t>
      </w:r>
    </w:p>
    <w:p w14:paraId="01FF9802" w14:textId="77777777" w:rsidR="008476FE" w:rsidRDefault="008476FE" w:rsidP="008476FE">
      <w:pPr>
        <w:pStyle w:val="NormalWeb"/>
        <w:numPr>
          <w:ilvl w:val="0"/>
          <w:numId w:val="19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8476FE">
        <w:rPr>
          <w:color w:val="000000"/>
          <w:sz w:val="28"/>
          <w:szCs w:val="28"/>
        </w:rPr>
        <w:t xml:space="preserve">Vlastné dlhopisy sa účtujú na účte </w:t>
      </w:r>
      <w:r>
        <w:rPr>
          <w:color w:val="000000"/>
          <w:sz w:val="28"/>
          <w:szCs w:val="28"/>
        </w:rPr>
        <w:t xml:space="preserve"> </w:t>
      </w:r>
      <w:r w:rsidRPr="008476FE">
        <w:rPr>
          <w:color w:val="000000"/>
          <w:sz w:val="28"/>
          <w:szCs w:val="28"/>
        </w:rPr>
        <w:t xml:space="preserve">255 - Vlastné dlhopisy. </w:t>
      </w:r>
    </w:p>
    <w:p w14:paraId="08CB1F0B" w14:textId="77777777" w:rsidR="008476FE" w:rsidRDefault="008476FE" w:rsidP="008476FE">
      <w:pPr>
        <w:pStyle w:val="NormalWeb"/>
        <w:numPr>
          <w:ilvl w:val="0"/>
          <w:numId w:val="19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8476FE">
        <w:rPr>
          <w:color w:val="000000"/>
          <w:sz w:val="28"/>
          <w:szCs w:val="28"/>
        </w:rPr>
        <w:t xml:space="preserve">Účtovná jednotka si ich môže v súlade s právnymi predpismi na určitý čas podržať. </w:t>
      </w:r>
    </w:p>
    <w:p w14:paraId="5D6806C6" w14:textId="59D13971" w:rsidR="008476FE" w:rsidRPr="008476FE" w:rsidRDefault="008476FE" w:rsidP="008476FE">
      <w:pPr>
        <w:pStyle w:val="NormalWeb"/>
        <w:numPr>
          <w:ilvl w:val="0"/>
          <w:numId w:val="19"/>
        </w:numPr>
        <w:spacing w:before="0" w:beforeAutospacing="0" w:after="0" w:afterAutospacing="0"/>
        <w:rPr>
          <w:sz w:val="32"/>
          <w:szCs w:val="32"/>
        </w:rPr>
      </w:pPr>
      <w:r w:rsidRPr="008476FE">
        <w:rPr>
          <w:color w:val="000000"/>
          <w:sz w:val="28"/>
          <w:szCs w:val="28"/>
        </w:rPr>
        <w:t>Účtuje o nich vtedy, ak účtovná jednotka chce emitovať (vydať) novú emisnú sériu dlhopisov. V tom prípade musí najskôr stiahnuť vlastné dlhopisy z</w:t>
      </w:r>
      <w:r>
        <w:rPr>
          <w:color w:val="000000"/>
          <w:sz w:val="28"/>
          <w:szCs w:val="28"/>
        </w:rPr>
        <w:t xml:space="preserve"> </w:t>
      </w:r>
      <w:r w:rsidRPr="008476FE">
        <w:rPr>
          <w:color w:val="000000"/>
          <w:sz w:val="28"/>
          <w:szCs w:val="28"/>
        </w:rPr>
        <w:t>predchádzajúcej série, inak by totiž nemohla emitovať nové dlhopisy v rámci novej emisnej série</w:t>
      </w:r>
      <w:r>
        <w:rPr>
          <w:color w:val="000000"/>
          <w:sz w:val="28"/>
          <w:szCs w:val="28"/>
        </w:rPr>
        <w:t>.</w:t>
      </w:r>
    </w:p>
    <w:p w14:paraId="4CF491C2" w14:textId="77777777" w:rsidR="008476FE" w:rsidRDefault="008476FE" w:rsidP="008476FE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5F9645C1" w14:textId="3BF20C94" w:rsidR="008476FE" w:rsidRDefault="008476FE" w:rsidP="008476FE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Účtovanie vlastných dlhopisov</w:t>
      </w:r>
    </w:p>
    <w:p w14:paraId="61142B63" w14:textId="22821476" w:rsidR="008476FE" w:rsidRDefault="008476FE" w:rsidP="008476FE">
      <w:pPr>
        <w:pStyle w:val="NormalWeb"/>
        <w:spacing w:before="0" w:beforeAutospacing="0" w:after="0" w:afterAutospacing="0"/>
        <w:jc w:val="center"/>
        <w:rPr>
          <w:b/>
          <w:bCs/>
          <w:sz w:val="32"/>
          <w:szCs w:val="32"/>
        </w:rPr>
      </w:pPr>
      <w:r w:rsidRPr="008476FE">
        <w:rPr>
          <w:b/>
          <w:bCs/>
          <w:sz w:val="32"/>
          <w:szCs w:val="32"/>
        </w:rPr>
        <w:drawing>
          <wp:inline distT="0" distB="0" distL="0" distR="0" wp14:anchorId="7357AD02" wp14:editId="031C4BD5">
            <wp:extent cx="5731510" cy="1967230"/>
            <wp:effectExtent l="0" t="0" r="2540" b="0"/>
            <wp:docPr id="227428837" name="Picture 1" descr="A white text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28837" name="Picture 1" descr="A white text box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AF49" w14:textId="77777777" w:rsidR="008476FE" w:rsidRDefault="008476FE" w:rsidP="008476FE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0A1B67C" w14:textId="3F2355F7" w:rsidR="008476FE" w:rsidRDefault="008476FE" w:rsidP="008476FE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8476FE">
        <w:rPr>
          <w:color w:val="000000"/>
          <w:sz w:val="28"/>
          <w:szCs w:val="28"/>
        </w:rPr>
        <w:t>1.4.5 Dlhové cenné papiere so splatnosťou do 1 roka držané do splatnosti a ostatné realizovateľné cenné papiere</w:t>
      </w:r>
    </w:p>
    <w:p w14:paraId="5E3C01F1" w14:textId="77777777" w:rsidR="008476FE" w:rsidRPr="008476FE" w:rsidRDefault="008476FE" w:rsidP="008476FE">
      <w:pPr>
        <w:pStyle w:val="NormalWeb"/>
        <w:spacing w:before="0" w:beforeAutospacing="0" w:after="0" w:afterAutospacing="0"/>
        <w:jc w:val="center"/>
        <w:rPr>
          <w:sz w:val="32"/>
          <w:szCs w:val="32"/>
        </w:rPr>
      </w:pPr>
    </w:p>
    <w:p w14:paraId="3DB3A1A9" w14:textId="37FD4253" w:rsidR="008476FE" w:rsidRPr="008476FE" w:rsidRDefault="008476FE" w:rsidP="008476FE">
      <w:pPr>
        <w:pStyle w:val="NormalWeb"/>
        <w:spacing w:before="0" w:beforeAutospacing="0" w:after="0" w:afterAutospacing="0"/>
        <w:jc w:val="center"/>
        <w:rPr>
          <w:b/>
          <w:bCs/>
          <w:sz w:val="32"/>
          <w:szCs w:val="32"/>
        </w:rPr>
      </w:pPr>
      <w:r w:rsidRPr="008476FE">
        <w:rPr>
          <w:b/>
          <w:bCs/>
          <w:color w:val="000000"/>
          <w:sz w:val="28"/>
          <w:szCs w:val="28"/>
        </w:rPr>
        <w:t>Ú</w:t>
      </w:r>
      <w:r w:rsidRPr="008476FE">
        <w:rPr>
          <w:b/>
          <w:bCs/>
          <w:color w:val="000000"/>
          <w:sz w:val="28"/>
          <w:szCs w:val="28"/>
        </w:rPr>
        <w:t>čtovani</w:t>
      </w:r>
      <w:r w:rsidRPr="008476FE">
        <w:rPr>
          <w:b/>
          <w:bCs/>
          <w:color w:val="000000"/>
          <w:sz w:val="28"/>
          <w:szCs w:val="28"/>
        </w:rPr>
        <w:t>e</w:t>
      </w:r>
      <w:r w:rsidRPr="008476FE">
        <w:rPr>
          <w:b/>
          <w:bCs/>
          <w:color w:val="000000"/>
          <w:sz w:val="28"/>
          <w:szCs w:val="28"/>
        </w:rPr>
        <w:t xml:space="preserve"> DCP so splatnosťou do 1 roka</w:t>
      </w:r>
      <w:r w:rsidRPr="008476FE">
        <w:rPr>
          <w:b/>
          <w:bCs/>
          <w:sz w:val="32"/>
          <w:szCs w:val="32"/>
        </w:rPr>
        <w:t xml:space="preserve"> </w:t>
      </w:r>
      <w:r w:rsidRPr="008476FE">
        <w:rPr>
          <w:b/>
          <w:bCs/>
          <w:color w:val="000000"/>
          <w:sz w:val="28"/>
          <w:szCs w:val="28"/>
        </w:rPr>
        <w:t>a ostatných realizovateľných CP</w:t>
      </w:r>
    </w:p>
    <w:p w14:paraId="044FCDBB" w14:textId="537A5C49" w:rsidR="008476FE" w:rsidRDefault="008476FE" w:rsidP="008476FE">
      <w:pPr>
        <w:pStyle w:val="NormalWeb"/>
        <w:spacing w:before="0" w:beforeAutospacing="0" w:after="0" w:afterAutospacing="0"/>
        <w:jc w:val="center"/>
        <w:rPr>
          <w:b/>
          <w:bCs/>
          <w:sz w:val="32"/>
          <w:szCs w:val="32"/>
        </w:rPr>
      </w:pPr>
      <w:r w:rsidRPr="008476FE">
        <w:rPr>
          <w:b/>
          <w:bCs/>
          <w:sz w:val="32"/>
          <w:szCs w:val="32"/>
        </w:rPr>
        <w:drawing>
          <wp:inline distT="0" distB="0" distL="0" distR="0" wp14:anchorId="1833316B" wp14:editId="7ABCDD3C">
            <wp:extent cx="5731510" cy="2512695"/>
            <wp:effectExtent l="0" t="0" r="2540" b="1905"/>
            <wp:docPr id="1719572484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72484" name="Picture 1" descr="A white sheet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989B" w14:textId="77777777" w:rsidR="008476FE" w:rsidRDefault="008476FE" w:rsidP="008476FE">
      <w:pPr>
        <w:pStyle w:val="NormalWeb"/>
        <w:spacing w:before="0" w:beforeAutospacing="0" w:after="0" w:afterAutospacing="0"/>
        <w:jc w:val="center"/>
        <w:rPr>
          <w:b/>
          <w:bCs/>
          <w:sz w:val="32"/>
          <w:szCs w:val="32"/>
        </w:rPr>
      </w:pPr>
    </w:p>
    <w:p w14:paraId="3CD00DF5" w14:textId="77777777" w:rsidR="00D732F7" w:rsidRDefault="00D732F7" w:rsidP="008476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sk-SK"/>
          <w14:ligatures w14:val="none"/>
        </w:rPr>
      </w:pPr>
    </w:p>
    <w:p w14:paraId="60377B08" w14:textId="77777777" w:rsidR="00D732F7" w:rsidRDefault="00D732F7" w:rsidP="008476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sk-SK"/>
          <w14:ligatures w14:val="none"/>
        </w:rPr>
      </w:pPr>
    </w:p>
    <w:p w14:paraId="41834011" w14:textId="14B433E4" w:rsidR="008476FE" w:rsidRPr="008476FE" w:rsidRDefault="008476FE" w:rsidP="008476F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44"/>
          <w:szCs w:val="44"/>
          <w:lang w:eastAsia="sk-SK"/>
          <w14:ligatures w14:val="none"/>
        </w:rPr>
      </w:pPr>
      <w:r w:rsidRPr="008476FE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sk-SK"/>
          <w14:ligatures w14:val="none"/>
        </w:rPr>
        <w:lastRenderedPageBreak/>
        <w:t>1.5 Opravné položky ku krátkodobému finančnému majetku</w:t>
      </w:r>
    </w:p>
    <w:p w14:paraId="1BB7C438" w14:textId="77777777" w:rsidR="008476FE" w:rsidRPr="008476FE" w:rsidRDefault="008476FE" w:rsidP="008476FE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</w:pPr>
      <w:r w:rsidRPr="008476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 xml:space="preserve">Vychádzajúc zo zásady opatrnosti a súčasne reálneho ocenenia majetku účtovnej jednotky je nevyhnutné sledovať pohyb cien krátkodobých cenných papierov na trhu s cennými papiermi. </w:t>
      </w:r>
    </w:p>
    <w:p w14:paraId="41DCFF30" w14:textId="77777777" w:rsidR="008476FE" w:rsidRPr="008476FE" w:rsidRDefault="008476FE" w:rsidP="008476FE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</w:pPr>
      <w:r w:rsidRPr="008476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Ak sa pri inventarizácii dňu, ku ktorému sa zostavuje účtovná závierka, napríklad zistí, že predpokladané budúce ekonomické úžitky (BEÚ) z toho majetku sú nižšie ako ich ocenenie v účtovníctve (</w:t>
      </w:r>
      <w:proofErr w:type="spellStart"/>
      <w:r w:rsidRPr="008476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ÚčC</w:t>
      </w:r>
      <w:proofErr w:type="spellEnd"/>
      <w:r w:rsidRPr="008476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 xml:space="preserve">), pričom ocenením v účtovníctve sa rozumie ocenenie po zohľadnení už vytvorenej opravnej položky, tvorí sa opravná položka ku krátkodobému finančnému majetku. </w:t>
      </w:r>
    </w:p>
    <w:p w14:paraId="508214D7" w14:textId="77777777" w:rsidR="008476FE" w:rsidRPr="008476FE" w:rsidRDefault="008476FE" w:rsidP="008476FE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</w:pPr>
      <w:r w:rsidRPr="008476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 xml:space="preserve">Ich tvorba sa účtuje v prospech účtu Opravné položky ku krátkodobému finančnému majetku (KFM) a na </w:t>
      </w:r>
      <w:r w:rsidRPr="008476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ťarchu</w:t>
      </w:r>
      <w:r w:rsidRPr="008476FE">
        <w:rPr>
          <w:rFonts w:ascii="Times New Roman" w:eastAsia="Times New Roman" w:hAnsi="Times New Roman" w:cs="Times New Roman"/>
          <w:kern w:val="0"/>
          <w:sz w:val="32"/>
          <w:szCs w:val="32"/>
          <w:lang w:eastAsia="sk-SK"/>
          <w14:ligatures w14:val="none"/>
        </w:rPr>
        <w:t xml:space="preserve"> </w:t>
      </w:r>
      <w:r w:rsidRPr="008476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 xml:space="preserve">nákladov, t. j. na účet 565 - Tvorba a zúčtovanie opravných položiek z finančného majetku. </w:t>
      </w:r>
    </w:p>
    <w:p w14:paraId="45D9C646" w14:textId="1E5C2848" w:rsidR="008476FE" w:rsidRPr="008476FE" w:rsidRDefault="008476FE" w:rsidP="008476FE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sk-SK"/>
          <w14:ligatures w14:val="none"/>
        </w:rPr>
      </w:pPr>
      <w:r w:rsidRPr="008476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Tieto náklady však nie sú daňovo uznané (565/291).</w:t>
      </w:r>
    </w:p>
    <w:p w14:paraId="4E9847D1" w14:textId="77777777" w:rsidR="008476FE" w:rsidRPr="008476FE" w:rsidRDefault="008476FE" w:rsidP="008476FE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sk-SK"/>
          <w14:ligatures w14:val="none"/>
        </w:rPr>
      </w:pPr>
      <w:r w:rsidRPr="008476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Zúčtovanie vytvorenej opravnej položky sa účtuje z dvoch dôvodov:</w:t>
      </w:r>
    </w:p>
    <w:p w14:paraId="4307F557" w14:textId="5CF84F7E" w:rsidR="008476FE" w:rsidRPr="008476FE" w:rsidRDefault="008476FE" w:rsidP="008476FE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sk-SK"/>
          <w14:ligatures w14:val="none"/>
        </w:rPr>
      </w:pPr>
      <w:r w:rsidRPr="008476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z dôvodu vyradenia KFM z účtovníctva (napr. pri predaji alebo darovaní). Opravná položka sa účtuje v takej výške, v akej bola vytvorená a ešte pred účtovaním jeho vyradenia z účtovníctva (zúčtovanie OP sa účtuje: 291/25x);</w:t>
      </w:r>
    </w:p>
    <w:p w14:paraId="235BF156" w14:textId="6A699BE0" w:rsidR="008476FE" w:rsidRPr="008476FE" w:rsidRDefault="008476FE" w:rsidP="008476FE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sk-SK"/>
          <w14:ligatures w14:val="none"/>
        </w:rPr>
      </w:pPr>
      <w:r w:rsidRPr="008476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z dôvodu úplného alebo čiastočného zániku opodstatneného predpokladu trvania zníženia hodnoty KFM - OP sa musí zrušiť, alebo sa zmení jej výška (zúčtovanie OP sa účtuje 291/565).</w:t>
      </w:r>
    </w:p>
    <w:p w14:paraId="194624D8" w14:textId="77777777" w:rsidR="008476FE" w:rsidRPr="008476FE" w:rsidRDefault="008476FE" w:rsidP="008476FE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sk-SK"/>
          <w14:ligatures w14:val="none"/>
        </w:rPr>
      </w:pPr>
      <w:r w:rsidRPr="008476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Opravné položky sa nemôžu tvoriť:</w:t>
      </w:r>
    </w:p>
    <w:p w14:paraId="33003994" w14:textId="657E3878" w:rsidR="008476FE" w:rsidRPr="008476FE" w:rsidRDefault="008476FE" w:rsidP="008476FE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sk-SK"/>
          <w14:ligatures w14:val="none"/>
        </w:rPr>
      </w:pPr>
      <w:r w:rsidRPr="008476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k vlastným akciám a vlastným dlhopisom,</w:t>
      </w:r>
    </w:p>
    <w:p w14:paraId="1FD0E667" w14:textId="2A7FBD6E" w:rsidR="008476FE" w:rsidRPr="00D732F7" w:rsidRDefault="008476FE" w:rsidP="008476FE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sk-SK"/>
          <w14:ligatures w14:val="none"/>
        </w:rPr>
      </w:pPr>
      <w:r w:rsidRPr="008476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vtedy, keď sa zistí, že trhová cena MCP alebo DCP je vyššia ako ich účtovná cena, c) k CP, ktoré sa oceňujú reálnou hodnotou podľa § 27 ods. 1 písm. a) zákona o účtovníctve.</w:t>
      </w:r>
    </w:p>
    <w:p w14:paraId="59CAD04D" w14:textId="77777777" w:rsidR="00D732F7" w:rsidRDefault="00D732F7" w:rsidP="008476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sk-SK"/>
          <w14:ligatures w14:val="none"/>
        </w:rPr>
      </w:pPr>
    </w:p>
    <w:p w14:paraId="71631E73" w14:textId="48A4151D" w:rsidR="008476FE" w:rsidRDefault="008476FE" w:rsidP="008476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sk-SK"/>
          <w14:ligatures w14:val="none"/>
        </w:rPr>
        <w:t>Ú</w:t>
      </w:r>
      <w:r w:rsidRPr="008476F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sk-SK"/>
          <w14:ligatures w14:val="none"/>
        </w:rPr>
        <w:t>čtovani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sk-SK"/>
          <w14:ligatures w14:val="none"/>
        </w:rPr>
        <w:t>e</w:t>
      </w:r>
      <w:r w:rsidRPr="008476F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sk-SK"/>
          <w14:ligatures w14:val="none"/>
        </w:rPr>
        <w:t xml:space="preserve"> opravných položiek ku krátkodobému finančnému majetku</w:t>
      </w:r>
    </w:p>
    <w:p w14:paraId="62AB182B" w14:textId="0CA3303C" w:rsidR="00C05EBA" w:rsidRDefault="008476FE" w:rsidP="00C05E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sk-SK"/>
          <w14:ligatures w14:val="none"/>
        </w:rPr>
        <w:t xml:space="preserve">a) Účtovanie v bežnom účtovnom období </w:t>
      </w:r>
      <w:r w:rsidR="00C05EB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sk-SK"/>
          <w14:ligatures w14:val="none"/>
        </w:rPr>
        <w:t>– ku dňu, ku ktorému sa zostavuje účtovná závierka</w:t>
      </w:r>
    </w:p>
    <w:p w14:paraId="627B98D5" w14:textId="38ADBAC7" w:rsidR="00C05EBA" w:rsidRPr="00D732F7" w:rsidRDefault="00C05EBA" w:rsidP="00D732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sk-SK"/>
          <w14:ligatures w14:val="none"/>
        </w:rPr>
      </w:pPr>
      <w:r w:rsidRPr="00C05E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sk-SK"/>
          <w14:ligatures w14:val="none"/>
        </w:rPr>
        <w:drawing>
          <wp:inline distT="0" distB="0" distL="0" distR="0" wp14:anchorId="7D3E985C" wp14:editId="4BCE98D9">
            <wp:extent cx="4676775" cy="538352"/>
            <wp:effectExtent l="0" t="0" r="0" b="0"/>
            <wp:docPr id="1772724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242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6625" cy="54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01F5" w14:textId="0BC9690C" w:rsidR="00C05EBA" w:rsidRPr="00C05EBA" w:rsidRDefault="00C05EBA" w:rsidP="00C05E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sk-SK"/>
          <w14:ligatures w14:val="none"/>
        </w:rPr>
      </w:pPr>
      <w:r w:rsidRPr="00C05E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sk-SK"/>
          <w14:ligatures w14:val="none"/>
        </w:rPr>
        <w:t>b) Účtovanie v nasledujúcom roku</w:t>
      </w:r>
    </w:p>
    <w:p w14:paraId="3C023237" w14:textId="4FCAA967" w:rsidR="008476FE" w:rsidRPr="00D732F7" w:rsidRDefault="00C05EBA" w:rsidP="00D732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sk-SK"/>
          <w14:ligatures w14:val="none"/>
        </w:rPr>
      </w:pPr>
      <w:r w:rsidRPr="00C05E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sk-SK"/>
          <w14:ligatures w14:val="none"/>
        </w:rPr>
        <w:drawing>
          <wp:inline distT="0" distB="0" distL="0" distR="0" wp14:anchorId="23B83B13" wp14:editId="06BDC09E">
            <wp:extent cx="4600575" cy="1171806"/>
            <wp:effectExtent l="0" t="0" r="0" b="9525"/>
            <wp:docPr id="1551310796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310796" name="Picture 1" descr="A close-up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842" cy="117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6FE" w:rsidRPr="00D73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934C2"/>
    <w:multiLevelType w:val="hybridMultilevel"/>
    <w:tmpl w:val="065681B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74D54E">
      <w:start w:val="3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color w:val="000000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74B8E"/>
    <w:multiLevelType w:val="hybridMultilevel"/>
    <w:tmpl w:val="8280D0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43010"/>
    <w:multiLevelType w:val="hybridMultilevel"/>
    <w:tmpl w:val="48BE06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110FE"/>
    <w:multiLevelType w:val="hybridMultilevel"/>
    <w:tmpl w:val="9FAC327C"/>
    <w:lvl w:ilvl="0" w:tplc="52A05E7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873A8"/>
    <w:multiLevelType w:val="hybridMultilevel"/>
    <w:tmpl w:val="6DCEE99C"/>
    <w:lvl w:ilvl="0" w:tplc="4F168F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B4E0F"/>
    <w:multiLevelType w:val="hybridMultilevel"/>
    <w:tmpl w:val="15C6B9D4"/>
    <w:lvl w:ilvl="0" w:tplc="A6188C84">
      <w:start w:val="2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82CBF"/>
    <w:multiLevelType w:val="hybridMultilevel"/>
    <w:tmpl w:val="AB9E54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A651A"/>
    <w:multiLevelType w:val="hybridMultilevel"/>
    <w:tmpl w:val="97C050E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7134D2"/>
    <w:multiLevelType w:val="hybridMultilevel"/>
    <w:tmpl w:val="789A39BC"/>
    <w:lvl w:ilvl="0" w:tplc="87728C0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C1D98"/>
    <w:multiLevelType w:val="hybridMultilevel"/>
    <w:tmpl w:val="0270C970"/>
    <w:lvl w:ilvl="0" w:tplc="702CC5F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E065F"/>
    <w:multiLevelType w:val="hybridMultilevel"/>
    <w:tmpl w:val="5A9C92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2756EA"/>
    <w:multiLevelType w:val="multilevel"/>
    <w:tmpl w:val="E7B482FA"/>
    <w:lvl w:ilvl="0">
      <w:start w:val="1"/>
      <w:numFmt w:val="decimal"/>
      <w:lvlText w:val="%1."/>
      <w:lvlJc w:val="left"/>
      <w:pPr>
        <w:ind w:left="1080" w:hanging="72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6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4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20" w:hanging="3600"/>
      </w:pPr>
      <w:rPr>
        <w:rFonts w:hint="default"/>
      </w:rPr>
    </w:lvl>
  </w:abstractNum>
  <w:abstractNum w:abstractNumId="12" w15:restartNumberingAfterBreak="0">
    <w:nsid w:val="3CDB4E26"/>
    <w:multiLevelType w:val="hybridMultilevel"/>
    <w:tmpl w:val="23D8801C"/>
    <w:lvl w:ilvl="0" w:tplc="ABC096E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2772BD"/>
    <w:multiLevelType w:val="hybridMultilevel"/>
    <w:tmpl w:val="1572181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8473E"/>
    <w:multiLevelType w:val="hybridMultilevel"/>
    <w:tmpl w:val="CF429D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BF11C6"/>
    <w:multiLevelType w:val="multilevel"/>
    <w:tmpl w:val="AEB83FFA"/>
    <w:lvl w:ilvl="0">
      <w:start w:val="1"/>
      <w:numFmt w:val="decimal"/>
      <w:lvlText w:val="%1."/>
      <w:lvlJc w:val="left"/>
      <w:pPr>
        <w:ind w:left="1080" w:hanging="72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6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4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20" w:hanging="3600"/>
      </w:pPr>
      <w:rPr>
        <w:rFonts w:hint="default"/>
      </w:rPr>
    </w:lvl>
  </w:abstractNum>
  <w:abstractNum w:abstractNumId="16" w15:restartNumberingAfterBreak="0">
    <w:nsid w:val="45330302"/>
    <w:multiLevelType w:val="hybridMultilevel"/>
    <w:tmpl w:val="C010988C"/>
    <w:lvl w:ilvl="0" w:tplc="95CE7212">
      <w:start w:val="2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B2565"/>
    <w:multiLevelType w:val="hybridMultilevel"/>
    <w:tmpl w:val="9044EDA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E70EAA"/>
    <w:multiLevelType w:val="hybridMultilevel"/>
    <w:tmpl w:val="89FAB560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9A792B"/>
    <w:multiLevelType w:val="hybridMultilevel"/>
    <w:tmpl w:val="AF9EDE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AE8C28">
      <w:start w:val="2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  <w:color w:val="000000"/>
        <w:sz w:val="28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A80F93"/>
    <w:multiLevelType w:val="hybridMultilevel"/>
    <w:tmpl w:val="CC205EAA"/>
    <w:lvl w:ilvl="0" w:tplc="A886CD0C">
      <w:start w:val="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DD513F"/>
    <w:multiLevelType w:val="hybridMultilevel"/>
    <w:tmpl w:val="FCD8B4FA"/>
    <w:lvl w:ilvl="0" w:tplc="A6EAFA2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001098">
    <w:abstractNumId w:val="11"/>
  </w:num>
  <w:num w:numId="2" w16cid:durableId="53552306">
    <w:abstractNumId w:val="15"/>
  </w:num>
  <w:num w:numId="3" w16cid:durableId="1747217883">
    <w:abstractNumId w:val="4"/>
  </w:num>
  <w:num w:numId="4" w16cid:durableId="1429892243">
    <w:abstractNumId w:val="0"/>
  </w:num>
  <w:num w:numId="5" w16cid:durableId="79376642">
    <w:abstractNumId w:val="21"/>
  </w:num>
  <w:num w:numId="6" w16cid:durableId="779103570">
    <w:abstractNumId w:val="12"/>
  </w:num>
  <w:num w:numId="7" w16cid:durableId="166673550">
    <w:abstractNumId w:val="18"/>
  </w:num>
  <w:num w:numId="8" w16cid:durableId="687023013">
    <w:abstractNumId w:val="7"/>
  </w:num>
  <w:num w:numId="9" w16cid:durableId="1027877348">
    <w:abstractNumId w:val="13"/>
  </w:num>
  <w:num w:numId="10" w16cid:durableId="1573152876">
    <w:abstractNumId w:val="20"/>
  </w:num>
  <w:num w:numId="11" w16cid:durableId="1216967042">
    <w:abstractNumId w:val="5"/>
  </w:num>
  <w:num w:numId="12" w16cid:durableId="1126510389">
    <w:abstractNumId w:val="16"/>
  </w:num>
  <w:num w:numId="13" w16cid:durableId="1222671794">
    <w:abstractNumId w:val="19"/>
  </w:num>
  <w:num w:numId="14" w16cid:durableId="789084119">
    <w:abstractNumId w:val="8"/>
  </w:num>
  <w:num w:numId="15" w16cid:durableId="1579247950">
    <w:abstractNumId w:val="2"/>
  </w:num>
  <w:num w:numId="16" w16cid:durableId="1547329346">
    <w:abstractNumId w:val="1"/>
  </w:num>
  <w:num w:numId="17" w16cid:durableId="147669881">
    <w:abstractNumId w:val="10"/>
  </w:num>
  <w:num w:numId="18" w16cid:durableId="261842768">
    <w:abstractNumId w:val="14"/>
  </w:num>
  <w:num w:numId="19" w16cid:durableId="2063408017">
    <w:abstractNumId w:val="17"/>
  </w:num>
  <w:num w:numId="20" w16cid:durableId="1005129903">
    <w:abstractNumId w:val="6"/>
  </w:num>
  <w:num w:numId="21" w16cid:durableId="100885111">
    <w:abstractNumId w:val="9"/>
  </w:num>
  <w:num w:numId="22" w16cid:durableId="5863830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72"/>
    <w:rsid w:val="00003683"/>
    <w:rsid w:val="002C3972"/>
    <w:rsid w:val="004238B2"/>
    <w:rsid w:val="00510E34"/>
    <w:rsid w:val="00521D58"/>
    <w:rsid w:val="005F2787"/>
    <w:rsid w:val="00833613"/>
    <w:rsid w:val="008476FE"/>
    <w:rsid w:val="00C05EBA"/>
    <w:rsid w:val="00D732F7"/>
    <w:rsid w:val="00EA1689"/>
    <w:rsid w:val="00EB1B3F"/>
    <w:rsid w:val="00EB4060"/>
    <w:rsid w:val="00FA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1A8B"/>
  <w15:chartTrackingRefBased/>
  <w15:docId w15:val="{A115234D-C923-43CB-B1CD-22DB340D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9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9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9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9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9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9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9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9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9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9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9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9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9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9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B1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A7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sk-S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7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11</Pages>
  <Words>1680</Words>
  <Characters>9581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 Drozdíková</dc:creator>
  <cp:keywords/>
  <dc:description/>
  <cp:lastModifiedBy>Pavla Drozdíková</cp:lastModifiedBy>
  <cp:revision>5</cp:revision>
  <dcterms:created xsi:type="dcterms:W3CDTF">2024-09-09T02:42:00Z</dcterms:created>
  <dcterms:modified xsi:type="dcterms:W3CDTF">2024-10-03T17:08:00Z</dcterms:modified>
</cp:coreProperties>
</file>