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5302" w14:textId="6B67385A" w:rsidR="005B147A" w:rsidRDefault="005B147A" w:rsidP="005B147A">
      <w:r>
        <w:t>The explanation re-established my understanding of the code, and it allowed me to further my understanding to how I implemented the code which was required for 2.1P task. An added in the functionality of a button to check whether the code should start transmitting. I also went into depth how the setup of the led and the button allow the button to control when the message is submitted, and the code demonstrates how the morse code is transmitted using the help of the syntax to label what letter is being transmitted.</w:t>
      </w:r>
    </w:p>
    <w:p w14:paraId="05610F5C" w14:textId="12C7A400" w:rsidR="005B147A" w:rsidRDefault="00495EF5">
      <w:r>
        <w:t xml:space="preserve">Coding tutorial: </w:t>
      </w:r>
      <w:hyperlink r:id="rId4" w:history="1">
        <w:r w:rsidR="00681E00" w:rsidRPr="00FF3901">
          <w:rPr>
            <w:rStyle w:val="Hyperlink"/>
          </w:rPr>
          <w:t>https://youtu.be/a</w:t>
        </w:r>
        <w:r w:rsidR="00681E00" w:rsidRPr="00FF3901">
          <w:rPr>
            <w:rStyle w:val="Hyperlink"/>
          </w:rPr>
          <w:t>p</w:t>
        </w:r>
        <w:r w:rsidR="00681E00" w:rsidRPr="00FF3901">
          <w:rPr>
            <w:rStyle w:val="Hyperlink"/>
          </w:rPr>
          <w:t>IgytLzv94</w:t>
        </w:r>
      </w:hyperlink>
    </w:p>
    <w:p w14:paraId="7900CCBE" w14:textId="77777777" w:rsidR="00681E00" w:rsidRDefault="00681E00"/>
    <w:p w14:paraId="256A47E3" w14:textId="77777777" w:rsidR="00495EF5" w:rsidRDefault="00495EF5"/>
    <w:sectPr w:rsidR="00495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7A"/>
    <w:rsid w:val="00495EF5"/>
    <w:rsid w:val="005B147A"/>
    <w:rsid w:val="00681E00"/>
    <w:rsid w:val="00C676A9"/>
    <w:rsid w:val="00E861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1816"/>
  <w15:chartTrackingRefBased/>
  <w15:docId w15:val="{08CDA813-8734-4FC4-B548-B6D4C01D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EF5"/>
    <w:rPr>
      <w:color w:val="0563C1" w:themeColor="hyperlink"/>
      <w:u w:val="single"/>
    </w:rPr>
  </w:style>
  <w:style w:type="character" w:styleId="UnresolvedMention">
    <w:name w:val="Unresolved Mention"/>
    <w:basedOn w:val="DefaultParagraphFont"/>
    <w:uiPriority w:val="99"/>
    <w:semiHidden/>
    <w:unhideWhenUsed/>
    <w:rsid w:val="00495EF5"/>
    <w:rPr>
      <w:color w:val="605E5C"/>
      <w:shd w:val="clear" w:color="auto" w:fill="E1DFDD"/>
    </w:rPr>
  </w:style>
  <w:style w:type="character" w:styleId="FollowedHyperlink">
    <w:name w:val="FollowedHyperlink"/>
    <w:basedOn w:val="DefaultParagraphFont"/>
    <w:uiPriority w:val="99"/>
    <w:semiHidden/>
    <w:unhideWhenUsed/>
    <w:rsid w:val="00495E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apIgytLzv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GREG CHEN SMITH</dc:creator>
  <cp:keywords/>
  <dc:description/>
  <cp:lastModifiedBy>DANIEL GREG CHEN SMITH</cp:lastModifiedBy>
  <cp:revision>5</cp:revision>
  <dcterms:created xsi:type="dcterms:W3CDTF">2023-03-28T04:59:00Z</dcterms:created>
  <dcterms:modified xsi:type="dcterms:W3CDTF">2023-03-28T05:01:00Z</dcterms:modified>
</cp:coreProperties>
</file>