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1226" w14:textId="1AC12591" w:rsidR="00277C58" w:rsidRDefault="00C66F30" w:rsidP="00C66F30">
      <w:pPr>
        <w:pStyle w:val="1"/>
      </w:pPr>
      <w:r>
        <w:t>ФУНКЦИЯ ВЫРАБОТКИ КЛЮЧА</w:t>
      </w:r>
    </w:p>
    <w:p w14:paraId="73537A18" w14:textId="3FF93859" w:rsidR="00C66F30" w:rsidRPr="006800F6" w:rsidRDefault="00C66F30" w:rsidP="00C66F30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Пусть </w:t>
      </w:r>
      <m:oMath>
        <m:r>
          <w:rPr>
            <w:rFonts w:ascii="Cambria Math" w:eastAsiaTheme="majorEastAsia" w:hAnsi="Cambria Math" w:cstheme="majorBidi"/>
          </w:rPr>
          <m:t>p</m:t>
        </m:r>
      </m:oMath>
      <w:r w:rsidRPr="00C66F30">
        <w:rPr>
          <w:rFonts w:eastAsiaTheme="majorEastAsia" w:cstheme="majorBidi"/>
        </w:rPr>
        <w:t xml:space="preserve"> – </w:t>
      </w:r>
      <w:r>
        <w:rPr>
          <w:rFonts w:eastAsiaTheme="majorEastAsia" w:cstheme="majorBidi"/>
        </w:rPr>
        <w:t xml:space="preserve">степень параллельности, </w:t>
      </w:r>
      <m:oMath>
        <m:r>
          <w:rPr>
            <w:rFonts w:ascii="Cambria Math" w:eastAsiaTheme="majorEastAsia" w:hAnsi="Cambria Math" w:cstheme="majorBidi"/>
          </w:rPr>
          <m:t>N</m:t>
        </m:r>
      </m:oMath>
      <w:r w:rsidRPr="00C66F30">
        <w:rPr>
          <w:rFonts w:eastAsiaTheme="majorEastAsia" w:cstheme="majorBidi"/>
        </w:rPr>
        <w:t xml:space="preserve"> </w:t>
      </w:r>
      <w:r w:rsidR="006800F6">
        <w:rPr>
          <w:rFonts w:eastAsiaTheme="majorEastAsia" w:cstheme="majorBidi"/>
        </w:rPr>
        <w:t>–</w:t>
      </w:r>
      <w:r w:rsidRPr="00C66F30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сложность</w:t>
      </w:r>
      <w:r w:rsidR="006800F6" w:rsidRPr="006800F6">
        <w:rPr>
          <w:rFonts w:eastAsiaTheme="majorEastAsia" w:cstheme="majorBidi"/>
        </w:rPr>
        <w:t xml:space="preserve">, </w:t>
      </w:r>
      <w:r w:rsidR="006800F6">
        <w:rPr>
          <w:rFonts w:eastAsiaTheme="majorEastAsia" w:cstheme="majorBidi"/>
        </w:rPr>
        <w:t>соль должна быть 64 бита.</w:t>
      </w:r>
      <w:r w:rsidR="00FC4F03">
        <w:rPr>
          <w:rFonts w:eastAsiaTheme="majorEastAsia" w:cstheme="majorBidi"/>
        </w:rPr>
        <w:t xml:space="preserve"> Функция будет вырабатывать 256 битный ключ.</w:t>
      </w:r>
    </w:p>
    <w:p w14:paraId="487D7694" w14:textId="778EE1BD" w:rsidR="00C66F30" w:rsidRDefault="00C66F30" w:rsidP="00C66F3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KDF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data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salt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C66F30">
        <w:rPr>
          <w:rFonts w:eastAsiaTheme="minorEastAsia"/>
        </w:rPr>
        <w:t>:</w:t>
      </w:r>
    </w:p>
    <w:p w14:paraId="077E46AA" w14:textId="373E9B20" w:rsidR="006800F6" w:rsidRDefault="00C66F30" w:rsidP="006800F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hash=streebog</m:t>
        </m:r>
        <m:r>
          <w:rPr>
            <w:rFonts w:ascii="Cambria Math" w:eastAsiaTheme="minorEastAsia" w:hAnsi="Cambria Math"/>
          </w:rPr>
          <m:t>256</m:t>
        </m:r>
        <m:r>
          <w:rPr>
            <w:rFonts w:ascii="Cambria Math" w:eastAsiaTheme="minorEastAsia" w:hAnsi="Cambria Math"/>
          </w:rPr>
          <m:t>(data)</m:t>
        </m:r>
      </m:oMath>
    </w:p>
    <w:p w14:paraId="0BD06622" w14:textId="38B6FFBD" w:rsidR="004C597F" w:rsidRDefault="006800F6" w:rsidP="003C0CFF">
      <w:pPr>
        <w:ind w:left="1415" w:firstLine="0"/>
        <w:jc w:val="left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magma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gamma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key</m:t>
        </m:r>
        <m:r>
          <w:rPr>
            <w:rFonts w:ascii="Cambria Math" w:hAnsi="Cambria Math"/>
          </w:rPr>
          <m:t>=h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 xml:space="preserve">h, 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salt</m:t>
        </m:r>
        <m:r>
          <w:rPr>
            <w:rFonts w:ascii="Cambria Math" w:hAnsi="Cambria Math"/>
          </w:rPr>
          <m:t>)</m:t>
        </m:r>
      </m:oMath>
      <w:r w:rsidR="003C0CFF" w:rsidRPr="003C0CFF">
        <w:rPr>
          <w:rFonts w:eastAsiaTheme="minorEastAsia"/>
        </w:rPr>
        <w:t xml:space="preserve"> </w:t>
      </w:r>
      <w:r w:rsidR="003C0CFF">
        <w:rPr>
          <w:rFonts w:eastAsiaTheme="minorEastAsia"/>
        </w:rPr>
        <w:t>–</w:t>
      </w:r>
      <w:r w:rsidR="003C0CFF" w:rsidRPr="003C0CFF">
        <w:rPr>
          <w:rFonts w:eastAsiaTheme="minorEastAsia"/>
        </w:rPr>
        <w:t xml:space="preserve"> </w:t>
      </w:r>
      <w:r w:rsidR="003C0CFF"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C0CFF" w:rsidRPr="003C0CFF">
        <w:rPr>
          <w:rFonts w:eastAsiaTheme="minorEastAsia"/>
        </w:rPr>
        <w:t xml:space="preserve"> </w:t>
      </w:r>
      <w:r w:rsidR="003C0CFF">
        <w:rPr>
          <w:rFonts w:eastAsiaTheme="minorEastAsia"/>
        </w:rPr>
        <w:t>–</w:t>
      </w:r>
      <w:r w:rsidR="003C0CFF" w:rsidRPr="003C0CFF">
        <w:rPr>
          <w:rFonts w:eastAsiaTheme="minorEastAsia"/>
        </w:rPr>
        <w:t xml:space="preserve"> </w:t>
      </w:r>
      <w:r w:rsidR="003C0CFF">
        <w:rPr>
          <w:rFonts w:eastAsiaTheme="minorEastAsia"/>
        </w:rPr>
        <w:t xml:space="preserve">это </w:t>
      </w:r>
      <w:r w:rsidR="005F6303" w:rsidRPr="009E718F">
        <w:rPr>
          <w:rFonts w:eastAsiaTheme="minorEastAsia"/>
        </w:rPr>
        <w:t>1024</w:t>
      </w:r>
      <w:r w:rsidR="009E718F">
        <w:rPr>
          <w:rFonts w:eastAsiaTheme="minorEastAsia"/>
        </w:rPr>
        <w:t>-</w:t>
      </w:r>
      <w:r w:rsidR="003C0CFF">
        <w:rPr>
          <w:rFonts w:eastAsiaTheme="minorEastAsia"/>
        </w:rPr>
        <w:t>битное слово</w:t>
      </w:r>
    </w:p>
    <w:p w14:paraId="56FB3A52" w14:textId="227E244F" w:rsidR="00FC4F03" w:rsidRPr="00EB2F2A" w:rsidRDefault="00FC4F03" w:rsidP="00FC4F03">
      <w:pPr>
        <w:ind w:left="1415" w:firstLine="1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=MixFunc(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5590725" w14:textId="68A0B0F6" w:rsidR="00EB2F2A" w:rsidRPr="00EB2F2A" w:rsidRDefault="00EB2F2A" w:rsidP="00FC4F03">
      <w:pPr>
        <w:ind w:left="1415" w:firstLine="1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key=streebog256(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|…|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FEA55C7" w14:textId="6ADEF356" w:rsidR="00EB2F2A" w:rsidRPr="00B70D12" w:rsidRDefault="00B70D12" w:rsidP="00B70D12">
      <w:pPr>
        <w:ind w:left="706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MixFunc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g,N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4665D560" w14:textId="3A1ED4D8" w:rsidR="00AC6BAB" w:rsidRDefault="00B70D12" w:rsidP="006D715D">
      <w:pPr>
        <w:rPr>
          <w:rFonts w:eastAsiaTheme="minorEastAsia"/>
        </w:rPr>
      </w:pPr>
      <w:r>
        <w:tab/>
      </w:r>
      <w:r w:rsidR="006D715D">
        <w:t xml:space="preserve">Представим </w:t>
      </w:r>
      <m:oMath>
        <m:r>
          <w:rPr>
            <w:rFonts w:ascii="Cambria Math" w:hAnsi="Cambria Math"/>
          </w:rPr>
          <m:t>g</m:t>
        </m:r>
      </m:oMath>
      <w:r w:rsidR="006D715D" w:rsidRPr="006D715D">
        <w:rPr>
          <w:rFonts w:eastAsiaTheme="minorEastAsia"/>
        </w:rPr>
        <w:t xml:space="preserve"> </w:t>
      </w:r>
      <w:r w:rsidR="006D715D">
        <w:rPr>
          <w:rFonts w:eastAsiaTheme="minorEastAsia"/>
        </w:rPr>
        <w:t xml:space="preserve">в виде матрицы байтов </w:t>
      </w:r>
      <m:oMath>
        <m:r>
          <w:rPr>
            <w:rFonts w:ascii="Cambria Math" w:eastAsiaTheme="minorEastAsia" w:hAnsi="Cambria Math"/>
          </w:rPr>
          <m:t>32×4</m:t>
        </m:r>
      </m:oMath>
      <w:r w:rsidR="006D715D">
        <w:rPr>
          <w:rFonts w:eastAsiaTheme="minorEastAsia"/>
        </w:rPr>
        <w:t>:</w:t>
      </w:r>
    </w:p>
    <w:p w14:paraId="4229AD63" w14:textId="125AD01B" w:rsidR="006D715D" w:rsidRPr="006D715D" w:rsidRDefault="00D06819" w:rsidP="006D715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0 0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(0)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0 0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(0)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0 0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(0)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(0)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4D1CC32E" w14:textId="77777777" w:rsidR="00D06819" w:rsidRDefault="00D06819" w:rsidP="003C0CFF">
      <w:pPr>
        <w:ind w:left="1415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Определим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i&gt;0</m:t>
        </m:r>
      </m:oMath>
      <w:r w:rsidRPr="00D06819">
        <w:rPr>
          <w:rFonts w:eastAsiaTheme="minorEastAsia"/>
        </w:rPr>
        <w:t xml:space="preserve"> </w:t>
      </w:r>
      <w:r>
        <w:rPr>
          <w:rFonts w:eastAsiaTheme="minorEastAsia"/>
        </w:rPr>
        <w:t>как</w:t>
      </w:r>
    </w:p>
    <w:p w14:paraId="4CA799CB" w14:textId="126E04A5" w:rsidR="00D06819" w:rsidRPr="00D06819" w:rsidRDefault="00D06819" w:rsidP="00D06819">
      <w:pPr>
        <w:rPr>
          <w:rFonts w:eastAsiaTheme="minorEastAsia"/>
          <w:i/>
        </w:rPr>
      </w:pPr>
      <w:r>
        <w:rPr>
          <w:rFonts w:eastAsiaTheme="minorEastAsia"/>
        </w:rPr>
        <w:t xml:space="preserve"> </w:t>
      </w:r>
      <w:r w:rsidRPr="00D06819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0 0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0 0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0 0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31 0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31 1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31 2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31 3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2CA790C4" w14:textId="42B4DCEB" w:rsidR="00AC4554" w:rsidRPr="004047C5" w:rsidRDefault="00D06819" w:rsidP="00D06819">
      <w:pPr>
        <w:ind w:left="706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  <w:r w:rsidR="004047C5">
        <w:rPr>
          <w:rFonts w:eastAsiaTheme="minorEastAsia"/>
        </w:rPr>
        <w:t xml:space="preserve"> для </w:t>
      </w:r>
      <m:oMath>
        <m:r>
          <w:rPr>
            <w:rFonts w:ascii="Cambria Math" w:eastAsiaTheme="minorEastAsia" w:hAnsi="Cambria Math"/>
          </w:rPr>
          <m:t>i=1</m:t>
        </m:r>
      </m:oMath>
    </w:p>
    <w:p w14:paraId="3B1592B0" w14:textId="505B94A2" w:rsidR="00EE71F9" w:rsidRPr="00EE71F9" w:rsidRDefault="00062DA9" w:rsidP="00062DA9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mod 32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mod 32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mod 32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</m:oMath>
      </m:oMathPara>
    </w:p>
    <w:p w14:paraId="67FC4210" w14:textId="77777777" w:rsidR="006800F6" w:rsidRDefault="006800F6" w:rsidP="006800F6">
      <w:pPr>
        <w:ind w:left="1415"/>
        <w:rPr>
          <w:rFonts w:eastAsiaTheme="minorEastAsia"/>
        </w:rPr>
      </w:pPr>
    </w:p>
    <w:p w14:paraId="6682A417" w14:textId="44E3F8DB" w:rsidR="00FA0383" w:rsidRPr="00FA0383" w:rsidRDefault="00FA0383" w:rsidP="00FA0383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j 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mod 32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mod 32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mod 32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mod 32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</m:oMath>
      </m:oMathPara>
    </w:p>
    <w:p w14:paraId="6E8CA453" w14:textId="7BDF677F" w:rsidR="00FA0383" w:rsidRPr="004047C5" w:rsidRDefault="00FA0383" w:rsidP="00FA0383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j 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mod 32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mod 32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mod 32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mod 32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</m:oMath>
      </m:oMathPara>
    </w:p>
    <w:p w14:paraId="7AC14812" w14:textId="145DCB82" w:rsidR="004047C5" w:rsidRPr="00EE71F9" w:rsidRDefault="004047C5" w:rsidP="004047C5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j 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mod 32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mod 32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mod 32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mod 32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</m:oMath>
      </m:oMathPara>
    </w:p>
    <w:p w14:paraId="0744F03F" w14:textId="59951939" w:rsidR="004047C5" w:rsidRPr="004047C5" w:rsidRDefault="004047C5" w:rsidP="004047C5">
      <w:pPr>
        <w:ind w:firstLine="0"/>
        <w:jc w:val="left"/>
        <w:rPr>
          <w:rFonts w:eastAsiaTheme="minorEastAsia"/>
        </w:rPr>
      </w:pPr>
    </w:p>
    <w:p w14:paraId="2D7EA4FF" w14:textId="2C633C6D" w:rsidR="00FA0383" w:rsidRPr="004047C5" w:rsidRDefault="004047C5" w:rsidP="00FA0383">
      <w:pPr>
        <w:ind w:left="1415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i=2</m:t>
        </m:r>
      </m:oMath>
    </w:p>
    <w:p w14:paraId="205E509A" w14:textId="74CCF4F5" w:rsidR="004047C5" w:rsidRPr="004047C5" w:rsidRDefault="004047C5" w:rsidP="004047C5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</w:rPr>
                <m:t xml:space="preserve"> 0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32 0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32 1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32 2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32 3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</m:sup>
                  </m:sSubSup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</m:t>
              </m:r>
              <m:r>
                <w:rPr>
                  <w:rFonts w:ascii="Cambria Math" w:eastAsiaTheme="minorEastAsia" w:hAnsi="Cambria Math"/>
                </w:rPr>
                <m:t xml:space="preserve"> 0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mod 256</m:t>
          </m:r>
        </m:oMath>
      </m:oMathPara>
    </w:p>
    <w:p w14:paraId="5D46EBA6" w14:textId="77777777" w:rsidR="004047C5" w:rsidRDefault="004047C5" w:rsidP="004047C5">
      <w:pPr>
        <w:ind w:left="1415"/>
        <w:rPr>
          <w:rFonts w:eastAsiaTheme="minorEastAsia"/>
        </w:rPr>
      </w:pPr>
    </w:p>
    <w:p w14:paraId="04CB38FE" w14:textId="0B1479A7" w:rsidR="004047C5" w:rsidRPr="00FA0383" w:rsidRDefault="004047C5" w:rsidP="004047C5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 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mod 256</m:t>
          </m:r>
        </m:oMath>
      </m:oMathPara>
    </w:p>
    <w:p w14:paraId="03561B27" w14:textId="7E2FCE91" w:rsidR="004047C5" w:rsidRPr="004047C5" w:rsidRDefault="004047C5" w:rsidP="004047C5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 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mod 256</m:t>
          </m:r>
        </m:oMath>
      </m:oMathPara>
    </w:p>
    <w:p w14:paraId="195C6776" w14:textId="72569219" w:rsidR="004047C5" w:rsidRPr="0025379F" w:rsidRDefault="004047C5" w:rsidP="004047C5">
      <w:pPr>
        <w:ind w:left="1415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 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mod 256</m:t>
          </m:r>
        </m:oMath>
      </m:oMathPara>
    </w:p>
    <w:p w14:paraId="1C305607" w14:textId="1BE446EA" w:rsidR="0025379F" w:rsidRPr="004047C5" w:rsidRDefault="0025379F" w:rsidP="0025379F">
      <w:pPr>
        <w:ind w:left="1415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2</m:t>
        </m:r>
      </m:oMath>
    </w:p>
    <w:p w14:paraId="05610777" w14:textId="016A9EB1" w:rsidR="0025379F" w:rsidRPr="004047C5" w:rsidRDefault="0025379F" w:rsidP="0025379F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</w:rPr>
                <m:t xml:space="preserve"> 0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32 0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32 1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32 2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32 3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</m:sup>
                  </m:sSubSup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32 0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</m:t>
              </m:r>
              <m:r>
                <w:rPr>
                  <w:rFonts w:ascii="Cambria Math" w:eastAsiaTheme="minorEastAsia" w:hAnsi="Cambria Math"/>
                </w:rPr>
                <m:t xml:space="preserve"> 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mod 256</m:t>
          </m:r>
        </m:oMath>
      </m:oMathPara>
    </w:p>
    <w:p w14:paraId="76680731" w14:textId="77777777" w:rsidR="0025379F" w:rsidRDefault="0025379F" w:rsidP="0025379F">
      <w:pPr>
        <w:ind w:left="1415"/>
        <w:rPr>
          <w:rFonts w:eastAsiaTheme="minorEastAsia"/>
        </w:rPr>
      </w:pPr>
    </w:p>
    <w:p w14:paraId="0FE8CE07" w14:textId="011B4E2E" w:rsidR="0025379F" w:rsidRPr="00FA0383" w:rsidRDefault="0025379F" w:rsidP="0025379F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 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mod 256</m:t>
          </m:r>
        </m:oMath>
      </m:oMathPara>
    </w:p>
    <w:p w14:paraId="71349352" w14:textId="2B8BC194" w:rsidR="0025379F" w:rsidRPr="004047C5" w:rsidRDefault="0025379F" w:rsidP="0025379F">
      <w:pPr>
        <w:ind w:left="1415"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 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mod 256</m:t>
          </m:r>
        </m:oMath>
      </m:oMathPara>
    </w:p>
    <w:p w14:paraId="09049426" w14:textId="0117C5CB" w:rsidR="0025379F" w:rsidRPr="009714E9" w:rsidRDefault="0025379F" w:rsidP="0025379F">
      <w:pPr>
        <w:ind w:left="1415" w:firstLine="0"/>
        <w:jc w:val="lef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 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j+7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mod 32 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(i-1)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32 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(i-1)</m:t>
                      </m:r>
                    </m:sup>
                  </m:sSubSup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32 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mod 256</m:t>
          </m:r>
        </m:oMath>
      </m:oMathPara>
    </w:p>
    <w:p w14:paraId="7BF66DC0" w14:textId="5677821B" w:rsidR="0006508E" w:rsidRDefault="0006508E" w:rsidP="0006508E">
      <w:pPr>
        <w:rPr>
          <w:rFonts w:eastAsiaTheme="minorEastAsia"/>
        </w:rPr>
      </w:pPr>
      <w:r>
        <w:rPr>
          <w:lang w:val="en-US"/>
        </w:rPr>
        <w:tab/>
      </w:r>
      <w:r>
        <w:t xml:space="preserve">Здесь </w:t>
      </w:r>
      <m:oMath>
        <m:r>
          <w:rPr>
            <w:rFonts w:ascii="Cambria Math" w:hAnsi="Cambria Math"/>
          </w:rPr>
          <m:t>δ: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(256)</m:t>
        </m:r>
      </m:oMath>
      <w:r w:rsidR="00545AA9" w:rsidRPr="00545AA9">
        <w:rPr>
          <w:rFonts w:eastAsiaTheme="minorEastAsia"/>
        </w:rPr>
        <w:t xml:space="preserve"> – </w:t>
      </w:r>
      <w:proofErr w:type="spellStart"/>
      <w:r w:rsidR="00545AA9" w:rsidRPr="00545AA9">
        <w:rPr>
          <w:rFonts w:eastAsiaTheme="minorEastAsia"/>
        </w:rPr>
        <w:t>биективное</w:t>
      </w:r>
      <w:proofErr w:type="spellEnd"/>
      <w:r w:rsidR="00545AA9" w:rsidRPr="00545AA9">
        <w:rPr>
          <w:rFonts w:eastAsiaTheme="minorEastAsia"/>
        </w:rPr>
        <w:t xml:space="preserve"> отображение, ставящее в соответствие двоичной строке элемент поля</w:t>
      </w:r>
      <w:r w:rsidR="00545AA9">
        <w:rPr>
          <w:rFonts w:eastAsiaTheme="minorEastAsia"/>
        </w:rPr>
        <w:t>.</w:t>
      </w:r>
    </w:p>
    <w:p w14:paraId="661BD080" w14:textId="3ED427B6" w:rsidR="00195CC4" w:rsidRPr="00195CC4" w:rsidRDefault="00195CC4" w:rsidP="0006508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Поле Галуа строим по модулю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+ 1</m:t>
        </m:r>
      </m:oMath>
    </w:p>
    <w:p w14:paraId="678E2336" w14:textId="61D7DF61" w:rsidR="00AD25D0" w:rsidRDefault="00AD25D0" w:rsidP="0006508E">
      <w:pPr>
        <w:rPr>
          <w:rFonts w:eastAsiaTheme="minorEastAsia"/>
        </w:rPr>
      </w:pPr>
      <w:r>
        <w:rPr>
          <w:rFonts w:eastAsiaTheme="minorEastAsia"/>
        </w:rPr>
        <w:tab/>
        <w:t xml:space="preserve">Функция возвращает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195CC4">
        <w:rPr>
          <w:rFonts w:eastAsiaTheme="minorEastAsia"/>
        </w:rPr>
        <w:t>.</w:t>
      </w:r>
    </w:p>
    <w:p w14:paraId="43A15F3D" w14:textId="72D60645" w:rsidR="00133691" w:rsidRPr="00195CC4" w:rsidRDefault="00133691" w:rsidP="00133691">
      <w:pPr>
        <w:pStyle w:val="1"/>
        <w:rPr>
          <w:rFonts w:eastAsiaTheme="minorEastAsia"/>
        </w:rPr>
      </w:pPr>
      <w:r>
        <w:rPr>
          <w:rFonts w:eastAsiaTheme="minorEastAsia"/>
        </w:rPr>
        <w:t>ФУНКЦИЯ ШИФРОВАНИЯ БЛОКА</w:t>
      </w:r>
    </w:p>
    <w:p w14:paraId="40A3B2AC" w14:textId="77777777" w:rsidR="0025379F" w:rsidRPr="00EE71F9" w:rsidRDefault="0025379F" w:rsidP="004047C5">
      <w:pPr>
        <w:ind w:left="1415" w:firstLine="0"/>
        <w:jc w:val="left"/>
        <w:rPr>
          <w:rFonts w:eastAsiaTheme="minorEastAsia"/>
        </w:rPr>
      </w:pPr>
    </w:p>
    <w:p w14:paraId="46ACE35F" w14:textId="77777777" w:rsidR="003C0CFF" w:rsidRPr="006800F6" w:rsidRDefault="003C0CFF" w:rsidP="006800F6">
      <w:pPr>
        <w:ind w:left="1415"/>
        <w:rPr>
          <w:rFonts w:eastAsiaTheme="minorEastAsia"/>
        </w:rPr>
      </w:pPr>
    </w:p>
    <w:sectPr w:rsidR="003C0CFF" w:rsidRPr="00680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0"/>
    <w:rsid w:val="00062DA9"/>
    <w:rsid w:val="0006508E"/>
    <w:rsid w:val="000C5CB4"/>
    <w:rsid w:val="001033B6"/>
    <w:rsid w:val="00133691"/>
    <w:rsid w:val="00171854"/>
    <w:rsid w:val="00195CC4"/>
    <w:rsid w:val="0025379F"/>
    <w:rsid w:val="00277C58"/>
    <w:rsid w:val="003B0FFF"/>
    <w:rsid w:val="003C0CFF"/>
    <w:rsid w:val="003C6BBB"/>
    <w:rsid w:val="004047C5"/>
    <w:rsid w:val="00427CE9"/>
    <w:rsid w:val="004C597F"/>
    <w:rsid w:val="00545AA9"/>
    <w:rsid w:val="005472F9"/>
    <w:rsid w:val="005F6303"/>
    <w:rsid w:val="00610CBF"/>
    <w:rsid w:val="006800F6"/>
    <w:rsid w:val="006D715D"/>
    <w:rsid w:val="0075333D"/>
    <w:rsid w:val="007D02BA"/>
    <w:rsid w:val="008748E9"/>
    <w:rsid w:val="009211C0"/>
    <w:rsid w:val="009714E9"/>
    <w:rsid w:val="009E718F"/>
    <w:rsid w:val="00A331F2"/>
    <w:rsid w:val="00AA6866"/>
    <w:rsid w:val="00AC4554"/>
    <w:rsid w:val="00AC6BAB"/>
    <w:rsid w:val="00AD25D0"/>
    <w:rsid w:val="00B70D12"/>
    <w:rsid w:val="00C11A96"/>
    <w:rsid w:val="00C3075E"/>
    <w:rsid w:val="00C66F30"/>
    <w:rsid w:val="00D06819"/>
    <w:rsid w:val="00EB2F2A"/>
    <w:rsid w:val="00EE2801"/>
    <w:rsid w:val="00EE71F9"/>
    <w:rsid w:val="00F9450E"/>
    <w:rsid w:val="00FA0383"/>
    <w:rsid w:val="00F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458D"/>
  <w15:chartTrackingRefBased/>
  <w15:docId w15:val="{84A6AFC1-06BE-45E2-B46C-DC5C981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7C5"/>
    <w:pPr>
      <w:spacing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8E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48E9"/>
    <w:pPr>
      <w:ind w:left="720"/>
    </w:pPr>
  </w:style>
  <w:style w:type="paragraph" w:styleId="a4">
    <w:name w:val="header"/>
    <w:basedOn w:val="a"/>
    <w:link w:val="a5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8748E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48E9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8748E9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748E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8748E9"/>
    <w:rPr>
      <w:color w:val="808080"/>
    </w:rPr>
  </w:style>
  <w:style w:type="character" w:styleId="HTML">
    <w:name w:val="HTML Code"/>
    <w:basedOn w:val="a0"/>
    <w:uiPriority w:val="99"/>
    <w:semiHidden/>
    <w:unhideWhenUsed/>
    <w:rsid w:val="008748E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48E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8748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8E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48E9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8748E9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8748E9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character" w:styleId="af1">
    <w:name w:val="FollowedHyperlink"/>
    <w:basedOn w:val="a0"/>
    <w:uiPriority w:val="99"/>
    <w:semiHidden/>
    <w:unhideWhenUsed/>
    <w:rsid w:val="008748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874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5CCB1-7C76-4DC4-8875-EC8D3EA9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25</cp:revision>
  <dcterms:created xsi:type="dcterms:W3CDTF">2023-12-01T01:06:00Z</dcterms:created>
  <dcterms:modified xsi:type="dcterms:W3CDTF">2023-12-01T05:46:00Z</dcterms:modified>
</cp:coreProperties>
</file>