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2AE78" w14:textId="46B4D1EA" w:rsidR="00D801CC" w:rsidRDefault="00A41507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fldChar w:fldCharType="begin"/>
      </w:r>
      <w:r>
        <w:rPr>
          <w:rFonts w:ascii="Times New Roman" w:hAnsi="Times New Roman" w:cs="Times New Roman"/>
          <w:lang w:val="en-GB"/>
        </w:rPr>
        <w:instrText xml:space="preserve"> HYPERLINK "</w:instrText>
      </w:r>
      <w:r w:rsidRPr="00A41507">
        <w:rPr>
          <w:rFonts w:ascii="Times New Roman" w:hAnsi="Times New Roman" w:cs="Times New Roman"/>
          <w:lang w:val="en-GB"/>
        </w:rPr>
        <w:instrText>https://www.linkedin.com/pulse/preventive-maintenance-robotic-welding-equipment-power-rkjgc/</w:instrText>
      </w:r>
      <w:r>
        <w:rPr>
          <w:rFonts w:ascii="Times New Roman" w:hAnsi="Times New Roman" w:cs="Times New Roman"/>
          <w:lang w:val="en-GB"/>
        </w:rPr>
        <w:instrText xml:space="preserve">" </w:instrText>
      </w:r>
      <w:r>
        <w:rPr>
          <w:rFonts w:ascii="Times New Roman" w:hAnsi="Times New Roman" w:cs="Times New Roman"/>
          <w:lang w:val="en-GB"/>
        </w:rPr>
        <w:fldChar w:fldCharType="separate"/>
      </w:r>
      <w:r w:rsidRPr="006451C1">
        <w:rPr>
          <w:rStyle w:val="Kpr"/>
          <w:rFonts w:ascii="Times New Roman" w:hAnsi="Times New Roman" w:cs="Times New Roman"/>
          <w:lang w:val="en-GB"/>
        </w:rPr>
        <w:t>https://www.linkedin.com/pulse/preventive-maintenance-robotic-welding-equipment-power-rkjgc/</w:t>
      </w:r>
      <w:r>
        <w:rPr>
          <w:rFonts w:ascii="Times New Roman" w:hAnsi="Times New Roman" w:cs="Times New Roman"/>
          <w:lang w:val="en-GB"/>
        </w:rPr>
        <w:fldChar w:fldCharType="end"/>
      </w:r>
    </w:p>
    <w:p w14:paraId="29659DD7" w14:textId="3236A9D3" w:rsidR="00A41507" w:rsidRPr="00C20188" w:rsidRDefault="001B6FE8">
      <w:pPr>
        <w:rPr>
          <w:rFonts w:ascii="Times New Roman" w:hAnsi="Times New Roman" w:cs="Times New Roman"/>
          <w:b/>
          <w:lang w:val="en-GB"/>
        </w:rPr>
      </w:pPr>
      <w:hyperlink r:id="rId5" w:history="1">
        <w:r w:rsidR="00A41507" w:rsidRPr="00C20188">
          <w:rPr>
            <w:rStyle w:val="Kpr"/>
            <w:rFonts w:ascii="Times New Roman" w:hAnsi="Times New Roman" w:cs="Times New Roman"/>
            <w:b/>
            <w:lang w:val="en-GB"/>
          </w:rPr>
          <w:t>https://juniperpublishers.com/raej/RAEJ.MS.ID.555624.php</w:t>
        </w:r>
      </w:hyperlink>
    </w:p>
    <w:p w14:paraId="41A89CC7" w14:textId="3DE4298B" w:rsidR="00A41507" w:rsidRPr="00FA4276" w:rsidRDefault="001B6FE8">
      <w:pPr>
        <w:rPr>
          <w:rFonts w:ascii="Times New Roman" w:hAnsi="Times New Roman" w:cs="Times New Roman"/>
          <w:i/>
          <w:lang w:val="en-GB"/>
        </w:rPr>
      </w:pPr>
      <w:hyperlink r:id="rId6" w:history="1">
        <w:r w:rsidR="00A41507" w:rsidRPr="00FA4276">
          <w:rPr>
            <w:rStyle w:val="Kpr"/>
            <w:rFonts w:ascii="Times New Roman" w:hAnsi="Times New Roman" w:cs="Times New Roman"/>
            <w:i/>
            <w:lang w:val="en-GB"/>
          </w:rPr>
          <w:t>https://www.motofil.com/en/article/54/welding-cell-maintenance/</w:t>
        </w:r>
      </w:hyperlink>
    </w:p>
    <w:p w14:paraId="4AD1E80C" w14:textId="58C523F5" w:rsidR="00A41507" w:rsidRDefault="001B6FE8">
      <w:pPr>
        <w:rPr>
          <w:rFonts w:ascii="Times New Roman" w:hAnsi="Times New Roman" w:cs="Times New Roman"/>
          <w:lang w:val="en-GB"/>
        </w:rPr>
      </w:pPr>
      <w:hyperlink r:id="rId7" w:history="1">
        <w:r w:rsidR="00A41507" w:rsidRPr="006451C1">
          <w:rPr>
            <w:rStyle w:val="Kpr"/>
            <w:rFonts w:ascii="Times New Roman" w:hAnsi="Times New Roman" w:cs="Times New Roman"/>
            <w:lang w:val="en-GB"/>
          </w:rPr>
          <w:t>https://www.binzel-abicor.com/US/eng/media/ebooks/robotic-welding-maintenance-guide/</w:t>
        </w:r>
      </w:hyperlink>
    </w:p>
    <w:p w14:paraId="7F1B2599" w14:textId="1B15303A" w:rsidR="00A41507" w:rsidRDefault="001B6FE8">
      <w:pPr>
        <w:rPr>
          <w:rFonts w:ascii="Times New Roman" w:hAnsi="Times New Roman" w:cs="Times New Roman"/>
          <w:lang w:val="en-GB"/>
        </w:rPr>
      </w:pPr>
      <w:hyperlink r:id="rId8" w:history="1">
        <w:r w:rsidR="00A41507" w:rsidRPr="006451C1">
          <w:rPr>
            <w:rStyle w:val="Kpr"/>
            <w:rFonts w:ascii="Times New Roman" w:hAnsi="Times New Roman" w:cs="Times New Roman"/>
            <w:lang w:val="en-GB"/>
          </w:rPr>
          <w:t>https://www.robots.com/articles/how-to-perform-preventative-maintenance-on-a-welding-robot</w:t>
        </w:r>
      </w:hyperlink>
    </w:p>
    <w:p w14:paraId="62E1DBED" w14:textId="1E570EF2" w:rsidR="00A41507" w:rsidRPr="00C20188" w:rsidRDefault="001B6FE8">
      <w:pPr>
        <w:rPr>
          <w:rFonts w:ascii="Times New Roman" w:hAnsi="Times New Roman" w:cs="Times New Roman"/>
          <w:b/>
          <w:lang w:val="en-GB"/>
        </w:rPr>
      </w:pPr>
      <w:hyperlink r:id="rId9" w:history="1">
        <w:r w:rsidR="00A41507" w:rsidRPr="00C20188">
          <w:rPr>
            <w:rStyle w:val="Kpr"/>
            <w:rFonts w:ascii="Times New Roman" w:hAnsi="Times New Roman" w:cs="Times New Roman"/>
            <w:b/>
            <w:lang w:val="en-GB"/>
          </w:rPr>
          <w:t>https://www.mdpi.com/2079-9292/12/9/1999</w:t>
        </w:r>
      </w:hyperlink>
    </w:p>
    <w:p w14:paraId="57B8C448" w14:textId="69C9C683" w:rsidR="00A41507" w:rsidRPr="00FA4276" w:rsidRDefault="001B6FE8">
      <w:pPr>
        <w:rPr>
          <w:rFonts w:ascii="Times New Roman" w:hAnsi="Times New Roman" w:cs="Times New Roman"/>
          <w:b/>
          <w:lang w:val="en-GB"/>
        </w:rPr>
      </w:pPr>
      <w:hyperlink r:id="rId10" w:history="1">
        <w:r w:rsidR="00A41507" w:rsidRPr="00FA4276">
          <w:rPr>
            <w:rStyle w:val="Kpr"/>
            <w:rFonts w:ascii="Times New Roman" w:hAnsi="Times New Roman" w:cs="Times New Roman"/>
            <w:b/>
            <w:lang w:val="en-GB"/>
          </w:rPr>
          <w:t>https://www.sciencedirect.com/science/article/pii/S2667241323000174</w:t>
        </w:r>
      </w:hyperlink>
    </w:p>
    <w:p w14:paraId="507FE307" w14:textId="7CD1890C" w:rsidR="00A41507" w:rsidRDefault="00A41507">
      <w:pPr>
        <w:rPr>
          <w:rFonts w:ascii="Times New Roman" w:hAnsi="Times New Roman" w:cs="Times New Roman"/>
          <w:lang w:val="en-GB"/>
        </w:rPr>
      </w:pPr>
    </w:p>
    <w:p w14:paraId="0D837C10" w14:textId="15A46DF7" w:rsidR="00A41507" w:rsidRPr="00C20188" w:rsidRDefault="001B6FE8">
      <w:pPr>
        <w:rPr>
          <w:rFonts w:ascii="Times New Roman" w:hAnsi="Times New Roman" w:cs="Times New Roman"/>
          <w:b/>
          <w:lang w:val="en-GB"/>
        </w:rPr>
      </w:pPr>
      <w:hyperlink r:id="rId11" w:history="1">
        <w:r w:rsidR="00A41507" w:rsidRPr="00C20188">
          <w:rPr>
            <w:rStyle w:val="Kpr"/>
            <w:rFonts w:ascii="Times New Roman" w:hAnsi="Times New Roman" w:cs="Times New Roman"/>
            <w:b/>
            <w:lang w:val="en-GB"/>
          </w:rPr>
          <w:t>https://www.sciencedirect.com/science/article/pii/S095741742301638X</w:t>
        </w:r>
      </w:hyperlink>
    </w:p>
    <w:p w14:paraId="544A752B" w14:textId="2294ABC4" w:rsidR="00A41507" w:rsidRPr="00692DC1" w:rsidRDefault="001B6FE8">
      <w:pPr>
        <w:rPr>
          <w:rFonts w:ascii="Times New Roman" w:hAnsi="Times New Roman" w:cs="Times New Roman"/>
          <w:b/>
          <w:lang w:val="en-GB"/>
        </w:rPr>
      </w:pPr>
      <w:hyperlink r:id="rId12" w:history="1">
        <w:r w:rsidR="00A41507" w:rsidRPr="00692DC1">
          <w:rPr>
            <w:rStyle w:val="Kpr"/>
            <w:rFonts w:ascii="Times New Roman" w:hAnsi="Times New Roman" w:cs="Times New Roman"/>
            <w:b/>
            <w:lang w:val="en-GB"/>
          </w:rPr>
          <w:t>https://www.sciencedirect.com/science/article/pii/S0951833924000364</w:t>
        </w:r>
      </w:hyperlink>
    </w:p>
    <w:p w14:paraId="3C8E3FB1" w14:textId="1A562FD6" w:rsidR="00740EEF" w:rsidRDefault="001B6FE8">
      <w:pPr>
        <w:rPr>
          <w:rFonts w:ascii="Times New Roman" w:hAnsi="Times New Roman" w:cs="Times New Roman"/>
          <w:lang w:val="en-GB"/>
        </w:rPr>
      </w:pPr>
      <w:hyperlink r:id="rId13" w:history="1">
        <w:r w:rsidR="00740EEF" w:rsidRPr="00D033F1">
          <w:rPr>
            <w:rStyle w:val="Kpr"/>
            <w:rFonts w:ascii="Times New Roman" w:hAnsi="Times New Roman" w:cs="Times New Roman"/>
            <w:b/>
            <w:lang w:val="en-GB"/>
          </w:rPr>
          <w:t>https://www.sciencedirect.com/science/article/pii/S1110016823011572</w:t>
        </w:r>
      </w:hyperlink>
      <w:r w:rsidR="00740EEF">
        <w:rPr>
          <w:rFonts w:ascii="Times New Roman" w:hAnsi="Times New Roman" w:cs="Times New Roman"/>
          <w:lang w:val="en-GB"/>
        </w:rPr>
        <w:t xml:space="preserve"> (Part 5)</w:t>
      </w:r>
    </w:p>
    <w:p w14:paraId="333628F0" w14:textId="6AF3090D" w:rsidR="00A41507" w:rsidRPr="00FA4276" w:rsidRDefault="001B6FE8">
      <w:pPr>
        <w:rPr>
          <w:rFonts w:ascii="Times New Roman" w:hAnsi="Times New Roman" w:cs="Times New Roman"/>
          <w:b/>
          <w:lang w:val="en-GB"/>
        </w:rPr>
      </w:pPr>
      <w:hyperlink r:id="rId14" w:history="1">
        <w:r w:rsidR="00A41507" w:rsidRPr="00FA4276">
          <w:rPr>
            <w:rStyle w:val="Kpr"/>
            <w:rFonts w:ascii="Times New Roman" w:hAnsi="Times New Roman" w:cs="Times New Roman"/>
            <w:b/>
            <w:lang w:val="en-GB"/>
          </w:rPr>
          <w:t>https://ieeexplore.ieee.org/abstract/document/8843319</w:t>
        </w:r>
      </w:hyperlink>
    </w:p>
    <w:p w14:paraId="434C6481" w14:textId="6DD74F38" w:rsidR="00A41507" w:rsidRPr="00C774E8" w:rsidRDefault="001B6FE8">
      <w:pPr>
        <w:rPr>
          <w:rFonts w:ascii="Times New Roman" w:hAnsi="Times New Roman" w:cs="Times New Roman"/>
          <w:b/>
          <w:lang w:val="en-GB"/>
        </w:rPr>
      </w:pPr>
      <w:hyperlink r:id="rId15" w:history="1">
        <w:r w:rsidR="00A41507" w:rsidRPr="00C774E8">
          <w:rPr>
            <w:rStyle w:val="Kpr"/>
            <w:rFonts w:ascii="Times New Roman" w:hAnsi="Times New Roman" w:cs="Times New Roman"/>
            <w:b/>
            <w:lang w:val="en-GB"/>
          </w:rPr>
          <w:t>https://www.sciencedirect.com/science/article/pii/S2212827122011908</w:t>
        </w:r>
      </w:hyperlink>
    </w:p>
    <w:p w14:paraId="2F7523CD" w14:textId="399DF633" w:rsidR="00A41507" w:rsidRPr="00C774E8" w:rsidRDefault="001B6FE8">
      <w:pPr>
        <w:rPr>
          <w:rFonts w:ascii="Times New Roman" w:hAnsi="Times New Roman" w:cs="Times New Roman"/>
          <w:b/>
          <w:lang w:val="en-GB"/>
        </w:rPr>
      </w:pPr>
      <w:hyperlink r:id="rId16" w:history="1">
        <w:r w:rsidR="00A41507" w:rsidRPr="00C774E8">
          <w:rPr>
            <w:rStyle w:val="Kpr"/>
            <w:rFonts w:ascii="Times New Roman" w:hAnsi="Times New Roman" w:cs="Times New Roman"/>
            <w:b/>
            <w:lang w:val="en-GB"/>
          </w:rPr>
          <w:t>https://www.sciencedirect.com/science/article/pii/S0736584524000115</w:t>
        </w:r>
      </w:hyperlink>
    </w:p>
    <w:p w14:paraId="7FF764FA" w14:textId="6959F7D0" w:rsidR="00A41507" w:rsidRPr="000855C5" w:rsidRDefault="001B6FE8">
      <w:pPr>
        <w:rPr>
          <w:rFonts w:ascii="Times New Roman" w:hAnsi="Times New Roman" w:cs="Times New Roman"/>
          <w:i/>
          <w:lang w:val="en-GB"/>
        </w:rPr>
      </w:pPr>
      <w:hyperlink r:id="rId17" w:anchor="page=194" w:history="1">
        <w:r w:rsidR="00A41507" w:rsidRPr="000855C5">
          <w:rPr>
            <w:rStyle w:val="Kpr"/>
            <w:rFonts w:ascii="Times New Roman" w:hAnsi="Times New Roman" w:cs="Times New Roman"/>
            <w:i/>
            <w:lang w:val="en-GB"/>
          </w:rPr>
          <w:t>https://www.researchgate.net/profile/Dylan_Do_Couto2/publication/372769833_Object_pose_and_centroid_analysis_for_automated_material_handling/links/64c790ce82d0fe49c6413c28/Object-pose-and-centroid-analysis-for-automated-material-handling.pdf#page=194</w:t>
        </w:r>
      </w:hyperlink>
    </w:p>
    <w:p w14:paraId="7CDF05D6" w14:textId="1A7411F6" w:rsidR="00A41507" w:rsidRDefault="001B6FE8">
      <w:pPr>
        <w:rPr>
          <w:rFonts w:ascii="Times New Roman" w:hAnsi="Times New Roman" w:cs="Times New Roman"/>
          <w:lang w:val="en-GB"/>
        </w:rPr>
      </w:pPr>
      <w:hyperlink r:id="rId18" w:history="1">
        <w:r w:rsidR="00A41507" w:rsidRPr="00126F8C">
          <w:rPr>
            <w:rStyle w:val="Kpr"/>
            <w:rFonts w:ascii="Times New Roman" w:hAnsi="Times New Roman" w:cs="Times New Roman"/>
            <w:b/>
            <w:lang w:val="en-GB"/>
          </w:rPr>
          <w:t>https://www.frontiersin.org/journals/mechanical-engineering/articles/10.3389/fmech.2024.1367690/full</w:t>
        </w:r>
      </w:hyperlink>
      <w:r w:rsidR="00A41507">
        <w:rPr>
          <w:rFonts w:ascii="Times New Roman" w:hAnsi="Times New Roman" w:cs="Times New Roman"/>
          <w:lang w:val="en-GB"/>
        </w:rPr>
        <w:t xml:space="preserve"> (Part 6)</w:t>
      </w:r>
    </w:p>
    <w:p w14:paraId="71E1B97F" w14:textId="728E48C3" w:rsidR="00A41507" w:rsidRDefault="001B6FE8">
      <w:pPr>
        <w:rPr>
          <w:rFonts w:ascii="Times New Roman" w:hAnsi="Times New Roman" w:cs="Times New Roman"/>
          <w:lang w:val="en-GB"/>
        </w:rPr>
      </w:pPr>
      <w:hyperlink r:id="rId19" w:history="1">
        <w:r w:rsidR="00A41507" w:rsidRPr="00D64357">
          <w:rPr>
            <w:rStyle w:val="Kpr"/>
            <w:rFonts w:ascii="Times New Roman" w:hAnsi="Times New Roman" w:cs="Times New Roman"/>
            <w:i/>
            <w:lang w:val="en-GB"/>
          </w:rPr>
          <w:t>https://link.springer.com/chapter/10.1007/978-981-19-0561-2_9</w:t>
        </w:r>
      </w:hyperlink>
      <w:r w:rsidR="00A41507">
        <w:rPr>
          <w:rFonts w:ascii="Times New Roman" w:hAnsi="Times New Roman" w:cs="Times New Roman"/>
          <w:lang w:val="en-GB"/>
        </w:rPr>
        <w:t xml:space="preserve"> (Part 6)</w:t>
      </w:r>
    </w:p>
    <w:p w14:paraId="578A4FBC" w14:textId="1815CA7B" w:rsidR="00990EF1" w:rsidRDefault="001B6FE8">
      <w:pPr>
        <w:rPr>
          <w:rFonts w:ascii="Times New Roman" w:hAnsi="Times New Roman" w:cs="Times New Roman"/>
          <w:lang w:val="en-GB"/>
        </w:rPr>
      </w:pPr>
      <w:hyperlink r:id="rId20" w:history="1">
        <w:r w:rsidR="00990EF1" w:rsidRPr="00D64357">
          <w:rPr>
            <w:rStyle w:val="Kpr"/>
            <w:rFonts w:ascii="Times New Roman" w:hAnsi="Times New Roman" w:cs="Times New Roman"/>
            <w:b/>
            <w:lang w:val="en-GB"/>
          </w:rPr>
          <w:t>https://uknowledge.uky.edu/ece_etds/161/</w:t>
        </w:r>
      </w:hyperlink>
      <w:r w:rsidR="00990EF1">
        <w:rPr>
          <w:rFonts w:ascii="Times New Roman" w:hAnsi="Times New Roman" w:cs="Times New Roman"/>
          <w:lang w:val="en-GB"/>
        </w:rPr>
        <w:t xml:space="preserve"> (Part 6)</w:t>
      </w:r>
    </w:p>
    <w:p w14:paraId="3C93534E" w14:textId="1A60BA6F" w:rsidR="00C65D51" w:rsidRPr="00C65D51" w:rsidRDefault="001B6FE8">
      <w:pPr>
        <w:rPr>
          <w:rFonts w:ascii="Times New Roman" w:hAnsi="Times New Roman" w:cs="Times New Roman"/>
          <w:color w:val="0563C1" w:themeColor="hyperlink"/>
          <w:u w:val="single"/>
          <w:lang w:val="en-GB"/>
        </w:rPr>
      </w:pPr>
      <w:hyperlink r:id="rId21" w:anchor="v=onepage&amp;q=%22predictive%20maintenance%22%20AND%20%22robotic%20welding%22&amp;f=false" w:history="1">
        <w:r w:rsidR="00990EF1" w:rsidRPr="00C65D51">
          <w:rPr>
            <w:rStyle w:val="Kpr"/>
            <w:rFonts w:ascii="Times New Roman" w:hAnsi="Times New Roman" w:cs="Times New Roman"/>
            <w:b/>
            <w:lang w:val="en-GB"/>
          </w:rPr>
          <w:t>https://books.google.com.tr/books?hl=tr&amp;lr=&amp;id=A3YBEQAAQBAJ&amp;oi=fnd&amp;pg=PP10&amp;dq=%22predictive+maintenance%22+AND+%22robotic+welding%22&amp;ots=PsNMinjgVA&amp;sig=KUzTP4Vhw-KQbORD_vm0kxA6P08&amp;redir_esc=y#v=onepage&amp;q=%22predictive%20maintenance%22%20AND%20%22robotic%20welding%22&amp;f=false</w:t>
        </w:r>
      </w:hyperlink>
      <w:r w:rsidR="00C65D51">
        <w:rPr>
          <w:rFonts w:ascii="Times New Roman" w:hAnsi="Times New Roman" w:cs="Times New Roman"/>
          <w:lang w:val="en-GB"/>
        </w:rPr>
        <w:t xml:space="preserve"> (maybe photos)</w:t>
      </w:r>
    </w:p>
    <w:p w14:paraId="752CCD5C" w14:textId="0EC89183" w:rsidR="00990EF1" w:rsidRPr="00C65D51" w:rsidRDefault="001B6FE8">
      <w:pPr>
        <w:rPr>
          <w:rFonts w:ascii="Times New Roman" w:hAnsi="Times New Roman" w:cs="Times New Roman"/>
          <w:i/>
          <w:lang w:val="en-GB"/>
        </w:rPr>
      </w:pPr>
      <w:hyperlink r:id="rId22" w:history="1">
        <w:r w:rsidR="00990EF1" w:rsidRPr="00C65D51">
          <w:rPr>
            <w:rStyle w:val="Kpr"/>
            <w:rFonts w:ascii="Times New Roman" w:hAnsi="Times New Roman" w:cs="Times New Roman"/>
            <w:i/>
            <w:lang w:val="en-GB"/>
          </w:rPr>
          <w:t>https://asmedigitalcollection.asme.org/IMECE/proceedings-abstract/IMECE2020/84539/1099158</w:t>
        </w:r>
      </w:hyperlink>
    </w:p>
    <w:p w14:paraId="04505D27" w14:textId="6B6BFC38" w:rsidR="00990EF1" w:rsidRPr="0002270A" w:rsidRDefault="001B6FE8">
      <w:pPr>
        <w:rPr>
          <w:rFonts w:ascii="Times New Roman" w:hAnsi="Times New Roman" w:cs="Times New Roman"/>
          <w:b/>
          <w:lang w:val="en-GB"/>
        </w:rPr>
      </w:pPr>
      <w:hyperlink r:id="rId23" w:history="1">
        <w:r w:rsidR="00990EF1" w:rsidRPr="0002270A">
          <w:rPr>
            <w:rStyle w:val="Kpr"/>
            <w:rFonts w:ascii="Times New Roman" w:hAnsi="Times New Roman" w:cs="Times New Roman"/>
            <w:b/>
            <w:lang w:val="en-GB"/>
          </w:rPr>
          <w:t>https://www.mdpi.com/2071-1050/16/7/2837</w:t>
        </w:r>
      </w:hyperlink>
    </w:p>
    <w:p w14:paraId="015C1EDD" w14:textId="5F17A8C2" w:rsidR="00990EF1" w:rsidRPr="006E23C8" w:rsidRDefault="001B6FE8">
      <w:pPr>
        <w:rPr>
          <w:rFonts w:ascii="Times New Roman" w:hAnsi="Times New Roman" w:cs="Times New Roman"/>
          <w:b/>
          <w:lang w:val="en-GB"/>
        </w:rPr>
      </w:pPr>
      <w:hyperlink r:id="rId24" w:history="1">
        <w:r w:rsidR="00990EF1" w:rsidRPr="006E23C8">
          <w:rPr>
            <w:rStyle w:val="Kpr"/>
            <w:rFonts w:ascii="Times New Roman" w:hAnsi="Times New Roman" w:cs="Times New Roman"/>
            <w:b/>
            <w:lang w:val="en-GB"/>
          </w:rPr>
          <w:t>https://ieeexplore.ieee.org/abstract/document/5393625</w:t>
        </w:r>
      </w:hyperlink>
    </w:p>
    <w:p w14:paraId="539519D4" w14:textId="0E3330F2" w:rsidR="00990EF1" w:rsidRDefault="001B6FE8">
      <w:pPr>
        <w:rPr>
          <w:rFonts w:ascii="Times New Roman" w:hAnsi="Times New Roman" w:cs="Times New Roman"/>
          <w:lang w:val="en-GB"/>
        </w:rPr>
      </w:pPr>
      <w:hyperlink r:id="rId25" w:history="1">
        <w:r w:rsidR="00990EF1" w:rsidRPr="006451C1">
          <w:rPr>
            <w:rStyle w:val="Kpr"/>
            <w:rFonts w:ascii="Times New Roman" w:hAnsi="Times New Roman" w:cs="Times New Roman"/>
            <w:lang w:val="en-GB"/>
          </w:rPr>
          <w:t>https://www.diva-portal.org/smash/record.jsf?pid=diva2%3A1677679&amp;dswid=2890</w:t>
        </w:r>
      </w:hyperlink>
    </w:p>
    <w:p w14:paraId="3F23386B" w14:textId="0437B948" w:rsidR="00990EF1" w:rsidRDefault="001B6FE8">
      <w:pPr>
        <w:rPr>
          <w:rFonts w:ascii="Times New Roman" w:hAnsi="Times New Roman" w:cs="Times New Roman"/>
          <w:lang w:val="en-GB"/>
        </w:rPr>
      </w:pPr>
      <w:hyperlink r:id="rId26" w:history="1">
        <w:r w:rsidR="00FF5913" w:rsidRPr="00583F40">
          <w:rPr>
            <w:rStyle w:val="Kpr"/>
            <w:rFonts w:ascii="Times New Roman" w:hAnsi="Times New Roman" w:cs="Times New Roman"/>
            <w:b/>
            <w:lang w:val="en-GB"/>
          </w:rPr>
          <w:t>https://ieeexplore.ieee.org/abstract/document/9084732</w:t>
        </w:r>
      </w:hyperlink>
      <w:r w:rsidR="00FF5913">
        <w:rPr>
          <w:rFonts w:ascii="Times New Roman" w:hAnsi="Times New Roman" w:cs="Times New Roman"/>
          <w:lang w:val="en-GB"/>
        </w:rPr>
        <w:t xml:space="preserve"> (Part 4)</w:t>
      </w:r>
    </w:p>
    <w:p w14:paraId="68CBA85E" w14:textId="23CC1235" w:rsidR="00FF5913" w:rsidRDefault="001B6FE8">
      <w:pPr>
        <w:rPr>
          <w:rFonts w:ascii="Times New Roman" w:hAnsi="Times New Roman" w:cs="Times New Roman"/>
          <w:lang w:val="en-GB"/>
        </w:rPr>
      </w:pPr>
      <w:hyperlink r:id="rId27" w:history="1">
        <w:r w:rsidR="00FF5913" w:rsidRPr="00F00DBD">
          <w:rPr>
            <w:rStyle w:val="Kpr"/>
            <w:rFonts w:ascii="Times New Roman" w:hAnsi="Times New Roman" w:cs="Times New Roman"/>
            <w:b/>
            <w:lang w:val="en-GB"/>
          </w:rPr>
          <w:t>https://www.sciencedirect.com/science/article/pii/S0736584520302404</w:t>
        </w:r>
      </w:hyperlink>
      <w:r w:rsidR="00FF5913">
        <w:rPr>
          <w:rFonts w:ascii="Times New Roman" w:hAnsi="Times New Roman" w:cs="Times New Roman"/>
          <w:lang w:val="en-GB"/>
        </w:rPr>
        <w:t xml:space="preserve"> (Part 4?)</w:t>
      </w:r>
    </w:p>
    <w:p w14:paraId="6758CBD3" w14:textId="214B548C" w:rsidR="00FF5913" w:rsidRPr="00DF14AA" w:rsidRDefault="001B6FE8">
      <w:pPr>
        <w:rPr>
          <w:rFonts w:ascii="Times New Roman" w:hAnsi="Times New Roman" w:cs="Times New Roman"/>
          <w:i/>
          <w:lang w:val="en-GB"/>
        </w:rPr>
      </w:pPr>
      <w:hyperlink r:id="rId28" w:history="1">
        <w:r w:rsidR="00FF5913" w:rsidRPr="00DF14AA">
          <w:rPr>
            <w:rStyle w:val="Kpr"/>
            <w:rFonts w:ascii="Times New Roman" w:hAnsi="Times New Roman" w:cs="Times New Roman"/>
            <w:i/>
            <w:lang w:val="en-GB"/>
          </w:rPr>
          <w:t>https://www.sciencedirect.com/science/article/pii/S2667241321000057</w:t>
        </w:r>
      </w:hyperlink>
    </w:p>
    <w:p w14:paraId="756C7829" w14:textId="1E9D2B67" w:rsidR="00990EF1" w:rsidRDefault="001B6FE8">
      <w:pPr>
        <w:rPr>
          <w:rFonts w:ascii="Times New Roman" w:hAnsi="Times New Roman" w:cs="Times New Roman"/>
          <w:lang w:val="en-GB"/>
        </w:rPr>
      </w:pPr>
      <w:hyperlink r:id="rId29" w:history="1">
        <w:r w:rsidR="00FF5913" w:rsidRPr="00B56031">
          <w:rPr>
            <w:rStyle w:val="Kpr"/>
            <w:rFonts w:ascii="Times New Roman" w:hAnsi="Times New Roman" w:cs="Times New Roman"/>
            <w:i/>
            <w:lang w:val="en-GB"/>
          </w:rPr>
          <w:t>https://www.sciencedirect.com/science/article/pii/S0045790623002987</w:t>
        </w:r>
      </w:hyperlink>
      <w:r w:rsidR="00FF5913">
        <w:rPr>
          <w:rFonts w:ascii="Times New Roman" w:hAnsi="Times New Roman" w:cs="Times New Roman"/>
          <w:lang w:val="en-GB"/>
        </w:rPr>
        <w:t xml:space="preserve"> (Part 4?)</w:t>
      </w:r>
    </w:p>
    <w:p w14:paraId="0E96D920" w14:textId="0E17A89A" w:rsidR="00FF5913" w:rsidRDefault="001B6FE8">
      <w:pPr>
        <w:rPr>
          <w:rFonts w:ascii="Times New Roman" w:hAnsi="Times New Roman" w:cs="Times New Roman"/>
          <w:lang w:val="en-GB"/>
        </w:rPr>
      </w:pPr>
      <w:hyperlink r:id="rId30" w:history="1">
        <w:r w:rsidR="00FF5913" w:rsidRPr="006B0992">
          <w:rPr>
            <w:rStyle w:val="Kpr"/>
            <w:rFonts w:ascii="Times New Roman" w:hAnsi="Times New Roman" w:cs="Times New Roman"/>
            <w:b/>
            <w:lang w:val="en-GB"/>
          </w:rPr>
          <w:t>https://go.gale.com/ps/i.do?id=GALE%7CA684366517&amp;sid=googleScholar&amp;v=2.1&amp;it=r&amp;linkaccess=abs&amp;issn=00108049&amp;p=AONE&amp;sw=w&amp;userGroupName=anon%7Edb88a32e&amp;aty=open-web-entry</w:t>
        </w:r>
      </w:hyperlink>
      <w:r w:rsidR="00FF5913">
        <w:rPr>
          <w:rFonts w:ascii="Times New Roman" w:hAnsi="Times New Roman" w:cs="Times New Roman"/>
          <w:lang w:val="en-GB"/>
        </w:rPr>
        <w:t xml:space="preserve"> (Part 3, advantage over downtime)</w:t>
      </w:r>
    </w:p>
    <w:p w14:paraId="3CABC6BB" w14:textId="5D0B4E78" w:rsidR="00827306" w:rsidRDefault="001B6FE8">
      <w:pPr>
        <w:rPr>
          <w:rFonts w:ascii="Times New Roman" w:hAnsi="Times New Roman" w:cs="Times New Roman"/>
          <w:lang w:val="en-GB"/>
        </w:rPr>
      </w:pPr>
      <w:hyperlink r:id="rId31" w:history="1">
        <w:r w:rsidR="00827306" w:rsidRPr="00C20188">
          <w:rPr>
            <w:rStyle w:val="Kpr"/>
            <w:rFonts w:ascii="Times New Roman" w:hAnsi="Times New Roman" w:cs="Times New Roman"/>
            <w:b/>
            <w:lang w:val="en-GB"/>
          </w:rPr>
          <w:t>https://www.researchgate.net/profile/Sumanth-Tatineni/publication/377406709_AN_INTEGRATED_APPROACH_TO_PREDICTIVE_MAINTENANCE_USING_IOT_AND_MACHINE_LEARNING_IN_MANUFACTURING/links/65a52b209aa0ba5bbf8bf354/AN-INTEGRATED-APPROACH-TO-PREDICTIVE-MAINTENANCE-USING-IOT-AND-MACHINE-LEARNING-IN-MANUFACTURING.pdf</w:t>
        </w:r>
      </w:hyperlink>
      <w:r w:rsidR="00827306">
        <w:rPr>
          <w:rFonts w:ascii="Times New Roman" w:hAnsi="Times New Roman" w:cs="Times New Roman"/>
          <w:lang w:val="en-GB"/>
        </w:rPr>
        <w:t xml:space="preserve"> (Part 3)</w:t>
      </w:r>
    </w:p>
    <w:p w14:paraId="15CE40DD" w14:textId="2198ED79" w:rsidR="00827306" w:rsidRPr="00BF2279" w:rsidRDefault="001B6FE8">
      <w:pPr>
        <w:rPr>
          <w:rFonts w:ascii="Times New Roman" w:hAnsi="Times New Roman" w:cs="Times New Roman"/>
          <w:b/>
          <w:lang w:val="en-GB"/>
        </w:rPr>
      </w:pPr>
      <w:hyperlink r:id="rId32" w:history="1">
        <w:r w:rsidR="00827306" w:rsidRPr="00BF2279">
          <w:rPr>
            <w:rStyle w:val="Kpr"/>
            <w:rFonts w:ascii="Times New Roman" w:hAnsi="Times New Roman" w:cs="Times New Roman"/>
            <w:b/>
            <w:lang w:val="en-GB"/>
          </w:rPr>
          <w:t>https://www.sciencedirect.com/science/article/abs/pii/B9780128189061000152</w:t>
        </w:r>
      </w:hyperlink>
    </w:p>
    <w:p w14:paraId="23DCCEED" w14:textId="2453D731" w:rsidR="00827306" w:rsidRPr="00D915EF" w:rsidRDefault="001B6FE8">
      <w:pPr>
        <w:rPr>
          <w:rFonts w:ascii="Times New Roman" w:hAnsi="Times New Roman" w:cs="Times New Roman"/>
          <w:b/>
          <w:lang w:val="en-GB"/>
        </w:rPr>
      </w:pPr>
      <w:hyperlink r:id="rId33" w:history="1">
        <w:r w:rsidR="00827306" w:rsidRPr="00D915EF">
          <w:rPr>
            <w:rStyle w:val="Kpr"/>
            <w:rFonts w:ascii="Times New Roman" w:hAnsi="Times New Roman" w:cs="Times New Roman"/>
            <w:b/>
            <w:lang w:val="en-GB"/>
          </w:rPr>
          <w:t>https://www.mdpi.com/2076-3417/10/2/486</w:t>
        </w:r>
      </w:hyperlink>
    </w:p>
    <w:p w14:paraId="45501A19" w14:textId="46A1C395" w:rsidR="00827306" w:rsidRDefault="001B6FE8">
      <w:pPr>
        <w:rPr>
          <w:rFonts w:ascii="Times New Roman" w:hAnsi="Times New Roman" w:cs="Times New Roman"/>
          <w:lang w:val="en-GB"/>
        </w:rPr>
      </w:pPr>
      <w:hyperlink r:id="rId34" w:history="1">
        <w:r w:rsidR="00827306" w:rsidRPr="006451C1">
          <w:rPr>
            <w:rStyle w:val="Kpr"/>
            <w:rFonts w:ascii="Times New Roman" w:hAnsi="Times New Roman" w:cs="Times New Roman"/>
            <w:lang w:val="en-GB"/>
          </w:rPr>
          <w:t>https://lutpub.lut.fi/handle/10024/165560</w:t>
        </w:r>
      </w:hyperlink>
    </w:p>
    <w:p w14:paraId="48F8C2F5" w14:textId="62B0F3F3" w:rsidR="00827306" w:rsidRDefault="001B6FE8">
      <w:pPr>
        <w:rPr>
          <w:rFonts w:ascii="Times New Roman" w:hAnsi="Times New Roman" w:cs="Times New Roman"/>
          <w:lang w:val="en-GB"/>
        </w:rPr>
      </w:pPr>
      <w:hyperlink r:id="rId35" w:history="1">
        <w:r w:rsidR="0022781D" w:rsidRPr="007F23CD">
          <w:rPr>
            <w:rStyle w:val="Kpr"/>
            <w:rFonts w:ascii="Times New Roman" w:hAnsi="Times New Roman" w:cs="Times New Roman"/>
            <w:i/>
            <w:lang w:val="en-GB"/>
          </w:rPr>
          <w:t>https://www.sciencedirect.com/science/article/abs/pii/B978008096532100604X</w:t>
        </w:r>
      </w:hyperlink>
      <w:r w:rsidR="0022781D" w:rsidRPr="007F23CD">
        <w:rPr>
          <w:rFonts w:ascii="Times New Roman" w:hAnsi="Times New Roman" w:cs="Times New Roman"/>
          <w:b/>
          <w:lang w:val="en-GB"/>
        </w:rPr>
        <w:t xml:space="preserve"> </w:t>
      </w:r>
      <w:r w:rsidR="0022781D">
        <w:rPr>
          <w:rFonts w:ascii="Times New Roman" w:hAnsi="Times New Roman" w:cs="Times New Roman"/>
          <w:lang w:val="en-GB"/>
        </w:rPr>
        <w:t>(Part 3, about robotic welding)</w:t>
      </w:r>
    </w:p>
    <w:p w14:paraId="398BA4F8" w14:textId="5A913CD8" w:rsidR="0022781D" w:rsidRDefault="001B6FE8">
      <w:pPr>
        <w:rPr>
          <w:rFonts w:ascii="Times New Roman" w:hAnsi="Times New Roman" w:cs="Times New Roman"/>
          <w:lang w:val="en-GB"/>
        </w:rPr>
      </w:pPr>
      <w:hyperlink r:id="rId36" w:history="1">
        <w:r w:rsidR="0022781D" w:rsidRPr="007F23CD">
          <w:rPr>
            <w:rStyle w:val="Kpr"/>
            <w:rFonts w:ascii="Times New Roman" w:hAnsi="Times New Roman" w:cs="Times New Roman"/>
            <w:i/>
            <w:lang w:val="en-GB"/>
          </w:rPr>
          <w:t>https://ieeexplore.ieee.org/abstract/document/9708902</w:t>
        </w:r>
      </w:hyperlink>
      <w:r w:rsidR="0022781D">
        <w:rPr>
          <w:rFonts w:ascii="Times New Roman" w:hAnsi="Times New Roman" w:cs="Times New Roman"/>
          <w:lang w:val="en-GB"/>
        </w:rPr>
        <w:t xml:space="preserve"> (Part 3)</w:t>
      </w:r>
    </w:p>
    <w:bookmarkStart w:id="0" w:name="_GoBack"/>
    <w:p w14:paraId="66ED7B7D" w14:textId="52F55FC1" w:rsidR="0022781D" w:rsidRDefault="001B6FE8">
      <w:pPr>
        <w:rPr>
          <w:rFonts w:ascii="Times New Roman" w:hAnsi="Times New Roman" w:cs="Times New Roman"/>
          <w:lang w:val="en-GB"/>
        </w:rPr>
      </w:pPr>
      <w:r>
        <w:fldChar w:fldCharType="begin"/>
      </w:r>
      <w:r>
        <w:instrText xml:space="preserve"> HYPERLINK "https://www.sciencedirect.com/science/article/pii/S0736584521001678" </w:instrText>
      </w:r>
      <w:r>
        <w:fldChar w:fldCharType="separate"/>
      </w:r>
      <w:r w:rsidR="0022781D" w:rsidRPr="006451C1">
        <w:rPr>
          <w:rStyle w:val="Kpr"/>
          <w:rFonts w:ascii="Times New Roman" w:hAnsi="Times New Roman" w:cs="Times New Roman"/>
          <w:lang w:val="en-GB"/>
        </w:rPr>
        <w:t>https://www.sciencedirect.com/science/article/pii/S0736584521001678</w:t>
      </w:r>
      <w:r>
        <w:rPr>
          <w:rStyle w:val="Kpr"/>
          <w:rFonts w:ascii="Times New Roman" w:hAnsi="Times New Roman" w:cs="Times New Roman"/>
          <w:lang w:val="en-GB"/>
        </w:rPr>
        <w:fldChar w:fldCharType="end"/>
      </w:r>
      <w:r w:rsidR="0022781D">
        <w:rPr>
          <w:rFonts w:ascii="Times New Roman" w:hAnsi="Times New Roman" w:cs="Times New Roman"/>
          <w:lang w:val="en-GB"/>
        </w:rPr>
        <w:t xml:space="preserve"> </w:t>
      </w:r>
      <w:bookmarkEnd w:id="0"/>
      <w:r w:rsidR="0022781D">
        <w:rPr>
          <w:rFonts w:ascii="Times New Roman" w:hAnsi="Times New Roman" w:cs="Times New Roman"/>
          <w:lang w:val="en-GB"/>
        </w:rPr>
        <w:t>(Part 3)</w:t>
      </w:r>
    </w:p>
    <w:p w14:paraId="7040E6C1" w14:textId="669D47F7" w:rsidR="00827306" w:rsidRDefault="001B6FE8">
      <w:pPr>
        <w:rPr>
          <w:rFonts w:ascii="Times New Roman" w:hAnsi="Times New Roman" w:cs="Times New Roman"/>
          <w:lang w:val="en-GB"/>
        </w:rPr>
      </w:pPr>
      <w:hyperlink r:id="rId37" w:history="1">
        <w:r w:rsidR="0022781D" w:rsidRPr="006451C1">
          <w:rPr>
            <w:rStyle w:val="Kpr"/>
            <w:rFonts w:ascii="Times New Roman" w:hAnsi="Times New Roman" w:cs="Times New Roman"/>
            <w:lang w:val="en-GB"/>
          </w:rPr>
          <w:t>https://www.sciencedirect.com/science/article/pii/S2405896320335072</w:t>
        </w:r>
      </w:hyperlink>
      <w:r w:rsidR="0022781D">
        <w:rPr>
          <w:rFonts w:ascii="Times New Roman" w:hAnsi="Times New Roman" w:cs="Times New Roman"/>
          <w:lang w:val="en-GB"/>
        </w:rPr>
        <w:t xml:space="preserve"> (?)</w:t>
      </w:r>
    </w:p>
    <w:p w14:paraId="3ADEB41C" w14:textId="2C2D92D8" w:rsidR="0022781D" w:rsidRDefault="001B6FE8">
      <w:pPr>
        <w:rPr>
          <w:rFonts w:ascii="Times New Roman" w:hAnsi="Times New Roman" w:cs="Times New Roman"/>
          <w:lang w:val="en-GB"/>
        </w:rPr>
      </w:pPr>
      <w:hyperlink r:id="rId38" w:history="1">
        <w:r w:rsidR="0022781D" w:rsidRPr="006451C1">
          <w:rPr>
            <w:rStyle w:val="Kpr"/>
            <w:rFonts w:ascii="Times New Roman" w:hAnsi="Times New Roman" w:cs="Times New Roman"/>
            <w:lang w:val="en-GB"/>
          </w:rPr>
          <w:t>https://www.spiedigitallibrary.org/conference-proceedings-of-spie/0446/0000/Infrared-Sensors-And-Process-Control/10.1117/12.939137.full</w:t>
        </w:r>
      </w:hyperlink>
      <w:r w:rsidR="0022781D">
        <w:rPr>
          <w:rFonts w:ascii="Times New Roman" w:hAnsi="Times New Roman" w:cs="Times New Roman"/>
          <w:lang w:val="en-GB"/>
        </w:rPr>
        <w:t xml:space="preserve"> (Part 4)</w:t>
      </w:r>
    </w:p>
    <w:p w14:paraId="6B673FFC" w14:textId="06A12778" w:rsidR="0022781D" w:rsidRDefault="001B6FE8">
      <w:pPr>
        <w:rPr>
          <w:rFonts w:ascii="Times New Roman" w:hAnsi="Times New Roman" w:cs="Times New Roman"/>
          <w:lang w:val="en-GB"/>
        </w:rPr>
      </w:pPr>
      <w:hyperlink r:id="rId39" w:history="1">
        <w:r w:rsidR="0022781D" w:rsidRPr="006451C1">
          <w:rPr>
            <w:rStyle w:val="Kpr"/>
            <w:rFonts w:ascii="Times New Roman" w:hAnsi="Times New Roman" w:cs="Times New Roman"/>
            <w:lang w:val="en-GB"/>
          </w:rPr>
          <w:t>https://link.springer.com/article/10.1007/s00170-020-05977-5</w:t>
        </w:r>
      </w:hyperlink>
    </w:p>
    <w:p w14:paraId="6E88FC22" w14:textId="19CB468F" w:rsidR="0022781D" w:rsidRDefault="001B6FE8">
      <w:pPr>
        <w:rPr>
          <w:rFonts w:ascii="Times New Roman" w:hAnsi="Times New Roman" w:cs="Times New Roman"/>
          <w:lang w:val="en-GB"/>
        </w:rPr>
      </w:pPr>
      <w:hyperlink r:id="rId40" w:history="1">
        <w:r w:rsidR="00EC055A" w:rsidRPr="006451C1">
          <w:rPr>
            <w:rStyle w:val="Kpr"/>
            <w:rFonts w:ascii="Times New Roman" w:hAnsi="Times New Roman" w:cs="Times New Roman"/>
            <w:lang w:val="en-GB"/>
          </w:rPr>
          <w:t>https://onepetro.org/SNAMETOS/proceedings-abstract/TOS21/1-TOS21/463112</w:t>
        </w:r>
      </w:hyperlink>
      <w:r w:rsidR="00EC055A">
        <w:rPr>
          <w:rFonts w:ascii="Times New Roman" w:hAnsi="Times New Roman" w:cs="Times New Roman"/>
          <w:lang w:val="en-GB"/>
        </w:rPr>
        <w:t xml:space="preserve"> (Part 4 and Part 5)</w:t>
      </w:r>
    </w:p>
    <w:p w14:paraId="4CCD9DFB" w14:textId="3A901BFC" w:rsidR="0022781D" w:rsidRDefault="001B6FE8">
      <w:pPr>
        <w:rPr>
          <w:rFonts w:ascii="Times New Roman" w:hAnsi="Times New Roman" w:cs="Times New Roman"/>
          <w:lang w:val="en-GB"/>
        </w:rPr>
      </w:pPr>
      <w:hyperlink r:id="rId41" w:history="1">
        <w:r w:rsidR="00EC055A" w:rsidRPr="006451C1">
          <w:rPr>
            <w:rStyle w:val="Kpr"/>
            <w:rFonts w:ascii="Times New Roman" w:hAnsi="Times New Roman" w:cs="Times New Roman"/>
            <w:lang w:val="en-GB"/>
          </w:rPr>
          <w:t>https://www.mdpi.com/2072-4292/13/1/55</w:t>
        </w:r>
      </w:hyperlink>
    </w:p>
    <w:p w14:paraId="034542EC" w14:textId="77777777" w:rsidR="00EC055A" w:rsidRDefault="00EC055A">
      <w:pPr>
        <w:rPr>
          <w:rFonts w:ascii="Times New Roman" w:hAnsi="Times New Roman" w:cs="Times New Roman"/>
          <w:lang w:val="en-GB"/>
        </w:rPr>
      </w:pPr>
    </w:p>
    <w:p w14:paraId="26D119F7" w14:textId="77777777" w:rsidR="00A41507" w:rsidRPr="00A41507" w:rsidRDefault="00A41507" w:rsidP="00A415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A41507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1. Giriş</w:t>
      </w:r>
    </w:p>
    <w:p w14:paraId="3EDDDBDE" w14:textId="77777777" w:rsidR="00A41507" w:rsidRPr="00A41507" w:rsidRDefault="00A41507" w:rsidP="00A415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41507">
        <w:rPr>
          <w:rFonts w:ascii="Times New Roman" w:eastAsia="Times New Roman" w:hAnsi="Times New Roman" w:cs="Times New Roman"/>
          <w:sz w:val="24"/>
          <w:szCs w:val="24"/>
          <w:lang w:eastAsia="tr-TR"/>
        </w:rPr>
        <w:t>Araştırmanın Amacı ve Kapsamı</w:t>
      </w:r>
    </w:p>
    <w:p w14:paraId="6048A3E5" w14:textId="77777777" w:rsidR="00A41507" w:rsidRPr="00A41507" w:rsidRDefault="00A41507" w:rsidP="00A415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41507">
        <w:rPr>
          <w:rFonts w:ascii="Times New Roman" w:eastAsia="Times New Roman" w:hAnsi="Times New Roman" w:cs="Times New Roman"/>
          <w:sz w:val="24"/>
          <w:szCs w:val="24"/>
          <w:lang w:eastAsia="tr-TR"/>
        </w:rPr>
        <w:t>Kestirimci</w:t>
      </w:r>
      <w:proofErr w:type="spellEnd"/>
      <w:r w:rsidRPr="00A4150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Bakımın Tanımı ve Önemi</w:t>
      </w:r>
    </w:p>
    <w:p w14:paraId="5DC476A2" w14:textId="77777777" w:rsidR="00A41507" w:rsidRPr="00A41507" w:rsidRDefault="00A41507" w:rsidP="00A415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4150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Kollarda </w:t>
      </w:r>
      <w:proofErr w:type="spellStart"/>
      <w:r w:rsidRPr="00A41507">
        <w:rPr>
          <w:rFonts w:ascii="Times New Roman" w:eastAsia="Times New Roman" w:hAnsi="Times New Roman" w:cs="Times New Roman"/>
          <w:sz w:val="24"/>
          <w:szCs w:val="24"/>
          <w:lang w:eastAsia="tr-TR"/>
        </w:rPr>
        <w:t>Kestirimci</w:t>
      </w:r>
      <w:proofErr w:type="spellEnd"/>
      <w:r w:rsidRPr="00A4150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Bakımın Önemi</w:t>
      </w:r>
    </w:p>
    <w:p w14:paraId="55081B03" w14:textId="77777777" w:rsidR="00A41507" w:rsidRPr="00A41507" w:rsidRDefault="00A41507" w:rsidP="00A415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A41507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2. </w:t>
      </w:r>
      <w:proofErr w:type="spellStart"/>
      <w:r w:rsidRPr="00A41507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Kestirimci</w:t>
      </w:r>
      <w:proofErr w:type="spellEnd"/>
      <w:r w:rsidRPr="00A41507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Bakımın Temelleri</w:t>
      </w:r>
    </w:p>
    <w:p w14:paraId="33012D17" w14:textId="77777777" w:rsidR="00A41507" w:rsidRPr="00A41507" w:rsidRDefault="00A41507" w:rsidP="00A415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41507">
        <w:rPr>
          <w:rFonts w:ascii="Times New Roman" w:eastAsia="Times New Roman" w:hAnsi="Times New Roman" w:cs="Times New Roman"/>
          <w:sz w:val="24"/>
          <w:szCs w:val="24"/>
          <w:lang w:eastAsia="tr-TR"/>
        </w:rPr>
        <w:t>Kestirimci</w:t>
      </w:r>
      <w:proofErr w:type="spellEnd"/>
      <w:r w:rsidRPr="00A4150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Bakımın Temel Prensipleri</w:t>
      </w:r>
    </w:p>
    <w:p w14:paraId="4F2B8D84" w14:textId="77777777" w:rsidR="00A41507" w:rsidRPr="00A41507" w:rsidRDefault="00A41507" w:rsidP="00A415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41507">
        <w:rPr>
          <w:rFonts w:ascii="Times New Roman" w:eastAsia="Times New Roman" w:hAnsi="Times New Roman" w:cs="Times New Roman"/>
          <w:sz w:val="24"/>
          <w:szCs w:val="24"/>
          <w:lang w:eastAsia="tr-TR"/>
        </w:rPr>
        <w:t>Kestirimci</w:t>
      </w:r>
      <w:proofErr w:type="spellEnd"/>
      <w:r w:rsidRPr="00A4150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Bakım Yöntemleri ve Teknolojileri</w:t>
      </w:r>
    </w:p>
    <w:p w14:paraId="54E0E9B4" w14:textId="77777777" w:rsidR="00A41507" w:rsidRPr="00A41507" w:rsidRDefault="00A41507" w:rsidP="00A415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41507">
        <w:rPr>
          <w:rFonts w:ascii="Times New Roman" w:eastAsia="Times New Roman" w:hAnsi="Times New Roman" w:cs="Times New Roman"/>
          <w:sz w:val="24"/>
          <w:szCs w:val="24"/>
          <w:lang w:eastAsia="tr-TR"/>
        </w:rPr>
        <w:t>Kestirimci</w:t>
      </w:r>
      <w:proofErr w:type="spellEnd"/>
      <w:r w:rsidRPr="00A4150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Bakım ve Diğer Bakım Türlerinin Karşılaştırılması</w:t>
      </w:r>
    </w:p>
    <w:p w14:paraId="537275AE" w14:textId="77777777" w:rsidR="00A41507" w:rsidRPr="00A41507" w:rsidRDefault="00A41507" w:rsidP="00A415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A41507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3. Kollarda </w:t>
      </w:r>
      <w:proofErr w:type="spellStart"/>
      <w:r w:rsidRPr="00A41507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Kestirimci</w:t>
      </w:r>
      <w:proofErr w:type="spellEnd"/>
      <w:r w:rsidRPr="00A41507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Bakım</w:t>
      </w:r>
    </w:p>
    <w:p w14:paraId="69198580" w14:textId="77777777" w:rsidR="00A41507" w:rsidRPr="00A41507" w:rsidRDefault="00A41507" w:rsidP="00A415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4150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Kollarda </w:t>
      </w:r>
      <w:proofErr w:type="spellStart"/>
      <w:r w:rsidRPr="00A41507">
        <w:rPr>
          <w:rFonts w:ascii="Times New Roman" w:eastAsia="Times New Roman" w:hAnsi="Times New Roman" w:cs="Times New Roman"/>
          <w:sz w:val="24"/>
          <w:szCs w:val="24"/>
          <w:lang w:eastAsia="tr-TR"/>
        </w:rPr>
        <w:t>Kestirimci</w:t>
      </w:r>
      <w:proofErr w:type="spellEnd"/>
      <w:r w:rsidRPr="00A4150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Bakımın Tanımı</w:t>
      </w:r>
    </w:p>
    <w:p w14:paraId="132371EB" w14:textId="77777777" w:rsidR="00A41507" w:rsidRPr="00A41507" w:rsidRDefault="00A41507" w:rsidP="00A415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4150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Kollarda </w:t>
      </w:r>
      <w:proofErr w:type="spellStart"/>
      <w:r w:rsidRPr="00A41507">
        <w:rPr>
          <w:rFonts w:ascii="Times New Roman" w:eastAsia="Times New Roman" w:hAnsi="Times New Roman" w:cs="Times New Roman"/>
          <w:sz w:val="24"/>
          <w:szCs w:val="24"/>
          <w:lang w:eastAsia="tr-TR"/>
        </w:rPr>
        <w:t>Kestirimci</w:t>
      </w:r>
      <w:proofErr w:type="spellEnd"/>
      <w:r w:rsidRPr="00A4150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Bakımın Avantajları</w:t>
      </w:r>
    </w:p>
    <w:p w14:paraId="51D605DC" w14:textId="77777777" w:rsidR="00A41507" w:rsidRPr="00A41507" w:rsidRDefault="00A41507" w:rsidP="00A415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4150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Kollarda </w:t>
      </w:r>
      <w:proofErr w:type="spellStart"/>
      <w:r w:rsidRPr="00A41507">
        <w:rPr>
          <w:rFonts w:ascii="Times New Roman" w:eastAsia="Times New Roman" w:hAnsi="Times New Roman" w:cs="Times New Roman"/>
          <w:sz w:val="24"/>
          <w:szCs w:val="24"/>
          <w:lang w:eastAsia="tr-TR"/>
        </w:rPr>
        <w:t>Kestirimci</w:t>
      </w:r>
      <w:proofErr w:type="spellEnd"/>
      <w:r w:rsidRPr="00A4150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Bakımın Zorlukları ve Sınırlamaları</w:t>
      </w:r>
    </w:p>
    <w:p w14:paraId="1AAB9953" w14:textId="77777777" w:rsidR="00A41507" w:rsidRPr="00A41507" w:rsidRDefault="00A41507" w:rsidP="00A415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A41507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lastRenderedPageBreak/>
        <w:t>4. Veri Toplama ve Analiz Yöntemleri</w:t>
      </w:r>
    </w:p>
    <w:p w14:paraId="4425B4CF" w14:textId="77777777" w:rsidR="00A41507" w:rsidRPr="00A41507" w:rsidRDefault="00A41507" w:rsidP="00A415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41507">
        <w:rPr>
          <w:rFonts w:ascii="Times New Roman" w:eastAsia="Times New Roman" w:hAnsi="Times New Roman" w:cs="Times New Roman"/>
          <w:sz w:val="24"/>
          <w:szCs w:val="24"/>
          <w:lang w:eastAsia="tr-TR"/>
        </w:rPr>
        <w:t>Sensör</w:t>
      </w:r>
      <w:proofErr w:type="spellEnd"/>
      <w:r w:rsidRPr="00A4150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Teknolojileri ve Veri Toplama</w:t>
      </w:r>
    </w:p>
    <w:p w14:paraId="759630C1" w14:textId="77777777" w:rsidR="00A41507" w:rsidRPr="00A41507" w:rsidRDefault="00A41507" w:rsidP="00A415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41507">
        <w:rPr>
          <w:rFonts w:ascii="Times New Roman" w:eastAsia="Times New Roman" w:hAnsi="Times New Roman" w:cs="Times New Roman"/>
          <w:sz w:val="24"/>
          <w:szCs w:val="24"/>
          <w:lang w:eastAsia="tr-TR"/>
        </w:rPr>
        <w:t>Veri Analizi ve Makine Öğrenmesi Yöntemleri</w:t>
      </w:r>
    </w:p>
    <w:p w14:paraId="1DD947DD" w14:textId="77777777" w:rsidR="00A41507" w:rsidRPr="00A41507" w:rsidRDefault="00A41507" w:rsidP="00A415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41507">
        <w:rPr>
          <w:rFonts w:ascii="Times New Roman" w:eastAsia="Times New Roman" w:hAnsi="Times New Roman" w:cs="Times New Roman"/>
          <w:sz w:val="24"/>
          <w:szCs w:val="24"/>
          <w:lang w:eastAsia="tr-TR"/>
        </w:rPr>
        <w:t>Anomali Tespiti ve Arıza Tahmini Modelleri</w:t>
      </w:r>
    </w:p>
    <w:p w14:paraId="33A6A48E" w14:textId="77777777" w:rsidR="00A41507" w:rsidRPr="00A41507" w:rsidRDefault="00A41507" w:rsidP="00A415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A41507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5. Uygulama Alanları ve Örnekler</w:t>
      </w:r>
    </w:p>
    <w:p w14:paraId="1B03A910" w14:textId="77777777" w:rsidR="00A41507" w:rsidRPr="00A41507" w:rsidRDefault="00A41507" w:rsidP="00A415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4150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Endüstriyel Robotlarda </w:t>
      </w:r>
      <w:proofErr w:type="spellStart"/>
      <w:r w:rsidRPr="00A41507">
        <w:rPr>
          <w:rFonts w:ascii="Times New Roman" w:eastAsia="Times New Roman" w:hAnsi="Times New Roman" w:cs="Times New Roman"/>
          <w:sz w:val="24"/>
          <w:szCs w:val="24"/>
          <w:lang w:eastAsia="tr-TR"/>
        </w:rPr>
        <w:t>Kestirimci</w:t>
      </w:r>
      <w:proofErr w:type="spellEnd"/>
      <w:r w:rsidRPr="00A4150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Bakım Uygulamaları</w:t>
      </w:r>
    </w:p>
    <w:p w14:paraId="76799D9B" w14:textId="77777777" w:rsidR="00A41507" w:rsidRPr="00A41507" w:rsidRDefault="00A41507" w:rsidP="00A415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4150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Tıbbi Robotlarda </w:t>
      </w:r>
      <w:proofErr w:type="spellStart"/>
      <w:r w:rsidRPr="00A41507">
        <w:rPr>
          <w:rFonts w:ascii="Times New Roman" w:eastAsia="Times New Roman" w:hAnsi="Times New Roman" w:cs="Times New Roman"/>
          <w:sz w:val="24"/>
          <w:szCs w:val="24"/>
          <w:lang w:eastAsia="tr-TR"/>
        </w:rPr>
        <w:t>Kestirimci</w:t>
      </w:r>
      <w:proofErr w:type="spellEnd"/>
      <w:r w:rsidRPr="00A4150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Bakım Uygulamaları</w:t>
      </w:r>
    </w:p>
    <w:p w14:paraId="32A0387F" w14:textId="77777777" w:rsidR="00A41507" w:rsidRPr="00A41507" w:rsidRDefault="00A41507" w:rsidP="00A415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41507">
        <w:rPr>
          <w:rFonts w:ascii="Times New Roman" w:eastAsia="Times New Roman" w:hAnsi="Times New Roman" w:cs="Times New Roman"/>
          <w:sz w:val="24"/>
          <w:szCs w:val="24"/>
          <w:lang w:eastAsia="tr-TR"/>
        </w:rPr>
        <w:t>Diğer Uygulama Alanları ve Vaka Çalışmaları</w:t>
      </w:r>
    </w:p>
    <w:p w14:paraId="47A43D46" w14:textId="77777777" w:rsidR="00A41507" w:rsidRPr="00A41507" w:rsidRDefault="00A41507" w:rsidP="00A415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A41507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6. Literatürdeki Önemli Çalışmalar ve Bulgular</w:t>
      </w:r>
    </w:p>
    <w:p w14:paraId="02CF77CE" w14:textId="77777777" w:rsidR="00A41507" w:rsidRPr="00A41507" w:rsidRDefault="00A41507" w:rsidP="00A415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41507">
        <w:rPr>
          <w:rFonts w:ascii="Times New Roman" w:eastAsia="Times New Roman" w:hAnsi="Times New Roman" w:cs="Times New Roman"/>
          <w:sz w:val="24"/>
          <w:szCs w:val="24"/>
          <w:lang w:eastAsia="tr-TR"/>
        </w:rPr>
        <w:t>Önemli Araştırma Makaleleri ve Bulguları</w:t>
      </w:r>
    </w:p>
    <w:p w14:paraId="6C33D75A" w14:textId="77777777" w:rsidR="00A41507" w:rsidRPr="00A41507" w:rsidRDefault="00A41507" w:rsidP="00A415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41507">
        <w:rPr>
          <w:rFonts w:ascii="Times New Roman" w:eastAsia="Times New Roman" w:hAnsi="Times New Roman" w:cs="Times New Roman"/>
          <w:sz w:val="24"/>
          <w:szCs w:val="24"/>
          <w:lang w:eastAsia="tr-TR"/>
        </w:rPr>
        <w:t>Literatürdeki Mevcut Eğilimler ve Boşluklar</w:t>
      </w:r>
    </w:p>
    <w:p w14:paraId="1BD97669" w14:textId="77777777" w:rsidR="00A41507" w:rsidRPr="00A41507" w:rsidRDefault="00A41507" w:rsidP="00A415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41507">
        <w:rPr>
          <w:rFonts w:ascii="Times New Roman" w:eastAsia="Times New Roman" w:hAnsi="Times New Roman" w:cs="Times New Roman"/>
          <w:sz w:val="24"/>
          <w:szCs w:val="24"/>
          <w:lang w:eastAsia="tr-TR"/>
        </w:rPr>
        <w:t>Kestirimci</w:t>
      </w:r>
      <w:proofErr w:type="spellEnd"/>
      <w:r w:rsidRPr="00A4150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Bakımın Geleceği ve Araştırma Alanları</w:t>
      </w:r>
    </w:p>
    <w:p w14:paraId="00A0551E" w14:textId="77777777" w:rsidR="00A41507" w:rsidRPr="00A41507" w:rsidRDefault="00A41507" w:rsidP="00A415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A41507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7. </w:t>
      </w:r>
      <w:proofErr w:type="spellStart"/>
      <w:r w:rsidRPr="00A41507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Kestirimci</w:t>
      </w:r>
      <w:proofErr w:type="spellEnd"/>
      <w:r w:rsidRPr="00A41507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Bakımın Uygulama Adımları</w:t>
      </w:r>
    </w:p>
    <w:p w14:paraId="21EE1181" w14:textId="77777777" w:rsidR="00A41507" w:rsidRPr="00A41507" w:rsidRDefault="00A41507" w:rsidP="00A415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41507">
        <w:rPr>
          <w:rFonts w:ascii="Times New Roman" w:eastAsia="Times New Roman" w:hAnsi="Times New Roman" w:cs="Times New Roman"/>
          <w:sz w:val="24"/>
          <w:szCs w:val="24"/>
          <w:lang w:eastAsia="tr-TR"/>
        </w:rPr>
        <w:t>Kestirimci</w:t>
      </w:r>
      <w:proofErr w:type="spellEnd"/>
      <w:r w:rsidRPr="00A4150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Bakım Sürecinin Adımları</w:t>
      </w:r>
    </w:p>
    <w:p w14:paraId="45223EC8" w14:textId="77777777" w:rsidR="00A41507" w:rsidRPr="00A41507" w:rsidRDefault="00A41507" w:rsidP="00A415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4150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Teknolojik ve </w:t>
      </w:r>
      <w:proofErr w:type="spellStart"/>
      <w:r w:rsidRPr="00A41507">
        <w:rPr>
          <w:rFonts w:ascii="Times New Roman" w:eastAsia="Times New Roman" w:hAnsi="Times New Roman" w:cs="Times New Roman"/>
          <w:sz w:val="24"/>
          <w:szCs w:val="24"/>
          <w:lang w:eastAsia="tr-TR"/>
        </w:rPr>
        <w:t>Organizasyonel</w:t>
      </w:r>
      <w:proofErr w:type="spellEnd"/>
      <w:r w:rsidRPr="00A4150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Gereksinimler</w:t>
      </w:r>
    </w:p>
    <w:p w14:paraId="4DCF577C" w14:textId="77777777" w:rsidR="00A41507" w:rsidRPr="00A41507" w:rsidRDefault="00A41507" w:rsidP="00A415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41507">
        <w:rPr>
          <w:rFonts w:ascii="Times New Roman" w:eastAsia="Times New Roman" w:hAnsi="Times New Roman" w:cs="Times New Roman"/>
          <w:sz w:val="24"/>
          <w:szCs w:val="24"/>
          <w:lang w:eastAsia="tr-TR"/>
        </w:rPr>
        <w:t>Başarı Faktörleri ve Uygulama Stratejileri</w:t>
      </w:r>
    </w:p>
    <w:p w14:paraId="1298464D" w14:textId="77777777" w:rsidR="00A41507" w:rsidRPr="00A41507" w:rsidRDefault="00A41507">
      <w:pPr>
        <w:rPr>
          <w:rFonts w:ascii="Times New Roman" w:hAnsi="Times New Roman" w:cs="Times New Roman"/>
          <w:lang w:val="en-GB"/>
        </w:rPr>
      </w:pPr>
    </w:p>
    <w:sectPr w:rsidR="00A41507" w:rsidRPr="00A415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577D9"/>
    <w:multiLevelType w:val="multilevel"/>
    <w:tmpl w:val="43FEC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A435A"/>
    <w:multiLevelType w:val="multilevel"/>
    <w:tmpl w:val="3E665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763D2"/>
    <w:multiLevelType w:val="multilevel"/>
    <w:tmpl w:val="9086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8A6736"/>
    <w:multiLevelType w:val="multilevel"/>
    <w:tmpl w:val="BAFE5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154977"/>
    <w:multiLevelType w:val="multilevel"/>
    <w:tmpl w:val="25A6A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0C2FEC"/>
    <w:multiLevelType w:val="multilevel"/>
    <w:tmpl w:val="6DFCC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786992"/>
    <w:multiLevelType w:val="multilevel"/>
    <w:tmpl w:val="A0542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51C"/>
    <w:rsid w:val="0002270A"/>
    <w:rsid w:val="000855C5"/>
    <w:rsid w:val="00126F8C"/>
    <w:rsid w:val="001B6FE8"/>
    <w:rsid w:val="0022781D"/>
    <w:rsid w:val="002C751C"/>
    <w:rsid w:val="00583F40"/>
    <w:rsid w:val="00692DC1"/>
    <w:rsid w:val="006B0992"/>
    <w:rsid w:val="006E23C8"/>
    <w:rsid w:val="00740EEF"/>
    <w:rsid w:val="007F23CD"/>
    <w:rsid w:val="00827306"/>
    <w:rsid w:val="00990EF1"/>
    <w:rsid w:val="009D5E5D"/>
    <w:rsid w:val="00A41507"/>
    <w:rsid w:val="00B56031"/>
    <w:rsid w:val="00BF2279"/>
    <w:rsid w:val="00C20188"/>
    <w:rsid w:val="00C65D51"/>
    <w:rsid w:val="00C774E8"/>
    <w:rsid w:val="00D033F1"/>
    <w:rsid w:val="00D64357"/>
    <w:rsid w:val="00D801CC"/>
    <w:rsid w:val="00D915EF"/>
    <w:rsid w:val="00DF14AA"/>
    <w:rsid w:val="00EC055A"/>
    <w:rsid w:val="00F00DBD"/>
    <w:rsid w:val="00FA4276"/>
    <w:rsid w:val="00FF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1E834"/>
  <w15:chartTrackingRefBased/>
  <w15:docId w15:val="{58AA3217-7EEC-4654-9DB5-727C59E4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A415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A41507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41507"/>
    <w:rPr>
      <w:color w:val="605E5C"/>
      <w:shd w:val="clear" w:color="auto" w:fill="E1DFDD"/>
    </w:rPr>
  </w:style>
  <w:style w:type="character" w:customStyle="1" w:styleId="Balk3Char">
    <w:name w:val="Başlık 3 Char"/>
    <w:basedOn w:val="VarsaylanParagrafYazTipi"/>
    <w:link w:val="Balk3"/>
    <w:uiPriority w:val="9"/>
    <w:rsid w:val="00A41507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zlenenKpr">
    <w:name w:val="FollowedHyperlink"/>
    <w:basedOn w:val="VarsaylanParagrafYazTipi"/>
    <w:uiPriority w:val="99"/>
    <w:semiHidden/>
    <w:unhideWhenUsed/>
    <w:rsid w:val="00C201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23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ciencedirect.com/science/article/pii/S1110016823011572" TargetMode="External"/><Relationship Id="rId18" Type="http://schemas.openxmlformats.org/officeDocument/2006/relationships/hyperlink" Target="https://www.frontiersin.org/journals/mechanical-engineering/articles/10.3389/fmech.2024.1367690/full" TargetMode="External"/><Relationship Id="rId26" Type="http://schemas.openxmlformats.org/officeDocument/2006/relationships/hyperlink" Target="https://ieeexplore.ieee.org/abstract/document/9084732" TargetMode="External"/><Relationship Id="rId39" Type="http://schemas.openxmlformats.org/officeDocument/2006/relationships/hyperlink" Target="https://link.springer.com/article/10.1007/s00170-020-05977-5" TargetMode="External"/><Relationship Id="rId21" Type="http://schemas.openxmlformats.org/officeDocument/2006/relationships/hyperlink" Target="https://books.google.com.tr/books?hl=tr&amp;lr=&amp;id=A3YBEQAAQBAJ&amp;oi=fnd&amp;pg=PP10&amp;dq=%22predictive+maintenance%22+AND+%22robotic+welding%22&amp;ots=PsNMinjgVA&amp;sig=KUzTP4Vhw-KQbORD_vm0kxA6P08&amp;redir_esc=y" TargetMode="External"/><Relationship Id="rId34" Type="http://schemas.openxmlformats.org/officeDocument/2006/relationships/hyperlink" Target="https://lutpub.lut.fi/handle/10024/165560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www.binzel-abicor.com/US/eng/media/ebooks/robotic-welding-maintenance-guid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ciencedirect.com/science/article/pii/S0736584524000115" TargetMode="External"/><Relationship Id="rId20" Type="http://schemas.openxmlformats.org/officeDocument/2006/relationships/hyperlink" Target="https://uknowledge.uky.edu/ece_etds/161/" TargetMode="External"/><Relationship Id="rId29" Type="http://schemas.openxmlformats.org/officeDocument/2006/relationships/hyperlink" Target="https://www.sciencedirect.com/science/article/pii/S0045790623002987" TargetMode="External"/><Relationship Id="rId41" Type="http://schemas.openxmlformats.org/officeDocument/2006/relationships/hyperlink" Target="https://www.mdpi.com/2072-4292/13/1/5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otofil.com/en/article/54/welding-cell-maintenance/" TargetMode="External"/><Relationship Id="rId11" Type="http://schemas.openxmlformats.org/officeDocument/2006/relationships/hyperlink" Target="https://www.sciencedirect.com/science/article/pii/S095741742301638X" TargetMode="External"/><Relationship Id="rId24" Type="http://schemas.openxmlformats.org/officeDocument/2006/relationships/hyperlink" Target="https://ieeexplore.ieee.org/abstract/document/5393625" TargetMode="External"/><Relationship Id="rId32" Type="http://schemas.openxmlformats.org/officeDocument/2006/relationships/hyperlink" Target="https://www.sciencedirect.com/science/article/abs/pii/B9780128189061000152" TargetMode="External"/><Relationship Id="rId37" Type="http://schemas.openxmlformats.org/officeDocument/2006/relationships/hyperlink" Target="https://www.sciencedirect.com/science/article/pii/S2405896320335072" TargetMode="External"/><Relationship Id="rId40" Type="http://schemas.openxmlformats.org/officeDocument/2006/relationships/hyperlink" Target="https://onepetro.org/SNAMETOS/proceedings-abstract/TOS21/1-TOS21/463112" TargetMode="External"/><Relationship Id="rId5" Type="http://schemas.openxmlformats.org/officeDocument/2006/relationships/hyperlink" Target="https://juniperpublishers.com/raej/RAEJ.MS.ID.555624.php" TargetMode="External"/><Relationship Id="rId15" Type="http://schemas.openxmlformats.org/officeDocument/2006/relationships/hyperlink" Target="https://www.sciencedirect.com/science/article/pii/S2212827122011908" TargetMode="External"/><Relationship Id="rId23" Type="http://schemas.openxmlformats.org/officeDocument/2006/relationships/hyperlink" Target="https://www.mdpi.com/2071-1050/16/7/2837" TargetMode="External"/><Relationship Id="rId28" Type="http://schemas.openxmlformats.org/officeDocument/2006/relationships/hyperlink" Target="https://www.sciencedirect.com/science/article/pii/S2667241321000057" TargetMode="External"/><Relationship Id="rId36" Type="http://schemas.openxmlformats.org/officeDocument/2006/relationships/hyperlink" Target="https://ieeexplore.ieee.org/abstract/document/9708902" TargetMode="External"/><Relationship Id="rId10" Type="http://schemas.openxmlformats.org/officeDocument/2006/relationships/hyperlink" Target="https://www.sciencedirect.com/science/article/pii/S2667241323000174" TargetMode="External"/><Relationship Id="rId19" Type="http://schemas.openxmlformats.org/officeDocument/2006/relationships/hyperlink" Target="https://link.springer.com/chapter/10.1007/978-981-19-0561-2_9" TargetMode="External"/><Relationship Id="rId31" Type="http://schemas.openxmlformats.org/officeDocument/2006/relationships/hyperlink" Target="https://www.researchgate.net/profile/Sumanth-Tatineni/publication/377406709_AN_INTEGRATED_APPROACH_TO_PREDICTIVE_MAINTENANCE_USING_IOT_AND_MACHINE_LEARNING_IN_MANUFACTURING/links/65a52b209aa0ba5bbf8bf354/AN-INTEGRATED-APPROACH-TO-PREDICTIVE-MAINTENANCE-USING-IOT-AND-MACHINE-LEARNING-IN-MANUFACTURING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dpi.com/2079-9292/12/9/1999" TargetMode="External"/><Relationship Id="rId14" Type="http://schemas.openxmlformats.org/officeDocument/2006/relationships/hyperlink" Target="https://ieeexplore.ieee.org/abstract/document/8843319" TargetMode="External"/><Relationship Id="rId22" Type="http://schemas.openxmlformats.org/officeDocument/2006/relationships/hyperlink" Target="https://asmedigitalcollection.asme.org/IMECE/proceedings-abstract/IMECE2020/84539/1099158" TargetMode="External"/><Relationship Id="rId27" Type="http://schemas.openxmlformats.org/officeDocument/2006/relationships/hyperlink" Target="https://www.sciencedirect.com/science/article/pii/S0736584520302404" TargetMode="External"/><Relationship Id="rId30" Type="http://schemas.openxmlformats.org/officeDocument/2006/relationships/hyperlink" Target="https://go.gale.com/ps/i.do?id=GALE%7CA684366517&amp;sid=googleScholar&amp;v=2.1&amp;it=r&amp;linkaccess=abs&amp;issn=00108049&amp;p=AONE&amp;sw=w&amp;userGroupName=anon%7Edb88a32e&amp;aty=open-web-entry" TargetMode="External"/><Relationship Id="rId35" Type="http://schemas.openxmlformats.org/officeDocument/2006/relationships/hyperlink" Target="https://www.sciencedirect.com/science/article/abs/pii/B978008096532100604X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www.robots.com/articles/how-to-perform-preventative-maintenance-on-a-welding-robot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sciencedirect.com/science/article/pii/S0951833924000364" TargetMode="External"/><Relationship Id="rId17" Type="http://schemas.openxmlformats.org/officeDocument/2006/relationships/hyperlink" Target="https://www.researchgate.net/profile/Dylan_Do_Couto2/publication/372769833_Object_pose_and_centroid_analysis_for_automated_material_handling/links/64c790ce82d0fe49c6413c28/Object-pose-and-centroid-analysis-for-automated-material-handling.pdf" TargetMode="External"/><Relationship Id="rId25" Type="http://schemas.openxmlformats.org/officeDocument/2006/relationships/hyperlink" Target="https://www.diva-portal.org/smash/record.jsf?pid=diva2%3A1677679&amp;dswid=2890" TargetMode="External"/><Relationship Id="rId33" Type="http://schemas.openxmlformats.org/officeDocument/2006/relationships/hyperlink" Target="https://www.mdpi.com/2076-3417/10/2/486" TargetMode="External"/><Relationship Id="rId38" Type="http://schemas.openxmlformats.org/officeDocument/2006/relationships/hyperlink" Target="https://www.spiedigitallibrary.org/conference-proceedings-of-spie/0446/0000/Infrared-Sensors-And-Process-Control/10.1117/12.939137.full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1</Pages>
  <Words>1292</Words>
  <Characters>7366</Characters>
  <Application>Microsoft Office Word</Application>
  <DocSecurity>0</DocSecurity>
  <Lines>61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stajyer</dc:creator>
  <cp:keywords/>
  <dc:description/>
  <cp:lastModifiedBy>stajyer</cp:lastModifiedBy>
  <cp:revision>6</cp:revision>
  <dcterms:created xsi:type="dcterms:W3CDTF">2024-06-28T12:14:00Z</dcterms:created>
  <dcterms:modified xsi:type="dcterms:W3CDTF">2024-07-03T08:08:00Z</dcterms:modified>
</cp:coreProperties>
</file>