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196" w:rsidRDefault="00BC3604">
      <w:pPr>
        <w:pStyle w:val="BodyText"/>
        <w:ind w:left="790"/>
        <w:rPr>
          <w:rFonts w:ascii="Times New Roman"/>
          <w:sz w:val="20"/>
        </w:rPr>
      </w:pPr>
      <w:r>
        <w:rPr>
          <w:rFonts w:ascii="Times New Roman"/>
          <w:noProof/>
          <w:sz w:val="20"/>
          <w:lang w:val="en-IN" w:eastAsia="en-IN"/>
        </w:rPr>
        <mc:AlternateContent>
          <mc:Choice Requires="wps">
            <w:drawing>
              <wp:inline distT="0" distB="0" distL="0" distR="0">
                <wp:extent cx="5981700" cy="930910"/>
                <wp:effectExtent l="0" t="0" r="0" b="25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930910"/>
                        </a:xfrm>
                        <a:prstGeom prst="rect">
                          <a:avLst/>
                        </a:prstGeom>
                        <a:solidFill>
                          <a:srgbClr val="FFF9EE"/>
                        </a:solidFill>
                        <a:ln>
                          <a:noFill/>
                        </a:ln>
                      </wps:spPr>
                      <wps:txbx>
                        <w:txbxContent>
                          <w:p w:rsidR="00C81196" w:rsidRDefault="00BC3604">
                            <w:pPr>
                              <w:spacing w:before="6" w:line="379" w:lineRule="auto"/>
                              <w:ind w:left="3672" w:right="2105" w:hanging="1550"/>
                              <w:rPr>
                                <w:b/>
                                <w:sz w:val="40"/>
                              </w:rPr>
                            </w:pPr>
                            <w:r>
                              <w:rPr>
                                <w:b/>
                                <w:color w:val="212121"/>
                                <w:w w:val="95"/>
                                <w:sz w:val="40"/>
                              </w:rPr>
                              <w:t>Database</w:t>
                            </w:r>
                            <w:r>
                              <w:rPr>
                                <w:b/>
                                <w:color w:val="212121"/>
                                <w:spacing w:val="-79"/>
                                <w:w w:val="95"/>
                                <w:sz w:val="40"/>
                              </w:rPr>
                              <w:t xml:space="preserve"> </w:t>
                            </w:r>
                            <w:r>
                              <w:rPr>
                                <w:b/>
                                <w:color w:val="212121"/>
                                <w:w w:val="95"/>
                                <w:sz w:val="40"/>
                              </w:rPr>
                              <w:t>Management</w:t>
                            </w:r>
                            <w:r>
                              <w:rPr>
                                <w:b/>
                                <w:color w:val="212121"/>
                                <w:spacing w:val="-80"/>
                                <w:w w:val="95"/>
                                <w:sz w:val="40"/>
                              </w:rPr>
                              <w:t xml:space="preserve"> </w:t>
                            </w:r>
                            <w:r>
                              <w:rPr>
                                <w:b/>
                                <w:color w:val="212121"/>
                                <w:w w:val="95"/>
                                <w:sz w:val="40"/>
                              </w:rPr>
                              <w:t xml:space="preserve">System </w:t>
                            </w:r>
                            <w:r>
                              <w:rPr>
                                <w:b/>
                                <w:color w:val="212121"/>
                                <w:sz w:val="40"/>
                              </w:rPr>
                              <w:t>Case Studies</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71pt;height: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" fillcolor="#fff9ee" stroked="f">
                <v:textbox inset="0,0,0,0">
                  <w:txbxContent>
                    <w:p w:rsidR="00C81196" w:rsidRDefault="00BC3604">
                      <w:pPr>
                        <w:spacing w:before="6" w:line="379" w:lineRule="auto"/>
                        <w:ind w:left="3672" w:right="2105" w:hanging="1550"/>
                        <w:rPr>
                          <w:b/>
                          <w:sz w:val="40"/>
                        </w:rPr>
                      </w:pPr>
                      <w:r>
                        <w:rPr>
                          <w:b/>
                          <w:color w:val="212121"/>
                          <w:w w:val="95"/>
                          <w:sz w:val="40"/>
                        </w:rPr>
                        <w:t>Database</w:t>
                      </w:r>
                      <w:r>
                        <w:rPr>
                          <w:b/>
                          <w:color w:val="212121"/>
                          <w:spacing w:val="-79"/>
                          <w:w w:val="95"/>
                          <w:sz w:val="40"/>
                        </w:rPr>
                        <w:t xml:space="preserve"> </w:t>
                      </w:r>
                      <w:r>
                        <w:rPr>
                          <w:b/>
                          <w:color w:val="212121"/>
                          <w:w w:val="95"/>
                          <w:sz w:val="40"/>
                        </w:rPr>
                        <w:t>Management</w:t>
                      </w:r>
                      <w:r>
                        <w:rPr>
                          <w:b/>
                          <w:color w:val="212121"/>
                          <w:spacing w:val="-80"/>
                          <w:w w:val="95"/>
                          <w:sz w:val="40"/>
                        </w:rPr>
                        <w:t xml:space="preserve"> </w:t>
                      </w:r>
                      <w:r>
                        <w:rPr>
                          <w:b/>
                          <w:color w:val="212121"/>
                          <w:w w:val="95"/>
                          <w:sz w:val="40"/>
                        </w:rPr>
                        <w:t xml:space="preserve">System </w:t>
                      </w:r>
                      <w:r>
                        <w:rPr>
                          <w:b/>
                          <w:color w:val="212121"/>
                          <w:sz w:val="40"/>
                        </w:rPr>
                        <w:t>Case Studies</w:t>
                      </w:r>
                    </w:p>
                  </w:txbxContent>
                </v:textbox>
                <w10:anchorlock/>
              </v:shape>
            </w:pict>
          </mc:Fallback>
        </mc:AlternateContent>
      </w:r>
    </w:p>
    <w:p w:rsidR="00C81196" w:rsidRDefault="00C81196">
      <w:pPr>
        <w:pStyle w:val="BodyText"/>
        <w:rPr>
          <w:b/>
          <w:sz w:val="20"/>
        </w:rPr>
      </w:pPr>
    </w:p>
    <w:p w:rsidR="00C81196" w:rsidRDefault="00BC3604">
      <w:pPr>
        <w:spacing w:before="182"/>
        <w:ind w:left="820"/>
        <w:rPr>
          <w:b/>
          <w:sz w:val="40"/>
          <w:szCs w:val="40"/>
        </w:rPr>
      </w:pPr>
      <w:r>
        <w:rPr>
          <w:b/>
          <w:sz w:val="40"/>
          <w:szCs w:val="40"/>
          <w:u w:val="thick"/>
        </w:rPr>
        <w:t>Parking Lot Management System</w:t>
      </w:r>
    </w:p>
    <w:p w:rsidR="00C81196" w:rsidRDefault="00C81196">
      <w:pPr>
        <w:pStyle w:val="BodyText"/>
        <w:rPr>
          <w:b/>
          <w:sz w:val="20"/>
        </w:rPr>
      </w:pPr>
    </w:p>
    <w:p w:rsidR="00C81196" w:rsidRPr="0037377F" w:rsidRDefault="00BC3604">
      <w:pPr>
        <w:pStyle w:val="BodyText"/>
        <w:spacing w:before="198" w:line="288" w:lineRule="auto"/>
        <w:ind w:left="820" w:right="1437"/>
        <w:jc w:val="both"/>
        <w:rPr>
          <w:rFonts w:ascii="Times New Roman" w:hAnsi="Times New Roman" w:cs="Times New Roman"/>
          <w:color w:val="333333"/>
          <w:sz w:val="27"/>
          <w:szCs w:val="27"/>
          <w:shd w:val="clear" w:color="auto" w:fill="FFFFFF"/>
        </w:rPr>
      </w:pPr>
      <w:r w:rsidRPr="0037377F">
        <w:rPr>
          <w:rFonts w:ascii="Times New Roman" w:hAnsi="Times New Roman" w:cs="Times New Roman"/>
          <w:b/>
          <w:w w:val="95"/>
          <w:sz w:val="30"/>
          <w:szCs w:val="30"/>
          <w:u w:val="thick"/>
        </w:rPr>
        <w:t>Aim:</w:t>
      </w:r>
      <w:r w:rsidRPr="0037377F">
        <w:rPr>
          <w:rFonts w:ascii="Times New Roman" w:hAnsi="Times New Roman" w:cs="Times New Roman"/>
          <w:b/>
          <w:spacing w:val="-16"/>
          <w:w w:val="95"/>
          <w:sz w:val="28"/>
          <w:u w:val="thick"/>
        </w:rPr>
        <w:t xml:space="preserve"> </w:t>
      </w:r>
      <w:r w:rsidRPr="0037377F">
        <w:rPr>
          <w:rFonts w:ascii="Times New Roman" w:hAnsi="Times New Roman" w:cs="Times New Roman"/>
          <w:color w:val="333333"/>
          <w:sz w:val="28"/>
          <w:szCs w:val="28"/>
          <w:shd w:val="clear" w:color="auto" w:fill="FFFFFF"/>
        </w:rPr>
        <w:t>The capstone project entitled </w:t>
      </w:r>
      <w:r w:rsidRPr="0037377F">
        <w:rPr>
          <w:rStyle w:val="Strong"/>
          <w:rFonts w:ascii="Times New Roman" w:hAnsi="Times New Roman" w:cs="Times New Roman"/>
          <w:color w:val="333333"/>
          <w:sz w:val="28"/>
          <w:szCs w:val="28"/>
          <w:shd w:val="clear" w:color="auto" w:fill="FFFFFF"/>
        </w:rPr>
        <w:t>Parking Lot Management System</w:t>
      </w:r>
      <w:r w:rsidRPr="0037377F">
        <w:rPr>
          <w:rFonts w:ascii="Times New Roman" w:hAnsi="Times New Roman" w:cs="Times New Roman"/>
          <w:color w:val="333333"/>
          <w:sz w:val="28"/>
          <w:szCs w:val="28"/>
          <w:shd w:val="clear" w:color="auto" w:fill="FFFFFF"/>
        </w:rPr>
        <w:t> is an information system that can manage the records and transactions on parking lots and facilities. The platform also includes a booking and reservation module wherein the customers can select a parking slot and book or reserve the parking slot based on their preferred date and time.</w:t>
      </w:r>
    </w:p>
    <w:p w:rsidR="00C81196" w:rsidRPr="0037377F" w:rsidRDefault="00BC3604">
      <w:pPr>
        <w:pStyle w:val="BodyText"/>
        <w:spacing w:before="198" w:line="288" w:lineRule="auto"/>
        <w:ind w:left="720" w:right="1437"/>
        <w:jc w:val="both"/>
        <w:rPr>
          <w:rFonts w:ascii="Times New Roman" w:hAnsi="Times New Roman" w:cs="Times New Roman"/>
          <w:w w:val="90"/>
          <w:sz w:val="28"/>
          <w:szCs w:val="28"/>
          <w:lang w:val="en-IN"/>
        </w:rPr>
      </w:pPr>
      <w:r w:rsidRPr="0037377F">
        <w:rPr>
          <w:rFonts w:ascii="Times New Roman" w:hAnsi="Times New Roman" w:cs="Times New Roman"/>
          <w:b/>
          <w:w w:val="90"/>
          <w:sz w:val="30"/>
          <w:szCs w:val="30"/>
          <w:u w:val="thick"/>
        </w:rPr>
        <w:t>Description</w:t>
      </w:r>
      <w:r w:rsidRPr="0037377F">
        <w:rPr>
          <w:rFonts w:ascii="Times New Roman" w:hAnsi="Times New Roman" w:cs="Times New Roman"/>
          <w:w w:val="90"/>
          <w:sz w:val="30"/>
          <w:szCs w:val="30"/>
          <w:u w:val="thick"/>
        </w:rPr>
        <w:t>:</w:t>
      </w:r>
      <w:r w:rsidRPr="0037377F">
        <w:rPr>
          <w:rFonts w:ascii="Times New Roman" w:hAnsi="Times New Roman" w:cs="Times New Roman"/>
          <w:w w:val="90"/>
        </w:rPr>
        <w:t xml:space="preserve"> </w:t>
      </w:r>
      <w:r w:rsidRPr="0037377F">
        <w:rPr>
          <w:rFonts w:ascii="Times New Roman" w:hAnsi="Times New Roman" w:cs="Times New Roman"/>
          <w:w w:val="90"/>
          <w:sz w:val="28"/>
          <w:szCs w:val="28"/>
          <w:lang w:val="en-IN"/>
        </w:rPr>
        <w:t>A typical parking lot consists of one or more blocks that are further subdivided into floors. Each floor contains multiple wings that help drivers orient themselves and remember their parking spots. These are usually labeled with letters, such as “A”, “B”, “C”, and so on. A floor usually has a height limit that restricts certain vehicles from entering the parking lot. Additionally, a floor contains several uniquely numbered parking slots. Some of these slots are reserved for handicapped people; others can be reserved by regular visitors at a certain cost.</w:t>
      </w:r>
    </w:p>
    <w:p w:rsidR="00C81196" w:rsidRPr="0037377F" w:rsidRDefault="00BC3604">
      <w:pPr>
        <w:pStyle w:val="BodyText"/>
        <w:spacing w:before="198" w:line="288" w:lineRule="auto"/>
        <w:ind w:left="720" w:right="1437"/>
        <w:jc w:val="both"/>
        <w:rPr>
          <w:rFonts w:ascii="Times New Roman" w:hAnsi="Times New Roman" w:cs="Times New Roman"/>
          <w:w w:val="90"/>
          <w:sz w:val="28"/>
          <w:szCs w:val="28"/>
          <w:lang w:val="en-IN"/>
        </w:rPr>
      </w:pPr>
      <w:r w:rsidRPr="0037377F">
        <w:rPr>
          <w:rFonts w:ascii="Times New Roman" w:hAnsi="Times New Roman" w:cs="Times New Roman"/>
          <w:w w:val="90"/>
          <w:sz w:val="28"/>
          <w:szCs w:val="28"/>
          <w:lang w:val="en-IN"/>
        </w:rPr>
        <w:t xml:space="preserve">The three main sections are as follows:- </w:t>
      </w:r>
    </w:p>
    <w:p w:rsidR="00C81196" w:rsidRPr="0037377F" w:rsidRDefault="00BC3604">
      <w:pPr>
        <w:widowControl/>
        <w:numPr>
          <w:ilvl w:val="0"/>
          <w:numId w:val="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37377F">
        <w:rPr>
          <w:rFonts w:ascii="Times New Roman" w:eastAsia="Times New Roman" w:hAnsi="Times New Roman" w:cs="Times New Roman"/>
          <w:sz w:val="28"/>
          <w:szCs w:val="28"/>
          <w:lang w:val="en-IN" w:eastAsia="en-IN"/>
        </w:rPr>
        <w:t>Parking lot</w:t>
      </w:r>
    </w:p>
    <w:p w:rsidR="00C81196" w:rsidRPr="0037377F" w:rsidRDefault="00BC3604">
      <w:pPr>
        <w:widowControl/>
        <w:numPr>
          <w:ilvl w:val="0"/>
          <w:numId w:val="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37377F">
        <w:rPr>
          <w:rFonts w:ascii="Times New Roman" w:eastAsia="Times New Roman" w:hAnsi="Times New Roman" w:cs="Times New Roman"/>
          <w:sz w:val="28"/>
          <w:szCs w:val="28"/>
          <w:lang w:val="en-IN" w:eastAsia="en-IN"/>
        </w:rPr>
        <w:t>Customer</w:t>
      </w:r>
    </w:p>
    <w:p w:rsidR="00C81196" w:rsidRPr="0037377F" w:rsidRDefault="00BC3604">
      <w:pPr>
        <w:widowControl/>
        <w:numPr>
          <w:ilvl w:val="0"/>
          <w:numId w:val="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37377F">
        <w:rPr>
          <w:rFonts w:ascii="Times New Roman" w:eastAsia="Times New Roman" w:hAnsi="Times New Roman" w:cs="Times New Roman"/>
          <w:sz w:val="28"/>
          <w:szCs w:val="28"/>
          <w:lang w:val="en-IN" w:eastAsia="en-IN"/>
        </w:rPr>
        <w:t>Parking reservation</w:t>
      </w: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C81196">
      <w:pPr>
        <w:pStyle w:val="BodyText"/>
        <w:spacing w:before="198" w:line="288" w:lineRule="auto"/>
        <w:ind w:left="720" w:right="1437"/>
        <w:jc w:val="both"/>
        <w:rPr>
          <w:w w:val="90"/>
          <w:lang w:val="en-IN"/>
        </w:rPr>
      </w:pPr>
    </w:p>
    <w:p w:rsidR="00C81196" w:rsidRDefault="00BC3604">
      <w:pPr>
        <w:pStyle w:val="BodyText"/>
        <w:spacing w:before="198" w:line="288" w:lineRule="auto"/>
        <w:ind w:left="820" w:right="1437"/>
        <w:jc w:val="both"/>
        <w:rPr>
          <w:b/>
          <w:sz w:val="40"/>
          <w:szCs w:val="40"/>
        </w:rPr>
      </w:pPr>
      <w:r>
        <w:rPr>
          <w:b/>
          <w:sz w:val="40"/>
          <w:szCs w:val="40"/>
          <w:u w:val="thick"/>
        </w:rPr>
        <w:t>Entities:</w:t>
      </w:r>
    </w:p>
    <w:p w:rsidR="00C81196" w:rsidRDefault="00C81196">
      <w:pPr>
        <w:pStyle w:val="BodyText"/>
        <w:rPr>
          <w:b/>
          <w:sz w:val="28"/>
          <w:szCs w:val="28"/>
        </w:rPr>
      </w:pPr>
    </w:p>
    <w:p w:rsidR="00C81196" w:rsidRDefault="00BC3604">
      <w:pPr>
        <w:spacing w:before="52"/>
        <w:ind w:left="820"/>
        <w:rPr>
          <w:rFonts w:ascii="Times New Roman" w:hAnsi="Times New Roman" w:cs="Times New Roman"/>
          <w:color w:val="333333"/>
          <w:sz w:val="28"/>
          <w:szCs w:val="28"/>
          <w:shd w:val="clear" w:color="auto" w:fill="FFFFFF"/>
        </w:rPr>
      </w:pPr>
      <w:r>
        <w:rPr>
          <w:rFonts w:ascii="Times New Roman" w:hAnsi="Times New Roman" w:cs="Times New Roman"/>
          <w:sz w:val="28"/>
          <w:szCs w:val="28"/>
        </w:rPr>
        <w:t>I</w:t>
      </w:r>
      <w:r>
        <w:rPr>
          <w:rFonts w:ascii="Times New Roman" w:hAnsi="Times New Roman" w:cs="Times New Roman"/>
          <w:color w:val="333333"/>
          <w:sz w:val="28"/>
          <w:szCs w:val="28"/>
          <w:shd w:val="clear" w:color="auto" w:fill="FFFFFF"/>
        </w:rPr>
        <w:t>n the Parking Lot Management System we have the following entities:-</w:t>
      </w:r>
    </w:p>
    <w:p w:rsidR="003451BB" w:rsidRDefault="003451BB">
      <w:pPr>
        <w:spacing w:before="52"/>
        <w:ind w:left="820"/>
        <w:rPr>
          <w:rFonts w:ascii="Times New Roman" w:hAnsi="Times New Roman" w:cs="Times New Roman"/>
          <w:color w:val="333333"/>
          <w:sz w:val="28"/>
          <w:szCs w:val="28"/>
          <w:shd w:val="clear" w:color="auto" w:fill="FFFFFF"/>
        </w:rPr>
      </w:pPr>
    </w:p>
    <w:p w:rsidR="00C81196"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P</w:t>
      </w:r>
      <w:r w:rsidR="00BC3604" w:rsidRPr="0037377F">
        <w:rPr>
          <w:rStyle w:val="Strong"/>
          <w:rFonts w:ascii="Times New Roman" w:hAnsi="Times New Roman" w:cs="Times New Roman"/>
          <w:b w:val="0"/>
          <w:bCs w:val="0"/>
          <w:color w:val="000000"/>
          <w:sz w:val="28"/>
          <w:szCs w:val="28"/>
        </w:rPr>
        <w:t>arking_lot</w:t>
      </w:r>
      <w:r w:rsidRPr="0037377F">
        <w:rPr>
          <w:rStyle w:val="Strong"/>
          <w:rFonts w:ascii="Times New Roman" w:hAnsi="Times New Roman" w:cs="Times New Roman"/>
          <w:b w:val="0"/>
          <w:bCs w:val="0"/>
          <w:color w:val="000000"/>
          <w:sz w:val="28"/>
          <w:szCs w:val="28"/>
        </w:rPr>
        <w:t xml:space="preserve"> - The central part of the organization for which this software has been designed. It has attributes like ‘Name’ to distinguish it from any other parking lots and ‘Address’ to define its location.</w:t>
      </w:r>
    </w:p>
    <w:p w:rsidR="003451BB" w:rsidRPr="003451BB" w:rsidRDefault="003451BB" w:rsidP="0037377F">
      <w:pPr>
        <w:spacing w:before="52"/>
        <w:ind w:left="820" w:right="1417"/>
        <w:rPr>
          <w:rStyle w:val="Strong"/>
          <w:rFonts w:ascii="Times New Roman" w:hAnsi="Times New Roman" w:cs="Times New Roman"/>
          <w:b w:val="0"/>
          <w:bCs w:val="0"/>
          <w:color w:val="000000"/>
          <w:sz w:val="28"/>
          <w:szCs w:val="28"/>
        </w:rPr>
      </w:pPr>
    </w:p>
    <w:p w:rsidR="00C81196"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F</w:t>
      </w:r>
      <w:r w:rsidR="00BC3604" w:rsidRPr="0037377F">
        <w:rPr>
          <w:rStyle w:val="Strong"/>
          <w:rFonts w:ascii="Times New Roman" w:hAnsi="Times New Roman" w:cs="Times New Roman"/>
          <w:b w:val="0"/>
          <w:bCs w:val="0"/>
          <w:color w:val="000000"/>
          <w:sz w:val="28"/>
          <w:szCs w:val="28"/>
        </w:rPr>
        <w:t>loor</w:t>
      </w:r>
      <w:r w:rsidRPr="0037377F">
        <w:rPr>
          <w:rStyle w:val="Strong"/>
          <w:rFonts w:ascii="Times New Roman" w:hAnsi="Times New Roman" w:cs="Times New Roman"/>
          <w:b w:val="0"/>
          <w:bCs w:val="0"/>
          <w:color w:val="000000"/>
          <w:sz w:val="28"/>
          <w:szCs w:val="28"/>
        </w:rPr>
        <w:t xml:space="preserve"> - The parking lot will have many parking floors.</w:t>
      </w:r>
    </w:p>
    <w:p w:rsidR="003451BB" w:rsidRDefault="003451BB" w:rsidP="0037377F">
      <w:pPr>
        <w:spacing w:before="52"/>
        <w:ind w:left="820" w:right="1701"/>
        <w:rPr>
          <w:rStyle w:val="Strong"/>
          <w:rFonts w:ascii="Times New Roman" w:hAnsi="Times New Roman" w:cs="Times New Roman"/>
          <w:b w:val="0"/>
          <w:bCs w:val="0"/>
          <w:color w:val="000000"/>
          <w:sz w:val="28"/>
          <w:szCs w:val="28"/>
        </w:rPr>
      </w:pPr>
    </w:p>
    <w:p w:rsidR="003451BB"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Block - Each parking floor will have many parking spots. Our system will support different parking spots 1) Handicapped, 2) Compact, 3) Large, 4) Motorcycle, and 5) Electric.</w:t>
      </w:r>
    </w:p>
    <w:p w:rsidR="003451BB" w:rsidRPr="003451BB" w:rsidRDefault="003451BB" w:rsidP="0037377F">
      <w:pPr>
        <w:spacing w:before="52"/>
        <w:ind w:left="820" w:right="1701"/>
        <w:rPr>
          <w:rStyle w:val="Strong"/>
          <w:rFonts w:ascii="Times New Roman" w:hAnsi="Times New Roman" w:cs="Times New Roman"/>
          <w:b w:val="0"/>
          <w:bCs w:val="0"/>
          <w:color w:val="000000"/>
          <w:sz w:val="28"/>
          <w:szCs w:val="28"/>
        </w:rPr>
      </w:pPr>
    </w:p>
    <w:p w:rsidR="003451BB"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P</w:t>
      </w:r>
      <w:r w:rsidR="00BC3604" w:rsidRPr="0037377F">
        <w:rPr>
          <w:rStyle w:val="Strong"/>
          <w:rFonts w:ascii="Times New Roman" w:hAnsi="Times New Roman" w:cs="Times New Roman"/>
          <w:b w:val="0"/>
          <w:bCs w:val="0"/>
          <w:color w:val="000000"/>
          <w:sz w:val="28"/>
          <w:szCs w:val="28"/>
        </w:rPr>
        <w:t>arking_slot</w:t>
      </w:r>
      <w:r w:rsidRPr="0037377F">
        <w:rPr>
          <w:rStyle w:val="Strong"/>
          <w:rFonts w:ascii="Times New Roman" w:hAnsi="Times New Roman" w:cs="Times New Roman"/>
          <w:b w:val="0"/>
          <w:bCs w:val="0"/>
          <w:color w:val="000000"/>
          <w:sz w:val="28"/>
          <w:szCs w:val="28"/>
        </w:rPr>
        <w:t xml:space="preserve"> - Each parking floor will have a display board to show available parking spots for each spot type. This class will be responsible for displaying the latest availability of free parking spots to the customers.</w:t>
      </w:r>
    </w:p>
    <w:p w:rsidR="003451BB" w:rsidRPr="003451BB" w:rsidRDefault="003451BB" w:rsidP="0037377F">
      <w:pPr>
        <w:spacing w:before="52"/>
        <w:ind w:left="820" w:right="1701"/>
        <w:rPr>
          <w:rStyle w:val="Strong"/>
          <w:rFonts w:ascii="Times New Roman" w:hAnsi="Times New Roman" w:cs="Times New Roman"/>
          <w:b w:val="0"/>
          <w:bCs w:val="0"/>
          <w:color w:val="000000"/>
          <w:sz w:val="28"/>
          <w:szCs w:val="28"/>
        </w:rPr>
      </w:pPr>
    </w:p>
    <w:p w:rsidR="00C81196"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C</w:t>
      </w:r>
      <w:r w:rsidR="00BC3604" w:rsidRPr="0037377F">
        <w:rPr>
          <w:rStyle w:val="Strong"/>
          <w:rFonts w:ascii="Times New Roman" w:hAnsi="Times New Roman" w:cs="Times New Roman"/>
          <w:b w:val="0"/>
          <w:bCs w:val="0"/>
          <w:color w:val="000000"/>
          <w:sz w:val="28"/>
          <w:szCs w:val="28"/>
        </w:rPr>
        <w:t>ustomer</w:t>
      </w:r>
      <w:r w:rsidRPr="0037377F">
        <w:rPr>
          <w:rStyle w:val="Strong"/>
          <w:rFonts w:ascii="Times New Roman" w:hAnsi="Times New Roman" w:cs="Times New Roman"/>
          <w:b w:val="0"/>
          <w:bCs w:val="0"/>
          <w:color w:val="000000"/>
          <w:sz w:val="28"/>
          <w:szCs w:val="28"/>
        </w:rPr>
        <w:t xml:space="preserve"> - All customers can get a parking ticket and pay for it</w:t>
      </w:r>
    </w:p>
    <w:p w:rsidR="003451BB" w:rsidRPr="003451BB" w:rsidRDefault="003451BB" w:rsidP="0037377F">
      <w:pPr>
        <w:spacing w:before="52"/>
        <w:ind w:left="820" w:right="1701"/>
        <w:rPr>
          <w:rStyle w:val="Strong"/>
          <w:rFonts w:ascii="Times New Roman" w:hAnsi="Times New Roman" w:cs="Times New Roman"/>
          <w:b w:val="0"/>
          <w:bCs w:val="0"/>
          <w:color w:val="000000"/>
          <w:sz w:val="28"/>
          <w:szCs w:val="28"/>
        </w:rPr>
      </w:pPr>
    </w:p>
    <w:p w:rsidR="00C81196"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R</w:t>
      </w:r>
      <w:r w:rsidR="00BC3604" w:rsidRPr="0037377F">
        <w:rPr>
          <w:rStyle w:val="Strong"/>
          <w:rFonts w:ascii="Times New Roman" w:hAnsi="Times New Roman" w:cs="Times New Roman"/>
          <w:b w:val="0"/>
          <w:bCs w:val="0"/>
          <w:color w:val="000000"/>
          <w:sz w:val="28"/>
          <w:szCs w:val="28"/>
        </w:rPr>
        <w:t>egular_pass</w:t>
      </w:r>
      <w:r w:rsidRPr="0037377F">
        <w:rPr>
          <w:rStyle w:val="Strong"/>
          <w:rFonts w:ascii="Times New Roman" w:hAnsi="Times New Roman" w:cs="Times New Roman"/>
          <w:b w:val="0"/>
          <w:bCs w:val="0"/>
          <w:color w:val="000000"/>
          <w:sz w:val="28"/>
          <w:szCs w:val="28"/>
        </w:rPr>
        <w:t xml:space="preserve"> -</w:t>
      </w:r>
      <w:r w:rsidRPr="003451BB">
        <w:t xml:space="preserve"> </w:t>
      </w:r>
      <w:r w:rsidRPr="0037377F">
        <w:rPr>
          <w:rStyle w:val="Strong"/>
          <w:rFonts w:ascii="Times New Roman" w:hAnsi="Times New Roman" w:cs="Times New Roman"/>
          <w:b w:val="0"/>
          <w:bCs w:val="0"/>
          <w:color w:val="000000"/>
          <w:sz w:val="28"/>
          <w:szCs w:val="28"/>
        </w:rPr>
        <w:t>This class will encapsulate a parking ticket. Customers will take a ticket when they enter the parking lot.</w:t>
      </w:r>
    </w:p>
    <w:p w:rsidR="003451BB" w:rsidRPr="003451BB" w:rsidRDefault="003451BB" w:rsidP="0037377F">
      <w:pPr>
        <w:spacing w:before="52"/>
        <w:ind w:left="820" w:right="1701"/>
        <w:rPr>
          <w:rStyle w:val="Strong"/>
          <w:rFonts w:ascii="Times New Roman" w:hAnsi="Times New Roman" w:cs="Times New Roman"/>
          <w:b w:val="0"/>
          <w:bCs w:val="0"/>
          <w:color w:val="000000"/>
          <w:sz w:val="28"/>
          <w:szCs w:val="28"/>
        </w:rPr>
      </w:pPr>
    </w:p>
    <w:p w:rsidR="00C81196"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000000"/>
          <w:sz w:val="28"/>
          <w:szCs w:val="28"/>
        </w:rPr>
      </w:pPr>
      <w:r w:rsidRPr="0037377F">
        <w:rPr>
          <w:rStyle w:val="Strong"/>
          <w:rFonts w:ascii="Times New Roman" w:hAnsi="Times New Roman" w:cs="Times New Roman"/>
          <w:b w:val="0"/>
          <w:bCs w:val="0"/>
          <w:color w:val="000000"/>
          <w:sz w:val="28"/>
          <w:szCs w:val="28"/>
        </w:rPr>
        <w:t>P</w:t>
      </w:r>
      <w:r w:rsidR="00BC3604" w:rsidRPr="0037377F">
        <w:rPr>
          <w:rStyle w:val="Strong"/>
          <w:rFonts w:ascii="Times New Roman" w:hAnsi="Times New Roman" w:cs="Times New Roman"/>
          <w:b w:val="0"/>
          <w:bCs w:val="0"/>
          <w:color w:val="000000"/>
          <w:sz w:val="28"/>
          <w:szCs w:val="28"/>
        </w:rPr>
        <w:t>arking_slip</w:t>
      </w:r>
      <w:r w:rsidRPr="0037377F">
        <w:rPr>
          <w:rStyle w:val="Strong"/>
          <w:rFonts w:ascii="Times New Roman" w:hAnsi="Times New Roman" w:cs="Times New Roman"/>
          <w:b w:val="0"/>
          <w:bCs w:val="0"/>
          <w:color w:val="000000"/>
          <w:sz w:val="28"/>
          <w:szCs w:val="28"/>
        </w:rPr>
        <w:t xml:space="preserve"> - This class will encapsulate all the operations that an attendant can perform, like scanning tickets and processing payments.</w:t>
      </w:r>
    </w:p>
    <w:p w:rsidR="003451BB" w:rsidRPr="003451BB" w:rsidRDefault="003451BB" w:rsidP="0037377F">
      <w:pPr>
        <w:spacing w:before="52"/>
        <w:ind w:left="820" w:right="1701"/>
        <w:rPr>
          <w:rStyle w:val="Strong"/>
          <w:rFonts w:ascii="Times New Roman" w:hAnsi="Times New Roman" w:cs="Times New Roman"/>
          <w:b w:val="0"/>
          <w:bCs w:val="0"/>
          <w:color w:val="000000"/>
          <w:sz w:val="28"/>
          <w:szCs w:val="28"/>
        </w:rPr>
      </w:pPr>
    </w:p>
    <w:p w:rsidR="00C81196" w:rsidRPr="0037377F" w:rsidRDefault="003451BB" w:rsidP="0037377F">
      <w:pPr>
        <w:pStyle w:val="ListParagraph"/>
        <w:numPr>
          <w:ilvl w:val="0"/>
          <w:numId w:val="4"/>
        </w:numPr>
        <w:spacing w:before="52"/>
        <w:ind w:right="1701"/>
        <w:rPr>
          <w:rStyle w:val="Strong"/>
          <w:rFonts w:ascii="Times New Roman" w:hAnsi="Times New Roman" w:cs="Times New Roman"/>
          <w:b w:val="0"/>
          <w:bCs w:val="0"/>
          <w:color w:val="333333"/>
          <w:sz w:val="28"/>
          <w:szCs w:val="28"/>
          <w:shd w:val="clear" w:color="auto" w:fill="FFFFFF"/>
        </w:rPr>
      </w:pPr>
      <w:r w:rsidRPr="0037377F">
        <w:rPr>
          <w:rStyle w:val="Strong"/>
          <w:rFonts w:ascii="Times New Roman" w:hAnsi="Times New Roman" w:cs="Times New Roman"/>
          <w:b w:val="0"/>
          <w:bCs w:val="0"/>
          <w:color w:val="000000"/>
          <w:sz w:val="28"/>
          <w:szCs w:val="28"/>
        </w:rPr>
        <w:t>P</w:t>
      </w:r>
      <w:r w:rsidR="00BC3604" w:rsidRPr="0037377F">
        <w:rPr>
          <w:rStyle w:val="Strong"/>
          <w:rFonts w:ascii="Times New Roman" w:hAnsi="Times New Roman" w:cs="Times New Roman"/>
          <w:b w:val="0"/>
          <w:bCs w:val="0"/>
          <w:color w:val="000000"/>
          <w:sz w:val="28"/>
          <w:szCs w:val="28"/>
        </w:rPr>
        <w:t>arking_slot_reservation</w:t>
      </w:r>
      <w:r w:rsidRPr="0037377F">
        <w:rPr>
          <w:rStyle w:val="Strong"/>
          <w:rFonts w:ascii="Times New Roman" w:hAnsi="Times New Roman" w:cs="Times New Roman"/>
          <w:b w:val="0"/>
          <w:bCs w:val="0"/>
          <w:color w:val="000000"/>
          <w:sz w:val="28"/>
          <w:szCs w:val="28"/>
        </w:rPr>
        <w:t xml:space="preserve"> </w:t>
      </w:r>
      <w:r w:rsidR="0037377F" w:rsidRPr="0037377F">
        <w:rPr>
          <w:rStyle w:val="Strong"/>
          <w:rFonts w:ascii="Times New Roman" w:hAnsi="Times New Roman" w:cs="Times New Roman"/>
          <w:b w:val="0"/>
          <w:bCs w:val="0"/>
          <w:color w:val="000000"/>
          <w:sz w:val="28"/>
          <w:szCs w:val="28"/>
        </w:rPr>
        <w:t>–</w:t>
      </w:r>
      <w:r w:rsidRPr="0037377F">
        <w:rPr>
          <w:rStyle w:val="Strong"/>
          <w:rFonts w:ascii="Times New Roman" w:hAnsi="Times New Roman" w:cs="Times New Roman"/>
          <w:b w:val="0"/>
          <w:bCs w:val="0"/>
          <w:color w:val="000000"/>
          <w:sz w:val="28"/>
          <w:szCs w:val="28"/>
        </w:rPr>
        <w:t xml:space="preserve"> </w:t>
      </w:r>
      <w:r w:rsidR="0037377F" w:rsidRPr="0037377F">
        <w:rPr>
          <w:rStyle w:val="Strong"/>
          <w:rFonts w:ascii="Times New Roman" w:hAnsi="Times New Roman" w:cs="Times New Roman"/>
          <w:b w:val="0"/>
          <w:bCs w:val="0"/>
          <w:color w:val="000000"/>
          <w:sz w:val="28"/>
          <w:szCs w:val="28"/>
        </w:rPr>
        <w:t xml:space="preserve">Conformation of slot booked at a particular spot in the </w:t>
      </w:r>
      <w:r w:rsidR="0037377F">
        <w:rPr>
          <w:rStyle w:val="Strong"/>
          <w:rFonts w:ascii="Times New Roman" w:hAnsi="Times New Roman" w:cs="Times New Roman"/>
          <w:b w:val="0"/>
          <w:bCs w:val="0"/>
          <w:color w:val="000000"/>
          <w:sz w:val="28"/>
          <w:szCs w:val="28"/>
        </w:rPr>
        <w:t>parking</w:t>
      </w:r>
      <w:r w:rsidR="0037377F" w:rsidRPr="0037377F">
        <w:rPr>
          <w:rStyle w:val="Strong"/>
          <w:rFonts w:ascii="Times New Roman" w:hAnsi="Times New Roman" w:cs="Times New Roman"/>
          <w:b w:val="0"/>
          <w:bCs w:val="0"/>
          <w:color w:val="000000"/>
          <w:sz w:val="28"/>
          <w:szCs w:val="28"/>
        </w:rPr>
        <w:t xml:space="preserve"> lot.</w:t>
      </w:r>
    </w:p>
    <w:p w:rsidR="00C81196" w:rsidRDefault="00C81196" w:rsidP="0037377F">
      <w:pPr>
        <w:spacing w:before="52"/>
        <w:ind w:right="1701"/>
        <w:rPr>
          <w:rFonts w:ascii="Times New Roman" w:hAnsi="Times New Roman" w:cs="Times New Roman"/>
          <w:color w:val="333333"/>
          <w:sz w:val="28"/>
          <w:szCs w:val="28"/>
          <w:shd w:val="clear" w:color="auto" w:fill="FFFFFF"/>
        </w:rPr>
      </w:pPr>
    </w:p>
    <w:p w:rsidR="00C81196" w:rsidRDefault="00C81196" w:rsidP="0037377F">
      <w:pPr>
        <w:spacing w:before="52"/>
        <w:ind w:right="1701"/>
        <w:rPr>
          <w:rFonts w:ascii="Times New Roman" w:hAnsi="Times New Roman" w:cs="Times New Roman"/>
          <w:color w:val="333333"/>
          <w:sz w:val="28"/>
          <w:szCs w:val="28"/>
          <w:shd w:val="clear" w:color="auto" w:fill="FFFFFF"/>
        </w:rPr>
      </w:pPr>
    </w:p>
    <w:p w:rsidR="00C81196" w:rsidRDefault="00C81196">
      <w:pPr>
        <w:widowControl/>
        <w:autoSpaceDE/>
        <w:autoSpaceDN/>
        <w:spacing w:line="276" w:lineRule="auto"/>
        <w:rPr>
          <w:rFonts w:ascii="Carlito"/>
          <w:i/>
          <w:sz w:val="24"/>
          <w:szCs w:val="24"/>
        </w:rPr>
        <w:sectPr w:rsidR="00C81196">
          <w:pgSz w:w="12240" w:h="15840"/>
          <w:pgMar w:top="1460" w:right="0" w:bottom="280" w:left="620" w:header="720" w:footer="720" w:gutter="0"/>
          <w:cols w:space="720"/>
        </w:sectPr>
      </w:pPr>
    </w:p>
    <w:p w:rsidR="00C81196" w:rsidRDefault="00BC3604">
      <w:pPr>
        <w:pStyle w:val="Heading2"/>
        <w:spacing w:before="22"/>
        <w:ind w:left="0"/>
        <w:rPr>
          <w:u w:val="none"/>
        </w:rPr>
      </w:pPr>
      <w:r>
        <w:rPr>
          <w:u w:val="thick"/>
        </w:rPr>
        <w:lastRenderedPageBreak/>
        <w:t>E‐R Diagram</w:t>
      </w:r>
    </w:p>
    <w:p w:rsidR="00C81196" w:rsidRDefault="00C81196">
      <w:pPr>
        <w:spacing w:before="52"/>
        <w:rPr>
          <w:rFonts w:ascii="Times New Roman" w:hAnsi="Times New Roman" w:cs="Times New Roman"/>
          <w:color w:val="333333"/>
          <w:sz w:val="28"/>
          <w:szCs w:val="28"/>
          <w:shd w:val="clear" w:color="auto" w:fill="FFFFFF"/>
        </w:rPr>
      </w:pPr>
    </w:p>
    <w:p w:rsidR="00C81196" w:rsidRDefault="00BC3604">
      <w:pPr>
        <w:spacing w:before="52"/>
        <w:rPr>
          <w:rFonts w:ascii="Times New Roman" w:hAnsi="Times New Roman" w:cs="Times New Roman"/>
          <w:color w:val="333333"/>
          <w:sz w:val="28"/>
          <w:szCs w:val="28"/>
          <w:shd w:val="clear" w:color="auto" w:fill="FFFFFF"/>
        </w:rPr>
        <w:sectPr w:rsidR="00C81196">
          <w:pgSz w:w="12240" w:h="15840"/>
          <w:pgMar w:top="1440" w:right="0" w:bottom="280" w:left="620" w:header="720" w:footer="720" w:gutter="0"/>
          <w:cols w:space="720"/>
        </w:sectPr>
      </w:pPr>
      <w:r>
        <w:rPr>
          <w:rFonts w:ascii="Times New Roman" w:hAnsi="Times New Roman" w:cs="Times New Roman"/>
          <w:noProof/>
          <w:color w:val="333333"/>
          <w:sz w:val="28"/>
          <w:szCs w:val="28"/>
          <w:shd w:val="clear" w:color="auto" w:fill="FFFFFF"/>
          <w:lang w:val="en-IN" w:eastAsia="en-IN"/>
        </w:rPr>
        <w:drawing>
          <wp:inline distT="0" distB="0" distL="114300" distR="114300">
            <wp:extent cx="7005955" cy="8294370"/>
            <wp:effectExtent l="0" t="0" r="4445" b="11430"/>
            <wp:docPr id="3" name="Picture 3" descr="Untitled Diagram.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3)"/>
                    <pic:cNvPicPr>
                      <a:picLocks noChangeAspect="1"/>
                    </pic:cNvPicPr>
                  </pic:nvPicPr>
                  <pic:blipFill>
                    <a:blip r:embed="rId10"/>
                    <a:stretch>
                      <a:fillRect/>
                    </a:stretch>
                  </pic:blipFill>
                  <pic:spPr>
                    <a:xfrm>
                      <a:off x="0" y="0"/>
                      <a:ext cx="7005955" cy="8294370"/>
                    </a:xfrm>
                    <a:prstGeom prst="rect">
                      <a:avLst/>
                    </a:prstGeom>
                  </pic:spPr>
                </pic:pic>
              </a:graphicData>
            </a:graphic>
          </wp:inline>
        </w:drawing>
      </w:r>
    </w:p>
    <w:p w:rsidR="00C81196" w:rsidRDefault="00BC3604">
      <w:pPr>
        <w:pStyle w:val="Heading2"/>
        <w:spacing w:before="22"/>
        <w:ind w:left="0"/>
        <w:rPr>
          <w:rFonts w:ascii="Times New Roman" w:hAnsi="Times New Roman" w:cs="Times New Roman"/>
        </w:rPr>
      </w:pPr>
      <w:r>
        <w:rPr>
          <w:rFonts w:ascii="Times New Roman" w:hAnsi="Times New Roman" w:cs="Times New Roman"/>
        </w:rPr>
        <w:lastRenderedPageBreak/>
        <w:t>Tables</w:t>
      </w:r>
    </w:p>
    <w:p w:rsidR="00C81196" w:rsidRDefault="00BC3604">
      <w:pPr>
        <w:widowControl/>
        <w:autoSpaceDE/>
        <w:autoSpaceDN/>
        <w:spacing w:line="276" w:lineRule="auto"/>
        <w:rPr>
          <w:rFonts w:ascii="Carlito"/>
          <w:i/>
          <w:sz w:val="24"/>
          <w:szCs w:val="24"/>
        </w:rPr>
      </w:pPr>
      <w:r>
        <w:rPr>
          <w:noProof/>
          <w:lang w:val="en-IN" w:eastAsia="en-IN"/>
        </w:rPr>
        <w:drawing>
          <wp:inline distT="0" distB="0" distL="0" distR="0">
            <wp:extent cx="6732270" cy="810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32270" cy="8100060"/>
                    </a:xfrm>
                    <a:prstGeom prst="rect">
                      <a:avLst/>
                    </a:prstGeom>
                  </pic:spPr>
                </pic:pic>
              </a:graphicData>
            </a:graphic>
          </wp:inline>
        </w:drawing>
      </w:r>
    </w:p>
    <w:p w:rsidR="00C81196" w:rsidRDefault="00C81196">
      <w:pPr>
        <w:widowControl/>
        <w:autoSpaceDE/>
        <w:autoSpaceDN/>
        <w:spacing w:line="276" w:lineRule="auto"/>
        <w:rPr>
          <w:rFonts w:ascii="Carlito"/>
          <w:i/>
          <w:sz w:val="24"/>
          <w:szCs w:val="24"/>
        </w:rPr>
      </w:pPr>
    </w:p>
    <w:p w:rsidR="00C81196" w:rsidRDefault="00C81196">
      <w:pPr>
        <w:widowControl/>
        <w:autoSpaceDE/>
        <w:autoSpaceDN/>
        <w:spacing w:line="276" w:lineRule="auto"/>
        <w:rPr>
          <w:rFonts w:ascii="Carlito"/>
          <w:i/>
          <w:sz w:val="24"/>
          <w:szCs w:val="24"/>
        </w:rPr>
        <w:sectPr w:rsidR="00C81196">
          <w:pgSz w:w="12240" w:h="15840"/>
          <w:pgMar w:top="1460" w:right="0" w:bottom="280" w:left="620" w:header="720" w:footer="720" w:gutter="0"/>
          <w:cols w:space="720"/>
        </w:sectPr>
      </w:pPr>
    </w:p>
    <w:p w:rsidR="001E07D3" w:rsidRDefault="001E07D3" w:rsidP="001E07D3">
      <w:pPr>
        <w:pStyle w:val="ListParagraph"/>
        <w:tabs>
          <w:tab w:val="left" w:pos="1540"/>
        </w:tabs>
        <w:spacing w:before="26" w:line="290" w:lineRule="auto"/>
        <w:ind w:left="360" w:right="1739" w:firstLine="0"/>
        <w:jc w:val="both"/>
        <w:rPr>
          <w:rFonts w:ascii="Times New Roman" w:hAnsi="Times New Roman" w:cs="Times New Roman"/>
          <w:b/>
          <w:w w:val="95"/>
          <w:sz w:val="30"/>
          <w:szCs w:val="30"/>
          <w:u w:val="single"/>
        </w:rPr>
      </w:pPr>
      <w:r>
        <w:rPr>
          <w:rFonts w:ascii="Times New Roman" w:hAnsi="Times New Roman" w:cs="Times New Roman"/>
          <w:b/>
          <w:w w:val="95"/>
          <w:sz w:val="30"/>
          <w:szCs w:val="30"/>
          <w:u w:val="single"/>
        </w:rPr>
        <w:lastRenderedPageBreak/>
        <w:t>Tables</w:t>
      </w:r>
    </w:p>
    <w:p w:rsidR="001E07D3" w:rsidRDefault="001E07D3" w:rsidP="007B6779">
      <w:pPr>
        <w:pStyle w:val="ListParagraph"/>
        <w:tabs>
          <w:tab w:val="left" w:pos="1540"/>
        </w:tabs>
        <w:spacing w:before="26" w:line="290" w:lineRule="auto"/>
        <w:ind w:left="360" w:right="1739" w:firstLine="0"/>
        <w:rPr>
          <w:rFonts w:ascii="Times New Roman" w:hAnsi="Times New Roman" w:cs="Times New Roman"/>
          <w:b/>
          <w:w w:val="95"/>
          <w:sz w:val="30"/>
          <w:szCs w:val="30"/>
          <w:u w:val="single"/>
        </w:rPr>
      </w:pPr>
    </w:p>
    <w:p w:rsidR="001F0F1D" w:rsidRDefault="001F0F1D" w:rsidP="001F0F1D">
      <w:pPr>
        <w:tabs>
          <w:tab w:val="left" w:pos="1540"/>
        </w:tabs>
        <w:spacing w:before="26" w:line="290" w:lineRule="auto"/>
        <w:ind w:right="1739"/>
      </w:pPr>
      <w:r>
        <w:t>Create table parking lot (id number, number_of_blocks number, slot_available char(1), address varchar2(500), zip varchar2(10), reentry_allowed char(1), operating_company_na varchar2(100), is_valet_parking_available char(1))</w:t>
      </w:r>
      <w:r>
        <w:t>;</w:t>
      </w:r>
    </w:p>
    <w:p w:rsidR="001F0F1D" w:rsidRDefault="001F0F1D" w:rsidP="001F0F1D">
      <w:pPr>
        <w:tabs>
          <w:tab w:val="left" w:pos="1540"/>
        </w:tabs>
        <w:spacing w:before="26" w:line="290" w:lineRule="auto"/>
        <w:ind w:right="1739"/>
      </w:pPr>
    </w:p>
    <w:p w:rsidR="001F0F1D" w:rsidRDefault="001F0F1D" w:rsidP="001F0F1D">
      <w:pPr>
        <w:tabs>
          <w:tab w:val="left" w:pos="1540"/>
        </w:tabs>
        <w:spacing w:before="26" w:line="290" w:lineRule="auto"/>
        <w:ind w:right="1739"/>
      </w:pPr>
      <w:r>
        <w:t>create table block(id number, parking_lot_id number, block_code varchar2(3), number_of_floo number, is_block_full char(1))</w:t>
      </w:r>
      <w:r>
        <w:t>;</w:t>
      </w:r>
      <w:bookmarkStart w:id="0" w:name="_GoBack"/>
      <w:bookmarkEnd w:id="0"/>
    </w:p>
    <w:p w:rsidR="001F0F1D" w:rsidRDefault="001F0F1D" w:rsidP="007B6779">
      <w:pPr>
        <w:tabs>
          <w:tab w:val="left" w:pos="1540"/>
        </w:tabs>
        <w:spacing w:before="26" w:line="290" w:lineRule="auto"/>
        <w:ind w:right="1739"/>
      </w:pPr>
    </w:p>
    <w:p w:rsidR="007B6779" w:rsidRDefault="007B6779" w:rsidP="007B6779">
      <w:pPr>
        <w:tabs>
          <w:tab w:val="left" w:pos="1540"/>
        </w:tabs>
        <w:spacing w:before="26" w:line="290" w:lineRule="auto"/>
        <w:ind w:right="1739"/>
      </w:pPr>
      <w:r>
        <w:t>Create table regular_pass(id number,customer_id number,purchase_date date,start_date date,duration_in_da number,cost number(10,2);</w:t>
      </w:r>
    </w:p>
    <w:p w:rsidR="007B6779" w:rsidRDefault="007B6779" w:rsidP="007B6779">
      <w:pPr>
        <w:tabs>
          <w:tab w:val="left" w:pos="1540"/>
        </w:tabs>
        <w:spacing w:before="26" w:line="290" w:lineRule="auto"/>
        <w:ind w:right="1739"/>
      </w:pPr>
    </w:p>
    <w:p w:rsidR="007B6779" w:rsidRDefault="007B6779" w:rsidP="007B6779">
      <w:pPr>
        <w:tabs>
          <w:tab w:val="left" w:pos="1540"/>
        </w:tabs>
        <w:spacing w:before="26" w:line="290" w:lineRule="auto"/>
        <w:ind w:right="1739"/>
      </w:pPr>
      <w:r>
        <w:t>Create table customer(id number,vehical_number varchar2(20),registration_date date, is_re</w:t>
      </w:r>
      <w:r w:rsidR="001F0F1D">
        <w:t>gular_custom char(1),contact_number number);</w:t>
      </w:r>
    </w:p>
    <w:p w:rsidR="001F0F1D" w:rsidRDefault="001F0F1D" w:rsidP="007B6779">
      <w:pPr>
        <w:tabs>
          <w:tab w:val="left" w:pos="1540"/>
        </w:tabs>
        <w:spacing w:before="26" w:line="290" w:lineRule="auto"/>
        <w:ind w:right="1739"/>
      </w:pPr>
    </w:p>
    <w:p w:rsidR="001F0F1D" w:rsidRDefault="001F0F1D" w:rsidP="007B6779">
      <w:pPr>
        <w:tabs>
          <w:tab w:val="left" w:pos="1540"/>
        </w:tabs>
        <w:spacing w:before="26" w:line="290" w:lineRule="auto"/>
        <w:ind w:right="1739"/>
      </w:pPr>
      <w:r>
        <w:t>Create table parking_slot(id number,floor_id number,slot_number number,wing_code char(1));</w:t>
      </w:r>
    </w:p>
    <w:p w:rsidR="007B6779" w:rsidRDefault="007B6779" w:rsidP="007B6779">
      <w:pPr>
        <w:tabs>
          <w:tab w:val="left" w:pos="1540"/>
        </w:tabs>
        <w:spacing w:before="26" w:line="290" w:lineRule="auto"/>
        <w:ind w:right="1739"/>
      </w:pPr>
    </w:p>
    <w:p w:rsidR="007B6779" w:rsidRDefault="007B6779" w:rsidP="007B6779">
      <w:pPr>
        <w:tabs>
          <w:tab w:val="left" w:pos="1540"/>
        </w:tabs>
        <w:spacing w:before="26" w:line="290" w:lineRule="auto"/>
        <w:ind w:right="1739"/>
      </w:pPr>
      <w:r>
        <w:t>Create table parking_slot_reservation(id number,customer_id number,start_timestamp timestamp,duration_in_minutes number,booking_date date,parking_slot_id number)</w:t>
      </w:r>
    </w:p>
    <w:p w:rsidR="007B6779" w:rsidRDefault="007B6779" w:rsidP="007B6779">
      <w:pPr>
        <w:tabs>
          <w:tab w:val="left" w:pos="1540"/>
        </w:tabs>
        <w:spacing w:before="26" w:line="290" w:lineRule="auto"/>
        <w:ind w:right="1739"/>
      </w:pPr>
    </w:p>
    <w:p w:rsidR="00C81196" w:rsidRDefault="007B6779" w:rsidP="007B6779">
      <w:pPr>
        <w:tabs>
          <w:tab w:val="left" w:pos="1540"/>
        </w:tabs>
        <w:spacing w:before="26" w:line="290" w:lineRule="auto"/>
        <w:ind w:right="1739"/>
      </w:pPr>
      <w:r>
        <w:t>Create table parking_slip (id number,parking_slot_reservation number,actual_entry_time timestamp,actual_exit_time timestamp,basic_cost number(10,2),penalty number(10,2),total_cost number(10,2),is_paid char(1));</w:t>
      </w:r>
    </w:p>
    <w:p w:rsidR="007B6779" w:rsidRDefault="007B6779" w:rsidP="007B6779">
      <w:pPr>
        <w:tabs>
          <w:tab w:val="left" w:pos="1540"/>
        </w:tabs>
        <w:spacing w:before="26" w:line="290" w:lineRule="auto"/>
        <w:ind w:right="1739"/>
      </w:pPr>
    </w:p>
    <w:sectPr w:rsidR="007B67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EAC" w:rsidRDefault="00093EAC">
      <w:r>
        <w:separator/>
      </w:r>
    </w:p>
  </w:endnote>
  <w:endnote w:type="continuationSeparator" w:id="0">
    <w:p w:rsidR="00093EAC" w:rsidRDefault="0009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EAC" w:rsidRDefault="00093EAC">
      <w:r>
        <w:separator/>
      </w:r>
    </w:p>
  </w:footnote>
  <w:footnote w:type="continuationSeparator" w:id="0">
    <w:p w:rsidR="00093EAC" w:rsidRDefault="00093E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B7B"/>
    <w:multiLevelType w:val="multilevel"/>
    <w:tmpl w:val="02C61B7B"/>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1" w15:restartNumberingAfterBreak="0">
    <w:nsid w:val="31D73C74"/>
    <w:multiLevelType w:val="multilevel"/>
    <w:tmpl w:val="31D73C74"/>
    <w:lvl w:ilvl="0">
      <w:start w:val="1"/>
      <w:numFmt w:val="decimal"/>
      <w:lvlText w:val="%1."/>
      <w:lvlJc w:val="left"/>
      <w:pPr>
        <w:ind w:left="1540" w:hanging="360"/>
      </w:pPr>
      <w:rPr>
        <w:rFonts w:ascii="Trebuchet MS" w:eastAsia="Trebuchet MS" w:hAnsi="Trebuchet MS" w:cs="Trebuchet MS" w:hint="default"/>
        <w:spacing w:val="-1"/>
        <w:w w:val="85"/>
        <w:sz w:val="24"/>
        <w:szCs w:val="24"/>
        <w:lang w:val="en-US" w:eastAsia="en-US" w:bidi="ar-SA"/>
      </w:rPr>
    </w:lvl>
    <w:lvl w:ilvl="1">
      <w:numFmt w:val="bullet"/>
      <w:lvlText w:val="•"/>
      <w:lvlJc w:val="left"/>
      <w:pPr>
        <w:ind w:left="2548" w:hanging="360"/>
      </w:pPr>
      <w:rPr>
        <w:rFonts w:hint="default"/>
        <w:lang w:val="en-US" w:eastAsia="en-US" w:bidi="ar-SA"/>
      </w:rPr>
    </w:lvl>
    <w:lvl w:ilvl="2">
      <w:numFmt w:val="bullet"/>
      <w:lvlText w:val="•"/>
      <w:lvlJc w:val="left"/>
      <w:pPr>
        <w:ind w:left="3556" w:hanging="360"/>
      </w:pPr>
      <w:rPr>
        <w:rFonts w:hint="default"/>
        <w:lang w:val="en-US" w:eastAsia="en-US" w:bidi="ar-SA"/>
      </w:rPr>
    </w:lvl>
    <w:lvl w:ilvl="3">
      <w:numFmt w:val="bullet"/>
      <w:lvlText w:val="•"/>
      <w:lvlJc w:val="left"/>
      <w:pPr>
        <w:ind w:left="4564" w:hanging="360"/>
      </w:pPr>
      <w:rPr>
        <w:rFonts w:hint="default"/>
        <w:lang w:val="en-US" w:eastAsia="en-US" w:bidi="ar-SA"/>
      </w:rPr>
    </w:lvl>
    <w:lvl w:ilvl="4">
      <w:numFmt w:val="bullet"/>
      <w:lvlText w:val="•"/>
      <w:lvlJc w:val="left"/>
      <w:pPr>
        <w:ind w:left="5572" w:hanging="360"/>
      </w:pPr>
      <w:rPr>
        <w:rFonts w:hint="default"/>
        <w:lang w:val="en-US" w:eastAsia="en-US" w:bidi="ar-SA"/>
      </w:rPr>
    </w:lvl>
    <w:lvl w:ilvl="5">
      <w:numFmt w:val="bullet"/>
      <w:lvlText w:val="•"/>
      <w:lvlJc w:val="left"/>
      <w:pPr>
        <w:ind w:left="6580" w:hanging="360"/>
      </w:pPr>
      <w:rPr>
        <w:rFonts w:hint="default"/>
        <w:lang w:val="en-US" w:eastAsia="en-US" w:bidi="ar-SA"/>
      </w:rPr>
    </w:lvl>
    <w:lvl w:ilvl="6">
      <w:numFmt w:val="bullet"/>
      <w:lvlText w:val="•"/>
      <w:lvlJc w:val="left"/>
      <w:pPr>
        <w:ind w:left="7588" w:hanging="360"/>
      </w:pPr>
      <w:rPr>
        <w:rFonts w:hint="default"/>
        <w:lang w:val="en-US" w:eastAsia="en-US" w:bidi="ar-SA"/>
      </w:rPr>
    </w:lvl>
    <w:lvl w:ilvl="7">
      <w:numFmt w:val="bullet"/>
      <w:lvlText w:val="•"/>
      <w:lvlJc w:val="left"/>
      <w:pPr>
        <w:ind w:left="8596" w:hanging="360"/>
      </w:pPr>
      <w:rPr>
        <w:rFonts w:hint="default"/>
        <w:lang w:val="en-US" w:eastAsia="en-US" w:bidi="ar-SA"/>
      </w:rPr>
    </w:lvl>
    <w:lvl w:ilvl="8">
      <w:numFmt w:val="bullet"/>
      <w:lvlText w:val="•"/>
      <w:lvlJc w:val="left"/>
      <w:pPr>
        <w:ind w:left="9604" w:hanging="360"/>
      </w:pPr>
      <w:rPr>
        <w:rFonts w:hint="default"/>
        <w:lang w:val="en-US" w:eastAsia="en-US" w:bidi="ar-SA"/>
      </w:rPr>
    </w:lvl>
  </w:abstractNum>
  <w:abstractNum w:abstractNumId="2" w15:restartNumberingAfterBreak="0">
    <w:nsid w:val="51FD1100"/>
    <w:multiLevelType w:val="hybridMultilevel"/>
    <w:tmpl w:val="1B3C48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336044"/>
    <w:multiLevelType w:val="multilevel"/>
    <w:tmpl w:val="5C3360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C6"/>
    <w:rsid w:val="00001B84"/>
    <w:rsid w:val="00093EAC"/>
    <w:rsid w:val="0019598F"/>
    <w:rsid w:val="001E07D3"/>
    <w:rsid w:val="001F0F1D"/>
    <w:rsid w:val="003451BB"/>
    <w:rsid w:val="0037377F"/>
    <w:rsid w:val="007B6779"/>
    <w:rsid w:val="008613C6"/>
    <w:rsid w:val="00933EE8"/>
    <w:rsid w:val="00BC3604"/>
    <w:rsid w:val="00C25BD8"/>
    <w:rsid w:val="00C81196"/>
    <w:rsid w:val="00DA66FF"/>
    <w:rsid w:val="00F97DAC"/>
    <w:rsid w:val="4D110B7A"/>
    <w:rsid w:val="59226984"/>
    <w:rsid w:val="737749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0894F9"/>
  <w15:docId w15:val="{207342AB-B47F-4F7D-A005-FBAF339D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rebuchet MS" w:eastAsia="Trebuchet MS" w:hAnsi="Trebuchet MS" w:cs="Trebuchet MS"/>
      <w:sz w:val="22"/>
      <w:szCs w:val="22"/>
      <w:lang w:val="en-US" w:eastAsia="en-US"/>
    </w:rPr>
  </w:style>
  <w:style w:type="paragraph" w:styleId="Heading1">
    <w:name w:val="heading 1"/>
    <w:basedOn w:val="Normal"/>
    <w:next w:val="Normal"/>
    <w:link w:val="Heading1Char"/>
    <w:uiPriority w:val="1"/>
    <w:qFormat/>
    <w:pPr>
      <w:spacing w:before="23"/>
      <w:ind w:left="820"/>
      <w:outlineLvl w:val="0"/>
    </w:pPr>
    <w:rPr>
      <w:b/>
      <w:bCs/>
      <w:sz w:val="32"/>
      <w:szCs w:val="32"/>
      <w:u w:val="single" w:color="000000"/>
    </w:rPr>
  </w:style>
  <w:style w:type="paragraph" w:styleId="Heading2">
    <w:name w:val="heading 2"/>
    <w:basedOn w:val="Normal"/>
    <w:next w:val="Normal"/>
    <w:link w:val="Heading2Char"/>
    <w:uiPriority w:val="1"/>
    <w:qFormat/>
    <w:pPr>
      <w:ind w:left="820"/>
      <w:outlineLvl w:val="1"/>
    </w:pPr>
    <w:rPr>
      <w:b/>
      <w:bCs/>
      <w:sz w:val="28"/>
      <w:szCs w:val="28"/>
      <w:u w:val="single" w:color="000000"/>
    </w:rPr>
  </w:style>
  <w:style w:type="paragraph" w:styleId="Heading3">
    <w:name w:val="heading 3"/>
    <w:basedOn w:val="Normal"/>
    <w:next w:val="Normal"/>
    <w:link w:val="Heading3Char"/>
    <w:uiPriority w:val="1"/>
    <w:qFormat/>
    <w:pPr>
      <w:spacing w:before="47"/>
      <w:ind w:left="1022" w:hanging="203"/>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Title">
    <w:name w:val="Title"/>
    <w:basedOn w:val="Normal"/>
    <w:link w:val="TitleChar"/>
    <w:uiPriority w:val="1"/>
    <w:qFormat/>
    <w:pPr>
      <w:spacing w:before="6"/>
      <w:ind w:left="3672" w:right="2105" w:hanging="1550"/>
    </w:pPr>
    <w:rPr>
      <w:b/>
      <w:bCs/>
      <w:sz w:val="40"/>
      <w:szCs w:val="40"/>
    </w:rPr>
  </w:style>
  <w:style w:type="character" w:customStyle="1" w:styleId="Heading1Char">
    <w:name w:val="Heading 1 Char"/>
    <w:basedOn w:val="DefaultParagraphFont"/>
    <w:link w:val="Heading1"/>
    <w:uiPriority w:val="1"/>
    <w:rPr>
      <w:rFonts w:ascii="Trebuchet MS" w:eastAsia="Trebuchet MS" w:hAnsi="Trebuchet MS" w:cs="Trebuchet MS"/>
      <w:b/>
      <w:bCs/>
      <w:sz w:val="32"/>
      <w:szCs w:val="32"/>
      <w:u w:val="single" w:color="000000"/>
      <w:lang w:val="en-US"/>
    </w:rPr>
  </w:style>
  <w:style w:type="character" w:customStyle="1" w:styleId="Heading2Char">
    <w:name w:val="Heading 2 Char"/>
    <w:basedOn w:val="DefaultParagraphFont"/>
    <w:link w:val="Heading2"/>
    <w:uiPriority w:val="1"/>
    <w:rPr>
      <w:rFonts w:ascii="Trebuchet MS" w:eastAsia="Trebuchet MS" w:hAnsi="Trebuchet MS" w:cs="Trebuchet MS"/>
      <w:b/>
      <w:bCs/>
      <w:sz w:val="28"/>
      <w:szCs w:val="28"/>
      <w:u w:val="single" w:color="000000"/>
      <w:lang w:val="en-US"/>
    </w:rPr>
  </w:style>
  <w:style w:type="character" w:customStyle="1" w:styleId="Heading3Char">
    <w:name w:val="Heading 3 Char"/>
    <w:basedOn w:val="DefaultParagraphFont"/>
    <w:link w:val="Heading3"/>
    <w:uiPriority w:val="1"/>
    <w:rPr>
      <w:rFonts w:ascii="Trebuchet MS" w:eastAsia="Trebuchet MS" w:hAnsi="Trebuchet MS" w:cs="Trebuchet MS"/>
      <w:sz w:val="28"/>
      <w:szCs w:val="28"/>
      <w:lang w:val="en-US"/>
    </w:rPr>
  </w:style>
  <w:style w:type="character" w:customStyle="1" w:styleId="BodyTextChar">
    <w:name w:val="Body Text Char"/>
    <w:basedOn w:val="DefaultParagraphFont"/>
    <w:link w:val="BodyText"/>
    <w:uiPriority w:val="1"/>
    <w:rPr>
      <w:rFonts w:ascii="Trebuchet MS" w:eastAsia="Trebuchet MS" w:hAnsi="Trebuchet MS" w:cs="Trebuchet MS"/>
      <w:sz w:val="24"/>
      <w:szCs w:val="24"/>
      <w:lang w:val="en-US"/>
    </w:rPr>
  </w:style>
  <w:style w:type="character" w:customStyle="1" w:styleId="TitleChar">
    <w:name w:val="Title Char"/>
    <w:basedOn w:val="DefaultParagraphFont"/>
    <w:link w:val="Title"/>
    <w:uiPriority w:val="1"/>
    <w:rPr>
      <w:rFonts w:ascii="Trebuchet MS" w:eastAsia="Trebuchet MS" w:hAnsi="Trebuchet MS" w:cs="Trebuchet MS"/>
      <w:b/>
      <w:bCs/>
      <w:sz w:val="40"/>
      <w:szCs w:val="40"/>
      <w:lang w:val="en-US"/>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6" w:line="258" w:lineRule="exact"/>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98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E83974AE1FFC643835ACFBE9A9A6AEC" ma:contentTypeVersion="10" ma:contentTypeDescription="Create a new document." ma:contentTypeScope="" ma:versionID="0242f9c740ba4f0f9995e253d6002ca2">
  <xsd:schema xmlns:xsd="http://www.w3.org/2001/XMLSchema" xmlns:xs="http://www.w3.org/2001/XMLSchema" xmlns:p="http://schemas.microsoft.com/office/2006/metadata/properties" xmlns:ns2="4a7e8aa6-bda6-4332-8d2c-56bf30fcd447" xmlns:ns3="bfb4f685-8475-4db3-bb51-147ac57cf1a5" targetNamespace="http://schemas.microsoft.com/office/2006/metadata/properties" ma:root="true" ma:fieldsID="54076e667056398fd95c982fa1511048" ns2:_="" ns3:_="">
    <xsd:import namespace="4a7e8aa6-bda6-4332-8d2c-56bf30fcd447"/>
    <xsd:import namespace="bfb4f685-8475-4db3-bb51-147ac57cf1a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8aa6-bda6-4332-8d2c-56bf30fcd4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4f685-8475-4db3-bb51-147ac57cf1a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acfd7b-7d77-421a-a422-787902f5ee54}" ma:internalName="TaxCatchAll" ma:showField="CatchAllData" ma:web="bfb4f685-8475-4db3-bb51-147ac57cf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D5397-96CC-4A4C-A5BB-2BAC60CD4ABE}"/>
</file>

<file path=customXml/itemProps3.xml><?xml version="1.0" encoding="utf-8"?>
<ds:datastoreItem xmlns:ds="http://schemas.openxmlformats.org/officeDocument/2006/customXml" ds:itemID="{3CC1B2A2-97A5-42AF-B41C-0AFD607B6C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dc:creator>
  <cp:lastModifiedBy>PRACHI ROUT - 70552100072</cp:lastModifiedBy>
  <cp:revision>4</cp:revision>
  <dcterms:created xsi:type="dcterms:W3CDTF">2022-09-09T09:48:00Z</dcterms:created>
  <dcterms:modified xsi:type="dcterms:W3CDTF">2022-09-13T18:29:00Z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DCDFCB5B303643ACA543019EE4062FC6</vt:lpwstr>
  </property>
</Properties>
</file>