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33C0" w:rsidRPr="00D236F5" w:rsidRDefault="005B33C0" w:rsidP="005B33C0">
      <w:pPr>
        <w:jc w:val="center"/>
        <w:rPr>
          <w:b/>
          <w:sz w:val="40"/>
          <w:szCs w:val="40"/>
        </w:rPr>
      </w:pPr>
      <w:r w:rsidRPr="00D236F5">
        <w:rPr>
          <w:b/>
          <w:sz w:val="40"/>
          <w:szCs w:val="40"/>
        </w:rPr>
        <w:t>Detail Report</w:t>
      </w:r>
    </w:p>
    <w:p w:rsidR="005B33C0" w:rsidRDefault="005B33C0" w:rsidP="005B33C0">
      <w:pPr>
        <w:jc w:val="both"/>
      </w:pPr>
      <w:r>
        <w:t>The Panel Study of Income Dynamics (PSID) dataset contain data on 4856 individuals. Information on these individuals represent data covering age, education, earnings, hours, no of kids they have and their marital status. The question we are trying to answer is the impact of an individual’s education level to his/her earning capacity.</w:t>
      </w:r>
    </w:p>
    <w:p w:rsidR="005B33C0" w:rsidRPr="00D236F5" w:rsidRDefault="005B33C0" w:rsidP="005B33C0">
      <w:pPr>
        <w:pStyle w:val="ListParagraph"/>
        <w:numPr>
          <w:ilvl w:val="0"/>
          <w:numId w:val="1"/>
        </w:numPr>
        <w:rPr>
          <w:b/>
        </w:rPr>
      </w:pPr>
      <w:r w:rsidRPr="00D236F5">
        <w:rPr>
          <w:b/>
        </w:rPr>
        <w:t>Experiments</w:t>
      </w:r>
    </w:p>
    <w:p w:rsidR="005B33C0" w:rsidRDefault="005B33C0" w:rsidP="005B33C0">
      <w:pPr>
        <w:pStyle w:val="ListParagraph"/>
      </w:pPr>
      <w:r>
        <w:t>As the first step, we analyzed the PSID dataset and painted them on different graphs.</w:t>
      </w:r>
    </w:p>
    <w:p w:rsidR="005B33C0" w:rsidRDefault="005B33C0" w:rsidP="005B33C0">
      <w:pPr>
        <w:pStyle w:val="ListParagraph"/>
        <w:numPr>
          <w:ilvl w:val="0"/>
          <w:numId w:val="2"/>
        </w:numPr>
      </w:pPr>
      <w:r>
        <w:t>X axis – education level , Y –axis – Age</w:t>
      </w:r>
    </w:p>
    <w:p w:rsidR="005B33C0" w:rsidRDefault="005B33C0" w:rsidP="005B33C0">
      <w:pPr>
        <w:pStyle w:val="ListParagraph"/>
        <w:ind w:left="1440"/>
      </w:pPr>
      <w:r>
        <w:rPr>
          <w:noProof/>
        </w:rPr>
        <w:drawing>
          <wp:inline distT="0" distB="0" distL="0" distR="0" wp14:anchorId="35796F7D" wp14:editId="0EB6D18D">
            <wp:extent cx="4038600" cy="26765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JPG"/>
                    <pic:cNvPicPr/>
                  </pic:nvPicPr>
                  <pic:blipFill>
                    <a:blip r:embed="rId5">
                      <a:extLst>
                        <a:ext uri="{28A0092B-C50C-407E-A947-70E740481C1C}">
                          <a14:useLocalDpi xmlns:a14="http://schemas.microsoft.com/office/drawing/2010/main" val="0"/>
                        </a:ext>
                      </a:extLst>
                    </a:blip>
                    <a:stretch>
                      <a:fillRect/>
                    </a:stretch>
                  </pic:blipFill>
                  <pic:spPr>
                    <a:xfrm>
                      <a:off x="0" y="0"/>
                      <a:ext cx="4038600" cy="2676525"/>
                    </a:xfrm>
                    <a:prstGeom prst="rect">
                      <a:avLst/>
                    </a:prstGeom>
                  </pic:spPr>
                </pic:pic>
              </a:graphicData>
            </a:graphic>
          </wp:inline>
        </w:drawing>
      </w:r>
    </w:p>
    <w:p w:rsidR="005B33C0" w:rsidRDefault="005B33C0" w:rsidP="005B33C0">
      <w:pPr>
        <w:pStyle w:val="ListParagraph"/>
        <w:numPr>
          <w:ilvl w:val="0"/>
          <w:numId w:val="2"/>
        </w:numPr>
      </w:pPr>
      <w:r>
        <w:t>X axis – education level , Y –axis – earnings</w:t>
      </w:r>
    </w:p>
    <w:p w:rsidR="005B33C0" w:rsidRDefault="005B33C0" w:rsidP="005B33C0">
      <w:pPr>
        <w:pStyle w:val="ListParagraph"/>
        <w:ind w:left="1440"/>
      </w:pPr>
      <w:r>
        <w:rPr>
          <w:noProof/>
        </w:rPr>
        <w:drawing>
          <wp:inline distT="0" distB="0" distL="0" distR="0" wp14:anchorId="1691B81C" wp14:editId="6F50D240">
            <wp:extent cx="3971925" cy="25812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JPG"/>
                    <pic:cNvPicPr/>
                  </pic:nvPicPr>
                  <pic:blipFill>
                    <a:blip r:embed="rId6">
                      <a:extLst>
                        <a:ext uri="{28A0092B-C50C-407E-A947-70E740481C1C}">
                          <a14:useLocalDpi xmlns:a14="http://schemas.microsoft.com/office/drawing/2010/main" val="0"/>
                        </a:ext>
                      </a:extLst>
                    </a:blip>
                    <a:stretch>
                      <a:fillRect/>
                    </a:stretch>
                  </pic:blipFill>
                  <pic:spPr>
                    <a:xfrm>
                      <a:off x="0" y="0"/>
                      <a:ext cx="3971925" cy="2581275"/>
                    </a:xfrm>
                    <a:prstGeom prst="rect">
                      <a:avLst/>
                    </a:prstGeom>
                  </pic:spPr>
                </pic:pic>
              </a:graphicData>
            </a:graphic>
          </wp:inline>
        </w:drawing>
      </w:r>
    </w:p>
    <w:p w:rsidR="005B33C0" w:rsidRDefault="005B33C0" w:rsidP="005B33C0">
      <w:pPr>
        <w:jc w:val="both"/>
      </w:pPr>
      <w:r>
        <w:t xml:space="preserve">We can see that the second graph shows a linear regression if we omit the outliers. </w:t>
      </w:r>
    </w:p>
    <w:p w:rsidR="005B33C0" w:rsidRDefault="005B33C0" w:rsidP="005B33C0">
      <w:pPr>
        <w:jc w:val="both"/>
      </w:pPr>
      <w:r>
        <w:t xml:space="preserve">We plotted the linear regression for Earnings distribution and age distribution. </w:t>
      </w:r>
    </w:p>
    <w:p w:rsidR="005B33C0" w:rsidRDefault="005B33C0" w:rsidP="005B33C0">
      <w:pPr>
        <w:jc w:val="both"/>
      </w:pPr>
    </w:p>
    <w:p w:rsidR="005B33C0" w:rsidRDefault="005B33C0" w:rsidP="005B33C0">
      <w:r>
        <w:rPr>
          <w:noProof/>
        </w:rPr>
        <w:lastRenderedPageBreak/>
        <w:drawing>
          <wp:inline distT="0" distB="0" distL="0" distR="0" wp14:anchorId="0A9ED76A" wp14:editId="0ABAC238">
            <wp:extent cx="4600575" cy="26098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JPG"/>
                    <pic:cNvPicPr/>
                  </pic:nvPicPr>
                  <pic:blipFill>
                    <a:blip r:embed="rId7">
                      <a:extLst>
                        <a:ext uri="{28A0092B-C50C-407E-A947-70E740481C1C}">
                          <a14:useLocalDpi xmlns:a14="http://schemas.microsoft.com/office/drawing/2010/main" val="0"/>
                        </a:ext>
                      </a:extLst>
                    </a:blip>
                    <a:stretch>
                      <a:fillRect/>
                    </a:stretch>
                  </pic:blipFill>
                  <pic:spPr>
                    <a:xfrm>
                      <a:off x="0" y="0"/>
                      <a:ext cx="4600575" cy="2609850"/>
                    </a:xfrm>
                    <a:prstGeom prst="rect">
                      <a:avLst/>
                    </a:prstGeom>
                  </pic:spPr>
                </pic:pic>
              </a:graphicData>
            </a:graphic>
          </wp:inline>
        </w:drawing>
      </w:r>
    </w:p>
    <w:p w:rsidR="005B33C0" w:rsidRDefault="005B33C0" w:rsidP="005B33C0">
      <w:r>
        <w:t xml:space="preserve">This is left skewed because of outliers. Below is the age distribution.  </w:t>
      </w:r>
    </w:p>
    <w:p w:rsidR="005B33C0" w:rsidRDefault="005B33C0" w:rsidP="005B33C0">
      <w:r>
        <w:rPr>
          <w:noProof/>
        </w:rPr>
        <w:drawing>
          <wp:inline distT="0" distB="0" distL="0" distR="0" wp14:anchorId="39B9A779" wp14:editId="225AB196">
            <wp:extent cx="4238625" cy="24669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JPG"/>
                    <pic:cNvPicPr/>
                  </pic:nvPicPr>
                  <pic:blipFill>
                    <a:blip r:embed="rId8">
                      <a:extLst>
                        <a:ext uri="{28A0092B-C50C-407E-A947-70E740481C1C}">
                          <a14:useLocalDpi xmlns:a14="http://schemas.microsoft.com/office/drawing/2010/main" val="0"/>
                        </a:ext>
                      </a:extLst>
                    </a:blip>
                    <a:stretch>
                      <a:fillRect/>
                    </a:stretch>
                  </pic:blipFill>
                  <pic:spPr>
                    <a:xfrm>
                      <a:off x="0" y="0"/>
                      <a:ext cx="4238625" cy="2466975"/>
                    </a:xfrm>
                    <a:prstGeom prst="rect">
                      <a:avLst/>
                    </a:prstGeom>
                  </pic:spPr>
                </pic:pic>
              </a:graphicData>
            </a:graphic>
          </wp:inline>
        </w:drawing>
      </w:r>
    </w:p>
    <w:p w:rsidR="005B33C0" w:rsidRDefault="005B33C0" w:rsidP="005B33C0">
      <w:pPr>
        <w:pStyle w:val="ListParagraph"/>
      </w:pPr>
    </w:p>
    <w:p w:rsidR="005B33C0" w:rsidRPr="009550D4" w:rsidRDefault="005B33C0" w:rsidP="005B33C0">
      <w:pPr>
        <w:pStyle w:val="ListParagraph"/>
        <w:numPr>
          <w:ilvl w:val="0"/>
          <w:numId w:val="1"/>
        </w:numPr>
        <w:rPr>
          <w:b/>
        </w:rPr>
      </w:pPr>
      <w:r w:rsidRPr="00D236F5">
        <w:rPr>
          <w:b/>
        </w:rPr>
        <w:t>Outputs</w:t>
      </w:r>
    </w:p>
    <w:p w:rsidR="005B33C0" w:rsidRDefault="005B33C0" w:rsidP="005B33C0">
      <w:pPr>
        <w:jc w:val="both"/>
      </w:pPr>
      <w:r>
        <w:t xml:space="preserve">Age distribution shows a clear normal distribution for the whole population while earnings distribution is left skewed more due to the outliers. Since age shows a clear normal distribution, we took two samples (sample size = 100) and plotted.  </w:t>
      </w:r>
    </w:p>
    <w:p w:rsidR="005B33C0" w:rsidRDefault="005B33C0" w:rsidP="005B33C0">
      <w:pPr>
        <w:jc w:val="both"/>
      </w:pPr>
    </w:p>
    <w:p w:rsidR="005B33C0" w:rsidRDefault="005B33C0" w:rsidP="005B33C0">
      <w:pPr>
        <w:pStyle w:val="ListParagraph"/>
      </w:pPr>
    </w:p>
    <w:p w:rsidR="005B33C0" w:rsidRDefault="005B33C0" w:rsidP="005B33C0">
      <w:pPr>
        <w:pStyle w:val="ListParagraph"/>
      </w:pPr>
    </w:p>
    <w:p w:rsidR="005B33C0" w:rsidRPr="00C11D3C" w:rsidRDefault="005B33C0" w:rsidP="005B33C0">
      <w:pPr>
        <w:rPr>
          <w:b/>
        </w:rPr>
      </w:pPr>
    </w:p>
    <w:p w:rsidR="005B33C0" w:rsidRDefault="005B33C0" w:rsidP="005B33C0">
      <w:pPr>
        <w:ind w:left="360"/>
      </w:pPr>
    </w:p>
    <w:p w:rsidR="001404C3" w:rsidRDefault="001404C3" w:rsidP="001404C3">
      <w:pPr>
        <w:ind w:left="360"/>
      </w:pPr>
      <w:bookmarkStart w:id="0" w:name="_GoBack"/>
      <w:bookmarkEnd w:id="0"/>
    </w:p>
    <w:sectPr w:rsidR="001404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745F75"/>
    <w:multiLevelType w:val="hybridMultilevel"/>
    <w:tmpl w:val="B43E2B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71B3CB0"/>
    <w:multiLevelType w:val="hybridMultilevel"/>
    <w:tmpl w:val="EC24A8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58CB"/>
    <w:rsid w:val="00006EBA"/>
    <w:rsid w:val="00011CC9"/>
    <w:rsid w:val="00013DBB"/>
    <w:rsid w:val="00016429"/>
    <w:rsid w:val="00016CBF"/>
    <w:rsid w:val="000219A6"/>
    <w:rsid w:val="000259E4"/>
    <w:rsid w:val="000264E1"/>
    <w:rsid w:val="00030920"/>
    <w:rsid w:val="00031DA3"/>
    <w:rsid w:val="00034A1B"/>
    <w:rsid w:val="00041DA8"/>
    <w:rsid w:val="0004224A"/>
    <w:rsid w:val="000479D9"/>
    <w:rsid w:val="00055731"/>
    <w:rsid w:val="000617A8"/>
    <w:rsid w:val="00066865"/>
    <w:rsid w:val="000730B6"/>
    <w:rsid w:val="00073AAD"/>
    <w:rsid w:val="000744B5"/>
    <w:rsid w:val="0007476E"/>
    <w:rsid w:val="00074966"/>
    <w:rsid w:val="00076CEF"/>
    <w:rsid w:val="00077669"/>
    <w:rsid w:val="00086630"/>
    <w:rsid w:val="000874F7"/>
    <w:rsid w:val="00092534"/>
    <w:rsid w:val="0009391D"/>
    <w:rsid w:val="00095E92"/>
    <w:rsid w:val="000A3D3A"/>
    <w:rsid w:val="000A6EC4"/>
    <w:rsid w:val="000B494B"/>
    <w:rsid w:val="000C3F24"/>
    <w:rsid w:val="000C4B40"/>
    <w:rsid w:val="000E05C6"/>
    <w:rsid w:val="000E206E"/>
    <w:rsid w:val="000E545F"/>
    <w:rsid w:val="000F6F16"/>
    <w:rsid w:val="0010205E"/>
    <w:rsid w:val="001074D4"/>
    <w:rsid w:val="00110733"/>
    <w:rsid w:val="00113523"/>
    <w:rsid w:val="00115416"/>
    <w:rsid w:val="00116141"/>
    <w:rsid w:val="001166C1"/>
    <w:rsid w:val="00116E03"/>
    <w:rsid w:val="00123DF9"/>
    <w:rsid w:val="00134D2C"/>
    <w:rsid w:val="00134D91"/>
    <w:rsid w:val="001404C3"/>
    <w:rsid w:val="00142D1D"/>
    <w:rsid w:val="001446BB"/>
    <w:rsid w:val="00146F51"/>
    <w:rsid w:val="00152037"/>
    <w:rsid w:val="00154185"/>
    <w:rsid w:val="00154B79"/>
    <w:rsid w:val="0015614E"/>
    <w:rsid w:val="00157A36"/>
    <w:rsid w:val="00163C06"/>
    <w:rsid w:val="0016548B"/>
    <w:rsid w:val="001679DA"/>
    <w:rsid w:val="00173E25"/>
    <w:rsid w:val="001909E7"/>
    <w:rsid w:val="001913A5"/>
    <w:rsid w:val="00192EA8"/>
    <w:rsid w:val="001A0141"/>
    <w:rsid w:val="001A7628"/>
    <w:rsid w:val="001B3065"/>
    <w:rsid w:val="001B661D"/>
    <w:rsid w:val="001C0733"/>
    <w:rsid w:val="001C0D7C"/>
    <w:rsid w:val="001C0F4A"/>
    <w:rsid w:val="001C4A2E"/>
    <w:rsid w:val="001D11D2"/>
    <w:rsid w:val="001D3B0F"/>
    <w:rsid w:val="001D4D77"/>
    <w:rsid w:val="001E1071"/>
    <w:rsid w:val="001E345C"/>
    <w:rsid w:val="001F7734"/>
    <w:rsid w:val="00202F78"/>
    <w:rsid w:val="00206A4B"/>
    <w:rsid w:val="00217CCB"/>
    <w:rsid w:val="00225A81"/>
    <w:rsid w:val="002274BD"/>
    <w:rsid w:val="002275AC"/>
    <w:rsid w:val="00232E23"/>
    <w:rsid w:val="0023411B"/>
    <w:rsid w:val="0023467E"/>
    <w:rsid w:val="00234D2C"/>
    <w:rsid w:val="002431DF"/>
    <w:rsid w:val="0024513D"/>
    <w:rsid w:val="0024545E"/>
    <w:rsid w:val="00247671"/>
    <w:rsid w:val="002546F4"/>
    <w:rsid w:val="00255D3C"/>
    <w:rsid w:val="00265F15"/>
    <w:rsid w:val="00267EF5"/>
    <w:rsid w:val="00273343"/>
    <w:rsid w:val="00280813"/>
    <w:rsid w:val="00284EC5"/>
    <w:rsid w:val="00287D20"/>
    <w:rsid w:val="00292895"/>
    <w:rsid w:val="00294597"/>
    <w:rsid w:val="00296ACF"/>
    <w:rsid w:val="002A25DD"/>
    <w:rsid w:val="002A2D56"/>
    <w:rsid w:val="002A4D90"/>
    <w:rsid w:val="002B1DBC"/>
    <w:rsid w:val="002B3DC5"/>
    <w:rsid w:val="002C651C"/>
    <w:rsid w:val="002D39C1"/>
    <w:rsid w:val="002E05E3"/>
    <w:rsid w:val="002E26C6"/>
    <w:rsid w:val="002E6E50"/>
    <w:rsid w:val="002F6E89"/>
    <w:rsid w:val="00303A15"/>
    <w:rsid w:val="00303E9F"/>
    <w:rsid w:val="00306F0B"/>
    <w:rsid w:val="00307E2D"/>
    <w:rsid w:val="00311CB0"/>
    <w:rsid w:val="00315702"/>
    <w:rsid w:val="003165CD"/>
    <w:rsid w:val="00325836"/>
    <w:rsid w:val="00327C28"/>
    <w:rsid w:val="00331D53"/>
    <w:rsid w:val="00337A1D"/>
    <w:rsid w:val="00337FE4"/>
    <w:rsid w:val="00340101"/>
    <w:rsid w:val="00340601"/>
    <w:rsid w:val="00340706"/>
    <w:rsid w:val="00344352"/>
    <w:rsid w:val="00345FEE"/>
    <w:rsid w:val="00357207"/>
    <w:rsid w:val="0035737F"/>
    <w:rsid w:val="00360514"/>
    <w:rsid w:val="00363612"/>
    <w:rsid w:val="003717B6"/>
    <w:rsid w:val="00371F72"/>
    <w:rsid w:val="0038283E"/>
    <w:rsid w:val="003933D2"/>
    <w:rsid w:val="003939AD"/>
    <w:rsid w:val="003B1BBC"/>
    <w:rsid w:val="003B5079"/>
    <w:rsid w:val="003B5D4F"/>
    <w:rsid w:val="003B6AFA"/>
    <w:rsid w:val="003B7754"/>
    <w:rsid w:val="003C2510"/>
    <w:rsid w:val="003C31E8"/>
    <w:rsid w:val="003C6549"/>
    <w:rsid w:val="003D35AF"/>
    <w:rsid w:val="003D371B"/>
    <w:rsid w:val="003D538E"/>
    <w:rsid w:val="003D60F6"/>
    <w:rsid w:val="003E1AB4"/>
    <w:rsid w:val="003E5DF6"/>
    <w:rsid w:val="003E7D6B"/>
    <w:rsid w:val="003F0415"/>
    <w:rsid w:val="003F46E4"/>
    <w:rsid w:val="003F4DE9"/>
    <w:rsid w:val="003F575C"/>
    <w:rsid w:val="003F5B37"/>
    <w:rsid w:val="003F6C69"/>
    <w:rsid w:val="00401616"/>
    <w:rsid w:val="004031CF"/>
    <w:rsid w:val="00407E38"/>
    <w:rsid w:val="00426786"/>
    <w:rsid w:val="00435924"/>
    <w:rsid w:val="00442871"/>
    <w:rsid w:val="00445117"/>
    <w:rsid w:val="00446554"/>
    <w:rsid w:val="0046064F"/>
    <w:rsid w:val="004667C4"/>
    <w:rsid w:val="00467A03"/>
    <w:rsid w:val="00472072"/>
    <w:rsid w:val="00472703"/>
    <w:rsid w:val="004756BC"/>
    <w:rsid w:val="00476C63"/>
    <w:rsid w:val="004817E0"/>
    <w:rsid w:val="00482051"/>
    <w:rsid w:val="00482FD5"/>
    <w:rsid w:val="00487A0E"/>
    <w:rsid w:val="00496A1D"/>
    <w:rsid w:val="004976B0"/>
    <w:rsid w:val="004A1C21"/>
    <w:rsid w:val="004A28CC"/>
    <w:rsid w:val="004A46AF"/>
    <w:rsid w:val="004B05EC"/>
    <w:rsid w:val="004C005F"/>
    <w:rsid w:val="004C0A78"/>
    <w:rsid w:val="004C522D"/>
    <w:rsid w:val="004D3EF0"/>
    <w:rsid w:val="004E0C7E"/>
    <w:rsid w:val="004E37C3"/>
    <w:rsid w:val="004F5C8D"/>
    <w:rsid w:val="00502262"/>
    <w:rsid w:val="00505D4B"/>
    <w:rsid w:val="00507974"/>
    <w:rsid w:val="005235D2"/>
    <w:rsid w:val="00533B71"/>
    <w:rsid w:val="0053683A"/>
    <w:rsid w:val="00541EF3"/>
    <w:rsid w:val="005460E4"/>
    <w:rsid w:val="00560BF8"/>
    <w:rsid w:val="00560D50"/>
    <w:rsid w:val="00561D0B"/>
    <w:rsid w:val="00565126"/>
    <w:rsid w:val="00567D25"/>
    <w:rsid w:val="00567EE3"/>
    <w:rsid w:val="00570AFD"/>
    <w:rsid w:val="00572FA0"/>
    <w:rsid w:val="00583AE0"/>
    <w:rsid w:val="005866E4"/>
    <w:rsid w:val="00590A28"/>
    <w:rsid w:val="0059257C"/>
    <w:rsid w:val="00595B99"/>
    <w:rsid w:val="00597713"/>
    <w:rsid w:val="005A4DCC"/>
    <w:rsid w:val="005A5A03"/>
    <w:rsid w:val="005A65EA"/>
    <w:rsid w:val="005A66D5"/>
    <w:rsid w:val="005B012C"/>
    <w:rsid w:val="005B0EB3"/>
    <w:rsid w:val="005B33C0"/>
    <w:rsid w:val="005B5FFA"/>
    <w:rsid w:val="005B7EEA"/>
    <w:rsid w:val="005C29C6"/>
    <w:rsid w:val="005C430A"/>
    <w:rsid w:val="005C44AC"/>
    <w:rsid w:val="005C45F5"/>
    <w:rsid w:val="005C5ABE"/>
    <w:rsid w:val="005C749B"/>
    <w:rsid w:val="005D0247"/>
    <w:rsid w:val="005D23C1"/>
    <w:rsid w:val="005D7004"/>
    <w:rsid w:val="005D71B8"/>
    <w:rsid w:val="005E5674"/>
    <w:rsid w:val="005E7306"/>
    <w:rsid w:val="005E7B60"/>
    <w:rsid w:val="005F58CB"/>
    <w:rsid w:val="006100CA"/>
    <w:rsid w:val="00614E08"/>
    <w:rsid w:val="00615A55"/>
    <w:rsid w:val="00625268"/>
    <w:rsid w:val="00626BE9"/>
    <w:rsid w:val="00631297"/>
    <w:rsid w:val="00631A6D"/>
    <w:rsid w:val="006362EA"/>
    <w:rsid w:val="00637B4A"/>
    <w:rsid w:val="00641CD2"/>
    <w:rsid w:val="0064210E"/>
    <w:rsid w:val="00671F9D"/>
    <w:rsid w:val="0067283D"/>
    <w:rsid w:val="00674F85"/>
    <w:rsid w:val="0068485D"/>
    <w:rsid w:val="00691CA8"/>
    <w:rsid w:val="006A7719"/>
    <w:rsid w:val="006C0A2E"/>
    <w:rsid w:val="006C44B7"/>
    <w:rsid w:val="006D712F"/>
    <w:rsid w:val="006E1715"/>
    <w:rsid w:val="00700047"/>
    <w:rsid w:val="00702CB1"/>
    <w:rsid w:val="007048E0"/>
    <w:rsid w:val="00710CED"/>
    <w:rsid w:val="007262E6"/>
    <w:rsid w:val="007263DE"/>
    <w:rsid w:val="00730F4E"/>
    <w:rsid w:val="00736921"/>
    <w:rsid w:val="0074490D"/>
    <w:rsid w:val="00746F30"/>
    <w:rsid w:val="007514E2"/>
    <w:rsid w:val="007703A9"/>
    <w:rsid w:val="00770921"/>
    <w:rsid w:val="00775414"/>
    <w:rsid w:val="00775BCB"/>
    <w:rsid w:val="00780985"/>
    <w:rsid w:val="0078678E"/>
    <w:rsid w:val="00791CAD"/>
    <w:rsid w:val="007925C5"/>
    <w:rsid w:val="007A0F99"/>
    <w:rsid w:val="007A2B8B"/>
    <w:rsid w:val="007A7584"/>
    <w:rsid w:val="007A7940"/>
    <w:rsid w:val="007D6E32"/>
    <w:rsid w:val="007E61F6"/>
    <w:rsid w:val="007F4CAC"/>
    <w:rsid w:val="00800091"/>
    <w:rsid w:val="0080284C"/>
    <w:rsid w:val="00815416"/>
    <w:rsid w:val="00815877"/>
    <w:rsid w:val="008161E9"/>
    <w:rsid w:val="00817DFB"/>
    <w:rsid w:val="00821D5C"/>
    <w:rsid w:val="008240A0"/>
    <w:rsid w:val="00826DE0"/>
    <w:rsid w:val="00830CA7"/>
    <w:rsid w:val="00836BFC"/>
    <w:rsid w:val="00845CA9"/>
    <w:rsid w:val="008551EC"/>
    <w:rsid w:val="00861F5E"/>
    <w:rsid w:val="00875CEF"/>
    <w:rsid w:val="00886810"/>
    <w:rsid w:val="008908FB"/>
    <w:rsid w:val="00891349"/>
    <w:rsid w:val="00892354"/>
    <w:rsid w:val="00894D23"/>
    <w:rsid w:val="00896FF3"/>
    <w:rsid w:val="008B10FC"/>
    <w:rsid w:val="008B291D"/>
    <w:rsid w:val="008B3024"/>
    <w:rsid w:val="008B5E5D"/>
    <w:rsid w:val="008B5F51"/>
    <w:rsid w:val="008B61FF"/>
    <w:rsid w:val="008B6AEB"/>
    <w:rsid w:val="008C7E77"/>
    <w:rsid w:val="008D2CA7"/>
    <w:rsid w:val="008E275B"/>
    <w:rsid w:val="008E631F"/>
    <w:rsid w:val="008E69FC"/>
    <w:rsid w:val="008F265D"/>
    <w:rsid w:val="008F41CD"/>
    <w:rsid w:val="008F7CEF"/>
    <w:rsid w:val="009010CE"/>
    <w:rsid w:val="0090218B"/>
    <w:rsid w:val="00911035"/>
    <w:rsid w:val="00915201"/>
    <w:rsid w:val="00926C9F"/>
    <w:rsid w:val="0093059D"/>
    <w:rsid w:val="00933157"/>
    <w:rsid w:val="00942C89"/>
    <w:rsid w:val="009507C3"/>
    <w:rsid w:val="00951FA1"/>
    <w:rsid w:val="009555D8"/>
    <w:rsid w:val="0097044B"/>
    <w:rsid w:val="00970EC6"/>
    <w:rsid w:val="00991F2E"/>
    <w:rsid w:val="00992FE0"/>
    <w:rsid w:val="009948CE"/>
    <w:rsid w:val="00996B16"/>
    <w:rsid w:val="009978C8"/>
    <w:rsid w:val="009B5856"/>
    <w:rsid w:val="009B69A8"/>
    <w:rsid w:val="009C70F7"/>
    <w:rsid w:val="009D45BA"/>
    <w:rsid w:val="009D74F3"/>
    <w:rsid w:val="009E3B88"/>
    <w:rsid w:val="009E4DAB"/>
    <w:rsid w:val="009E7A0B"/>
    <w:rsid w:val="009F22DD"/>
    <w:rsid w:val="009F480E"/>
    <w:rsid w:val="009F612A"/>
    <w:rsid w:val="009F6878"/>
    <w:rsid w:val="009F7F4E"/>
    <w:rsid w:val="00A00E11"/>
    <w:rsid w:val="00A02523"/>
    <w:rsid w:val="00A03241"/>
    <w:rsid w:val="00A05CBD"/>
    <w:rsid w:val="00A14193"/>
    <w:rsid w:val="00A172BE"/>
    <w:rsid w:val="00A17406"/>
    <w:rsid w:val="00A22978"/>
    <w:rsid w:val="00A23787"/>
    <w:rsid w:val="00A3489D"/>
    <w:rsid w:val="00A4394B"/>
    <w:rsid w:val="00A45666"/>
    <w:rsid w:val="00A47029"/>
    <w:rsid w:val="00A50EE1"/>
    <w:rsid w:val="00A5203E"/>
    <w:rsid w:val="00A55E38"/>
    <w:rsid w:val="00A565B2"/>
    <w:rsid w:val="00A646FC"/>
    <w:rsid w:val="00A7327D"/>
    <w:rsid w:val="00A74580"/>
    <w:rsid w:val="00A76251"/>
    <w:rsid w:val="00A76742"/>
    <w:rsid w:val="00A77635"/>
    <w:rsid w:val="00A845C6"/>
    <w:rsid w:val="00A940BA"/>
    <w:rsid w:val="00A9587A"/>
    <w:rsid w:val="00AB05A4"/>
    <w:rsid w:val="00AC09D6"/>
    <w:rsid w:val="00AD43A7"/>
    <w:rsid w:val="00AD524B"/>
    <w:rsid w:val="00AD546C"/>
    <w:rsid w:val="00AD7FC8"/>
    <w:rsid w:val="00AE4962"/>
    <w:rsid w:val="00AE6870"/>
    <w:rsid w:val="00AF2C0C"/>
    <w:rsid w:val="00AF476E"/>
    <w:rsid w:val="00AF5D5A"/>
    <w:rsid w:val="00B015EC"/>
    <w:rsid w:val="00B0173C"/>
    <w:rsid w:val="00B033E8"/>
    <w:rsid w:val="00B15181"/>
    <w:rsid w:val="00B15B4D"/>
    <w:rsid w:val="00B20C2A"/>
    <w:rsid w:val="00B22077"/>
    <w:rsid w:val="00B22BA4"/>
    <w:rsid w:val="00B22C6C"/>
    <w:rsid w:val="00B311D2"/>
    <w:rsid w:val="00B349C1"/>
    <w:rsid w:val="00B35128"/>
    <w:rsid w:val="00B43DDB"/>
    <w:rsid w:val="00B463C2"/>
    <w:rsid w:val="00B475F1"/>
    <w:rsid w:val="00B607E0"/>
    <w:rsid w:val="00B62AEE"/>
    <w:rsid w:val="00B6438A"/>
    <w:rsid w:val="00B65E08"/>
    <w:rsid w:val="00B6784B"/>
    <w:rsid w:val="00B711B3"/>
    <w:rsid w:val="00B72B15"/>
    <w:rsid w:val="00B76278"/>
    <w:rsid w:val="00B805F5"/>
    <w:rsid w:val="00B83DCA"/>
    <w:rsid w:val="00B93A31"/>
    <w:rsid w:val="00BA3613"/>
    <w:rsid w:val="00BA4A34"/>
    <w:rsid w:val="00BA4F47"/>
    <w:rsid w:val="00BB2CD5"/>
    <w:rsid w:val="00BD11C1"/>
    <w:rsid w:val="00BE2AAB"/>
    <w:rsid w:val="00BE5926"/>
    <w:rsid w:val="00BF2A41"/>
    <w:rsid w:val="00BF2C79"/>
    <w:rsid w:val="00C0159D"/>
    <w:rsid w:val="00C03D0C"/>
    <w:rsid w:val="00C04D11"/>
    <w:rsid w:val="00C12D66"/>
    <w:rsid w:val="00C21852"/>
    <w:rsid w:val="00C253B8"/>
    <w:rsid w:val="00C25D8B"/>
    <w:rsid w:val="00C3076C"/>
    <w:rsid w:val="00C31EFF"/>
    <w:rsid w:val="00C341A0"/>
    <w:rsid w:val="00C37645"/>
    <w:rsid w:val="00C37A23"/>
    <w:rsid w:val="00C41BBB"/>
    <w:rsid w:val="00C46365"/>
    <w:rsid w:val="00C477FE"/>
    <w:rsid w:val="00C55D68"/>
    <w:rsid w:val="00C60A61"/>
    <w:rsid w:val="00C6309C"/>
    <w:rsid w:val="00C63847"/>
    <w:rsid w:val="00C7001A"/>
    <w:rsid w:val="00C74BE6"/>
    <w:rsid w:val="00C7692A"/>
    <w:rsid w:val="00C809A0"/>
    <w:rsid w:val="00C81F33"/>
    <w:rsid w:val="00C85402"/>
    <w:rsid w:val="00C86E3A"/>
    <w:rsid w:val="00C87AD8"/>
    <w:rsid w:val="00C903AC"/>
    <w:rsid w:val="00C93206"/>
    <w:rsid w:val="00C940B7"/>
    <w:rsid w:val="00C96E1A"/>
    <w:rsid w:val="00CA3884"/>
    <w:rsid w:val="00CB1616"/>
    <w:rsid w:val="00CB4EF6"/>
    <w:rsid w:val="00CC0549"/>
    <w:rsid w:val="00CC149D"/>
    <w:rsid w:val="00CD0030"/>
    <w:rsid w:val="00CE277F"/>
    <w:rsid w:val="00CE51EA"/>
    <w:rsid w:val="00CE57D6"/>
    <w:rsid w:val="00CE6827"/>
    <w:rsid w:val="00CF0C61"/>
    <w:rsid w:val="00CF702D"/>
    <w:rsid w:val="00CF78A2"/>
    <w:rsid w:val="00D017D1"/>
    <w:rsid w:val="00D03820"/>
    <w:rsid w:val="00D11981"/>
    <w:rsid w:val="00D13613"/>
    <w:rsid w:val="00D16D9D"/>
    <w:rsid w:val="00D210C4"/>
    <w:rsid w:val="00D2321E"/>
    <w:rsid w:val="00D246A2"/>
    <w:rsid w:val="00D24983"/>
    <w:rsid w:val="00D36695"/>
    <w:rsid w:val="00D3722F"/>
    <w:rsid w:val="00D42AA3"/>
    <w:rsid w:val="00D479D4"/>
    <w:rsid w:val="00D53185"/>
    <w:rsid w:val="00D55DBB"/>
    <w:rsid w:val="00D64701"/>
    <w:rsid w:val="00D66067"/>
    <w:rsid w:val="00D679BC"/>
    <w:rsid w:val="00D71A24"/>
    <w:rsid w:val="00D75191"/>
    <w:rsid w:val="00D76C2C"/>
    <w:rsid w:val="00D77A0C"/>
    <w:rsid w:val="00D83B89"/>
    <w:rsid w:val="00D865D6"/>
    <w:rsid w:val="00D879C7"/>
    <w:rsid w:val="00D93DFA"/>
    <w:rsid w:val="00D96F18"/>
    <w:rsid w:val="00DA5C35"/>
    <w:rsid w:val="00DB5A84"/>
    <w:rsid w:val="00DB6254"/>
    <w:rsid w:val="00DC0354"/>
    <w:rsid w:val="00DC54D8"/>
    <w:rsid w:val="00DC7BB8"/>
    <w:rsid w:val="00DD0C7A"/>
    <w:rsid w:val="00DD4BAF"/>
    <w:rsid w:val="00DD72CE"/>
    <w:rsid w:val="00DE431C"/>
    <w:rsid w:val="00DF27D9"/>
    <w:rsid w:val="00DF40D5"/>
    <w:rsid w:val="00DF65E4"/>
    <w:rsid w:val="00E02200"/>
    <w:rsid w:val="00E128BB"/>
    <w:rsid w:val="00E12AD8"/>
    <w:rsid w:val="00E14D86"/>
    <w:rsid w:val="00E34564"/>
    <w:rsid w:val="00E35F69"/>
    <w:rsid w:val="00E37663"/>
    <w:rsid w:val="00E37693"/>
    <w:rsid w:val="00E444E2"/>
    <w:rsid w:val="00E44C6C"/>
    <w:rsid w:val="00E509A8"/>
    <w:rsid w:val="00E5128F"/>
    <w:rsid w:val="00E521A3"/>
    <w:rsid w:val="00E579B6"/>
    <w:rsid w:val="00E64E13"/>
    <w:rsid w:val="00E71388"/>
    <w:rsid w:val="00E724D9"/>
    <w:rsid w:val="00E72768"/>
    <w:rsid w:val="00E7583B"/>
    <w:rsid w:val="00E95F82"/>
    <w:rsid w:val="00EA3E33"/>
    <w:rsid w:val="00EA59DB"/>
    <w:rsid w:val="00EA6CEE"/>
    <w:rsid w:val="00EB07DC"/>
    <w:rsid w:val="00EB2FF6"/>
    <w:rsid w:val="00EB5451"/>
    <w:rsid w:val="00EB78E9"/>
    <w:rsid w:val="00EC0974"/>
    <w:rsid w:val="00EC0B35"/>
    <w:rsid w:val="00EC4A25"/>
    <w:rsid w:val="00ED075D"/>
    <w:rsid w:val="00ED6EDE"/>
    <w:rsid w:val="00EE3091"/>
    <w:rsid w:val="00EE5F8A"/>
    <w:rsid w:val="00EE715C"/>
    <w:rsid w:val="00EF46C5"/>
    <w:rsid w:val="00EF5EFA"/>
    <w:rsid w:val="00EF6A6B"/>
    <w:rsid w:val="00EF7E20"/>
    <w:rsid w:val="00F05CAE"/>
    <w:rsid w:val="00F11DDD"/>
    <w:rsid w:val="00F12C5A"/>
    <w:rsid w:val="00F16BCD"/>
    <w:rsid w:val="00F23B31"/>
    <w:rsid w:val="00F24EA1"/>
    <w:rsid w:val="00F320D3"/>
    <w:rsid w:val="00F42F4B"/>
    <w:rsid w:val="00F47E7E"/>
    <w:rsid w:val="00F507D8"/>
    <w:rsid w:val="00F5165C"/>
    <w:rsid w:val="00F52D2C"/>
    <w:rsid w:val="00F53C38"/>
    <w:rsid w:val="00F54903"/>
    <w:rsid w:val="00F56663"/>
    <w:rsid w:val="00F577F7"/>
    <w:rsid w:val="00F64897"/>
    <w:rsid w:val="00F65210"/>
    <w:rsid w:val="00F67DC1"/>
    <w:rsid w:val="00F70489"/>
    <w:rsid w:val="00F7461C"/>
    <w:rsid w:val="00F7711E"/>
    <w:rsid w:val="00F811A3"/>
    <w:rsid w:val="00F85287"/>
    <w:rsid w:val="00F85BDF"/>
    <w:rsid w:val="00F869F0"/>
    <w:rsid w:val="00F94155"/>
    <w:rsid w:val="00F94257"/>
    <w:rsid w:val="00F949DD"/>
    <w:rsid w:val="00F95927"/>
    <w:rsid w:val="00FA6C8D"/>
    <w:rsid w:val="00FB242A"/>
    <w:rsid w:val="00FB6AAE"/>
    <w:rsid w:val="00FC4E0C"/>
    <w:rsid w:val="00FC75FE"/>
    <w:rsid w:val="00FE108A"/>
    <w:rsid w:val="00FE2742"/>
    <w:rsid w:val="00FE4C84"/>
    <w:rsid w:val="00FF205A"/>
    <w:rsid w:val="00FF65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52CCA4-9724-4529-B430-04DF48C4C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33C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04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155</Words>
  <Characters>890</Characters>
  <Application>Microsoft Office Word</Application>
  <DocSecurity>0</DocSecurity>
  <Lines>7</Lines>
  <Paragraphs>2</Paragraphs>
  <ScaleCrop>false</ScaleCrop>
  <Company/>
  <LinksUpToDate>false</LinksUpToDate>
  <CharactersWithSpaces>1043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Pumudinee Kumarasiri</dc:creator>
  <cp:keywords/>
  <dc:description/>
  <cp:lastModifiedBy>Pumudinee Kumarasiri</cp:lastModifiedBy>
  <cp:revision>3</cp:revision>
  <dcterms:created xsi:type="dcterms:W3CDTF">2019-02-16T04:02:00Z</dcterms:created>
  <dcterms:modified xsi:type="dcterms:W3CDTF">2019-02-16T06:41:00Z</dcterms:modified>
</cp:coreProperties>
</file>