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C5CA" w14:textId="77777777" w:rsidR="00D21790" w:rsidRPr="002F48CC" w:rsidRDefault="00000000">
      <w:pPr>
        <w:spacing w:after="0" w:line="259" w:lineRule="auto"/>
        <w:ind w:left="2581" w:firstLine="0"/>
        <w:rPr>
          <w:lang w:val="fr-CA"/>
        </w:rPr>
      </w:pPr>
      <w:r w:rsidRPr="002F48CC">
        <w:rPr>
          <w:sz w:val="34"/>
          <w:lang w:val="fr-CA"/>
        </w:rPr>
        <w:t>Grille d’auto-évaluation</w:t>
      </w:r>
    </w:p>
    <w:p w14:paraId="6B19B41E" w14:textId="77777777" w:rsidR="00D21790" w:rsidRPr="002F48CC" w:rsidRDefault="00000000">
      <w:pPr>
        <w:spacing w:after="372" w:line="259" w:lineRule="auto"/>
        <w:ind w:left="2732" w:firstLine="0"/>
        <w:rPr>
          <w:lang w:val="fr-CA"/>
        </w:rPr>
      </w:pPr>
      <w:r w:rsidRPr="002F48CC">
        <w:rPr>
          <w:sz w:val="24"/>
          <w:lang w:val="fr-CA"/>
        </w:rPr>
        <w:t>Partie 3 : Labos 6 et 7 — LOG430</w:t>
      </w:r>
    </w:p>
    <w:p w14:paraId="541FC5A7" w14:textId="77777777" w:rsidR="00D21790" w:rsidRPr="002F48CC" w:rsidRDefault="00000000">
      <w:pPr>
        <w:pStyle w:val="Titre1"/>
        <w:spacing w:after="109"/>
        <w:ind w:left="-5"/>
        <w:rPr>
          <w:lang w:val="fr-CA"/>
        </w:rPr>
      </w:pPr>
      <w:r w:rsidRPr="002F48CC">
        <w:rPr>
          <w:lang w:val="fr-CA"/>
        </w:rPr>
        <w:t>Niveaux d’évaluation</w:t>
      </w:r>
    </w:p>
    <w:p w14:paraId="61EE8117" w14:textId="77777777" w:rsidR="00D21790" w:rsidRPr="002F48CC" w:rsidRDefault="00000000">
      <w:pPr>
        <w:spacing w:after="37"/>
        <w:rPr>
          <w:lang w:val="fr-CA"/>
        </w:rPr>
      </w:pPr>
      <w:r w:rsidRPr="002F48CC">
        <w:rPr>
          <w:lang w:val="fr-CA"/>
        </w:rPr>
        <w:t>Chaque critère est évalué selon l’un des quatre niveaux suivants :</w:t>
      </w:r>
    </w:p>
    <w:p w14:paraId="15DB3F00" w14:textId="77777777" w:rsidR="00D21790" w:rsidRPr="002F48CC" w:rsidRDefault="00000000">
      <w:pPr>
        <w:spacing w:after="48"/>
        <w:ind w:left="-5"/>
        <w:rPr>
          <w:lang w:val="fr-CA"/>
        </w:rPr>
      </w:pPr>
      <w:r w:rsidRPr="002F48CC">
        <w:rPr>
          <w:lang w:val="fr-CA"/>
        </w:rPr>
        <w:t>— Excellent : Travail dépassant les attentes, complet et justifié.</w:t>
      </w:r>
    </w:p>
    <w:p w14:paraId="170CAF34" w14:textId="77777777" w:rsidR="00D21790" w:rsidRPr="002F48CC" w:rsidRDefault="00000000">
      <w:pPr>
        <w:spacing w:after="48"/>
        <w:ind w:left="-5"/>
        <w:rPr>
          <w:lang w:val="fr-CA"/>
        </w:rPr>
      </w:pPr>
      <w:r w:rsidRPr="002F48CC">
        <w:rPr>
          <w:lang w:val="fr-CA"/>
        </w:rPr>
        <w:t>— Suffisant : Répond aux attentes avec des justifications claires.</w:t>
      </w:r>
    </w:p>
    <w:p w14:paraId="5CAA2D50" w14:textId="77777777" w:rsidR="00D21790" w:rsidRPr="002F48CC" w:rsidRDefault="00000000">
      <w:pPr>
        <w:spacing w:after="48"/>
        <w:ind w:left="-5"/>
        <w:rPr>
          <w:lang w:val="fr-CA"/>
        </w:rPr>
      </w:pPr>
      <w:r w:rsidRPr="002F48CC">
        <w:rPr>
          <w:lang w:val="fr-CA"/>
        </w:rPr>
        <w:t>— Suffisant avec améliorations : Efforts visibles, mais lacunes à combler.</w:t>
      </w:r>
    </w:p>
    <w:p w14:paraId="07994496" w14:textId="77777777" w:rsidR="00D21790" w:rsidRDefault="00000000" w:rsidP="002F48CC">
      <w:pPr>
        <w:spacing w:after="0" w:line="312" w:lineRule="auto"/>
        <w:ind w:left="0" w:hanging="14"/>
        <w:rPr>
          <w:lang w:val="fr-CA"/>
        </w:rPr>
      </w:pPr>
      <w:r w:rsidRPr="002F48CC">
        <w:rPr>
          <w:lang w:val="fr-CA"/>
        </w:rPr>
        <w:t>— Insuffisant : Critère absent ou mal exécuté.</w:t>
      </w:r>
    </w:p>
    <w:p w14:paraId="30409087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5ADE92C6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647A6C7E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06E60116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4B18D6DD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46741FE1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12DF3537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34DE78CC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327131BB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429A9717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6E26DD3C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43E6B9B7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2230DB13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0EC1FC56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0F6671CA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626CFAFB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3DF8484A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2D0C28F5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07DB658F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0650BBE1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721ACF19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405261A9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5601198B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74252448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7175CF51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2FB9C594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40F5895B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6054C407" w14:textId="77777777" w:rsid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2BB50AF8" w14:textId="77777777" w:rsidR="002F48CC" w:rsidRPr="002F48CC" w:rsidRDefault="002F48CC" w:rsidP="002F48CC">
      <w:pPr>
        <w:spacing w:after="0" w:line="312" w:lineRule="auto"/>
        <w:ind w:left="0" w:hanging="14"/>
        <w:rPr>
          <w:lang w:val="fr-CA"/>
        </w:rPr>
      </w:pPr>
    </w:p>
    <w:p w14:paraId="1DE8DEE6" w14:textId="77777777" w:rsidR="00D21790" w:rsidRDefault="00000000">
      <w:pPr>
        <w:spacing w:after="153" w:line="259" w:lineRule="auto"/>
        <w:ind w:left="135" w:right="125"/>
        <w:jc w:val="center"/>
      </w:pPr>
      <w:r>
        <w:t>1</w:t>
      </w:r>
    </w:p>
    <w:p w14:paraId="09BBDE12" w14:textId="77777777" w:rsidR="00D21790" w:rsidRDefault="00D21790">
      <w:pPr>
        <w:sectPr w:rsidR="00D21790">
          <w:pgSz w:w="11906" w:h="16838"/>
          <w:pgMar w:top="1440" w:right="1440" w:bottom="1440" w:left="1440" w:header="720" w:footer="720" w:gutter="0"/>
          <w:cols w:space="720"/>
        </w:sectPr>
      </w:pPr>
    </w:p>
    <w:p w14:paraId="07431B14" w14:textId="77777777" w:rsidR="00D21790" w:rsidRDefault="00000000">
      <w:pPr>
        <w:pStyle w:val="Titre1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3D3667" wp14:editId="545CFE09">
                <wp:simplePos x="0" y="0"/>
                <wp:positionH relativeFrom="page">
                  <wp:posOffset>507944</wp:posOffset>
                </wp:positionH>
                <wp:positionV relativeFrom="page">
                  <wp:posOffset>3745560</wp:posOffset>
                </wp:positionV>
                <wp:extent cx="122336" cy="68885"/>
                <wp:effectExtent l="0" t="0" r="0" b="0"/>
                <wp:wrapTopAndBottom/>
                <wp:docPr id="6637" name="Group 6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36" cy="68885"/>
                          <a:chOff x="0" y="0"/>
                          <a:chExt cx="122336" cy="68885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 rot="5399999">
                            <a:off x="-4825" y="-35543"/>
                            <a:ext cx="91617" cy="162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8CB36" w14:textId="77777777" w:rsidR="00D217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D3667" id="Group 6637" o:spid="_x0000_s1026" style="position:absolute;left:0;text-align:left;margin-left:40pt;margin-top:294.95pt;width:9.65pt;height:5.4pt;z-index:251658240;mso-position-horizontal-relative:page;mso-position-vertical-relative:page" coordsize="122336,6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">
                <v:rect id="Rectangle 120" o:spid="_x0000_s1027" style="position:absolute;left:-4825;top:-35543;width:91617;height:16270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" filled="f" stroked="f">
                  <v:textbox inset="0,0,0,0">
                    <w:txbxContent>
                      <w:p w14:paraId="51E8CB36" w14:textId="77777777" w:rsidR="00D217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2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Grille </w:t>
      </w:r>
      <w:proofErr w:type="spellStart"/>
      <w:r>
        <w:t>d’évaluation</w:t>
      </w:r>
      <w:proofErr w:type="spellEnd"/>
      <w:r>
        <w:t xml:space="preserve"> </w:t>
      </w:r>
      <w:proofErr w:type="spellStart"/>
      <w:r>
        <w:t>détaillée</w:t>
      </w:r>
      <w:proofErr w:type="spellEnd"/>
    </w:p>
    <w:p w14:paraId="34728D22" w14:textId="77777777" w:rsidR="00D21790" w:rsidRDefault="00000000">
      <w:pPr>
        <w:spacing w:after="109" w:line="259" w:lineRule="auto"/>
        <w:ind w:left="1562" w:firstLine="0"/>
      </w:pPr>
      <w:r>
        <w:rPr>
          <w:noProof/>
        </w:rPr>
        <mc:AlternateContent>
          <mc:Choice Requires="wpg">
            <w:drawing>
              <wp:inline distT="0" distB="0" distL="0" distR="0" wp14:anchorId="0E8A84F3" wp14:editId="731B2468">
                <wp:extent cx="6879159" cy="11024"/>
                <wp:effectExtent l="0" t="0" r="0" b="0"/>
                <wp:docPr id="6632" name="Group 6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159" cy="11024"/>
                          <a:chOff x="0" y="0"/>
                          <a:chExt cx="6879159" cy="11024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879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159">
                                <a:moveTo>
                                  <a:pt x="0" y="0"/>
                                </a:moveTo>
                                <a:lnTo>
                                  <a:pt x="6879159" y="0"/>
                                </a:lnTo>
                              </a:path>
                            </a:pathLst>
                          </a:custGeom>
                          <a:ln w="110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2" style="width:541.666pt;height:2.28882e-05pt;mso-position-horizontal-relative:char;mso-position-vertical-relative:line" coordsize="68791,0">
                <v:shape id="Shape 34" style="position:absolute;width:68791;height:0;left:0;top:0;" coordsize="6879159,0" path="m0,0l6879159,0">
                  <v:stroke weight="0.86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9D140A" w14:textId="77777777" w:rsidR="00D21790" w:rsidRPr="002F48CC" w:rsidRDefault="00000000">
      <w:pPr>
        <w:tabs>
          <w:tab w:val="center" w:pos="2071"/>
          <w:tab w:val="center" w:pos="5256"/>
          <w:tab w:val="center" w:pos="7162"/>
          <w:tab w:val="center" w:pos="9102"/>
          <w:tab w:val="center" w:pos="10104"/>
          <w:tab w:val="center" w:pos="11137"/>
        </w:tabs>
        <w:spacing w:after="1" w:line="257" w:lineRule="auto"/>
        <w:ind w:left="0" w:firstLine="0"/>
        <w:rPr>
          <w:lang w:val="fr-CA"/>
        </w:rPr>
      </w:pPr>
      <w:r>
        <w:tab/>
      </w:r>
      <w:r w:rsidRPr="002F48CC">
        <w:rPr>
          <w:lang w:val="fr-CA"/>
        </w:rPr>
        <w:t>Critère</w:t>
      </w:r>
      <w:r w:rsidRPr="002F48CC">
        <w:rPr>
          <w:lang w:val="fr-CA"/>
        </w:rPr>
        <w:tab/>
        <w:t>Excellent</w:t>
      </w:r>
      <w:r w:rsidRPr="002F48CC">
        <w:rPr>
          <w:lang w:val="fr-CA"/>
        </w:rPr>
        <w:tab/>
        <w:t>Suffisant</w:t>
      </w:r>
      <w:r w:rsidRPr="002F48CC">
        <w:rPr>
          <w:lang w:val="fr-CA"/>
        </w:rPr>
        <w:tab/>
      </w:r>
      <w:proofErr w:type="spellStart"/>
      <w:r w:rsidRPr="002F48CC">
        <w:rPr>
          <w:lang w:val="fr-CA"/>
        </w:rPr>
        <w:t>Suffisant</w:t>
      </w:r>
      <w:proofErr w:type="spellEnd"/>
      <w:r w:rsidRPr="002F48CC">
        <w:rPr>
          <w:lang w:val="fr-CA"/>
        </w:rPr>
        <w:tab/>
        <w:t>avec</w:t>
      </w:r>
      <w:r w:rsidRPr="002F48CC">
        <w:rPr>
          <w:lang w:val="fr-CA"/>
        </w:rPr>
        <w:tab/>
        <w:t>Insuffisant</w:t>
      </w:r>
    </w:p>
    <w:p w14:paraId="0A169070" w14:textId="77777777" w:rsidR="00D21790" w:rsidRDefault="00000000">
      <w:pPr>
        <w:spacing w:after="1" w:line="257" w:lineRule="auto"/>
        <w:ind w:left="8645"/>
      </w:pPr>
      <w:proofErr w:type="spellStart"/>
      <w:r>
        <w:t>améliorations</w:t>
      </w:r>
      <w:proofErr w:type="spellEnd"/>
    </w:p>
    <w:p w14:paraId="1EAFD322" w14:textId="77777777" w:rsidR="00D21790" w:rsidRDefault="00000000">
      <w:pPr>
        <w:spacing w:after="106" w:line="259" w:lineRule="auto"/>
        <w:ind w:left="1562" w:firstLine="0"/>
      </w:pPr>
      <w:r>
        <w:rPr>
          <w:noProof/>
        </w:rPr>
        <mc:AlternateContent>
          <mc:Choice Requires="wpg">
            <w:drawing>
              <wp:inline distT="0" distB="0" distL="0" distR="0" wp14:anchorId="7350AA95" wp14:editId="78ACF942">
                <wp:extent cx="6879159" cy="6883"/>
                <wp:effectExtent l="0" t="0" r="0" b="0"/>
                <wp:docPr id="6635" name="Group 6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159" cy="6883"/>
                          <a:chOff x="0" y="0"/>
                          <a:chExt cx="6879159" cy="6883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79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159">
                                <a:moveTo>
                                  <a:pt x="0" y="0"/>
                                </a:moveTo>
                                <a:lnTo>
                                  <a:pt x="6879159" y="0"/>
                                </a:lnTo>
                              </a:path>
                            </a:pathLst>
                          </a:custGeom>
                          <a:ln w="68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35" style="width:541.666pt;height:3.05176e-05pt;mso-position-horizontal-relative:char;mso-position-vertical-relative:line" coordsize="68791,0">
                <v:shape id="Shape 38" style="position:absolute;width:68791;height:0;left:0;top:0;" coordsize="6879159,0" path="m0,0l6879159,0">
                  <v:stroke weight="0.54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594" w:type="dxa"/>
        <w:tblInd w:w="16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1940"/>
        <w:gridCol w:w="1940"/>
        <w:gridCol w:w="1940"/>
        <w:gridCol w:w="923"/>
        <w:gridCol w:w="778"/>
      </w:tblGrid>
      <w:tr w:rsidR="00D21790" w14:paraId="7FD7ED67" w14:textId="77777777">
        <w:trPr>
          <w:trHeight w:val="1641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A438CE7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1. </w:t>
            </w:r>
            <w:proofErr w:type="spellStart"/>
            <w:r>
              <w:t>Définition</w:t>
            </w:r>
            <w:proofErr w:type="spellEnd"/>
            <w:r>
              <w:t xml:space="preserve"> du </w:t>
            </w:r>
            <w:proofErr w:type="spellStart"/>
            <w:r>
              <w:t>scénario</w:t>
            </w:r>
            <w:proofErr w:type="spellEnd"/>
            <w:r>
              <w:t xml:space="preserve"> métier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6C8153AE" w14:textId="77777777" w:rsidR="00D21790" w:rsidRPr="002F48CC" w:rsidRDefault="00000000">
            <w:pPr>
              <w:spacing w:after="0" w:line="279" w:lineRule="auto"/>
              <w:ind w:left="0" w:right="239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>Processus métier en moins que 4 étapes, diagramme et README com-</w:t>
            </w:r>
          </w:p>
          <w:p w14:paraId="38742B47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plet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5BAD2061" w14:textId="77777777" w:rsidR="00D21790" w:rsidRDefault="00000000">
            <w:pPr>
              <w:tabs>
                <w:tab w:val="center" w:pos="1466"/>
              </w:tabs>
              <w:spacing w:after="0" w:line="259" w:lineRule="auto"/>
              <w:ind w:left="0" w:firstLine="0"/>
            </w:pPr>
            <w:proofErr w:type="spellStart"/>
            <w:r>
              <w:t>Scénario</w:t>
            </w:r>
            <w:proofErr w:type="spellEnd"/>
            <w:r>
              <w:tab/>
            </w:r>
            <w:proofErr w:type="spellStart"/>
            <w:r>
              <w:t>clair</w:t>
            </w:r>
            <w:proofErr w:type="spellEnd"/>
            <w:r>
              <w:t>,</w:t>
            </w:r>
          </w:p>
          <w:p w14:paraId="1BBFFE0F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étapes </w:t>
            </w:r>
            <w:proofErr w:type="spellStart"/>
            <w:r>
              <w:t>identifiées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2F82509B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Scénario</w:t>
            </w:r>
            <w:proofErr w:type="spellEnd"/>
            <w:r>
              <w:tab/>
            </w:r>
            <w:proofErr w:type="spellStart"/>
            <w:r>
              <w:t>partiel</w:t>
            </w:r>
            <w:proofErr w:type="spellEnd"/>
            <w:r>
              <w:t>,</w:t>
            </w:r>
            <w:r>
              <w:tab/>
            </w:r>
            <w:proofErr w:type="spellStart"/>
            <w:r>
              <w:t>diagramme</w:t>
            </w:r>
            <w:proofErr w:type="spellEnd"/>
            <w:r>
              <w:t xml:space="preserve"> </w:t>
            </w:r>
            <w:proofErr w:type="spellStart"/>
            <w:r>
              <w:t>manquant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B04E7" w14:textId="77777777" w:rsidR="00D21790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Scénario</w:t>
            </w:r>
            <w:proofErr w:type="spellEnd"/>
            <w:r>
              <w:t xml:space="preserve"> absent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incomplet</w:t>
            </w:r>
            <w:proofErr w:type="spellEnd"/>
          </w:p>
        </w:tc>
      </w:tr>
      <w:tr w:rsidR="00D21790" w14:paraId="29E5D79F" w14:textId="77777777">
        <w:trPr>
          <w:trHeight w:val="364"/>
        </w:trPr>
        <w:tc>
          <w:tcPr>
            <w:tcW w:w="30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BB804E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2. Saga </w:t>
            </w:r>
            <w:proofErr w:type="spellStart"/>
            <w:r>
              <w:t>orchestrée</w:t>
            </w:r>
            <w:proofErr w:type="spellEnd"/>
            <w:r>
              <w:t xml:space="preserve"> (Labo</w:t>
            </w:r>
          </w:p>
          <w:p w14:paraId="4935FBCA" w14:textId="77777777" w:rsidR="00D21790" w:rsidRDefault="00000000">
            <w:pPr>
              <w:spacing w:after="0" w:line="259" w:lineRule="auto"/>
              <w:ind w:left="0" w:firstLine="0"/>
            </w:pPr>
            <w:r>
              <w:t>6)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094ADA" w14:textId="77777777" w:rsidR="00D21790" w:rsidRPr="002F48CC" w:rsidRDefault="00000000">
            <w:pPr>
              <w:spacing w:after="11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Orchestrateur</w:t>
            </w:r>
          </w:p>
          <w:p w14:paraId="7A895832" w14:textId="77777777" w:rsidR="00D21790" w:rsidRPr="002F48CC" w:rsidRDefault="00000000">
            <w:pPr>
              <w:spacing w:after="0" w:line="27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central</w:t>
            </w:r>
            <w:proofErr w:type="gramEnd"/>
            <w:r w:rsidRPr="002F48CC">
              <w:rPr>
                <w:lang w:val="fr-CA"/>
              </w:rPr>
              <w:tab/>
              <w:t>fonctionnel,</w:t>
            </w:r>
            <w:r w:rsidRPr="002F48CC">
              <w:rPr>
                <w:lang w:val="fr-CA"/>
              </w:rPr>
              <w:tab/>
              <w:t>appels synchrones</w:t>
            </w:r>
            <w:r w:rsidRPr="002F48CC">
              <w:rPr>
                <w:lang w:val="fr-CA"/>
              </w:rPr>
              <w:tab/>
              <w:t>com-</w:t>
            </w:r>
          </w:p>
          <w:p w14:paraId="02096F8D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plets</w:t>
            </w:r>
            <w:proofErr w:type="spellEnd"/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093197" w14:textId="77777777" w:rsidR="00D21790" w:rsidRDefault="00000000">
            <w:pPr>
              <w:spacing w:after="0" w:line="259" w:lineRule="auto"/>
              <w:ind w:left="0" w:right="239" w:firstLine="0"/>
              <w:jc w:val="both"/>
            </w:pPr>
            <w:proofErr w:type="spellStart"/>
            <w:r>
              <w:t>Orchestrateur</w:t>
            </w:r>
            <w:proofErr w:type="spellEnd"/>
            <w:r>
              <w:t xml:space="preserve"> </w:t>
            </w:r>
            <w:proofErr w:type="spellStart"/>
            <w:r>
              <w:t>implémenté</w:t>
            </w:r>
            <w:proofErr w:type="spellEnd"/>
            <w:r>
              <w:t xml:space="preserve">, flux </w:t>
            </w:r>
            <w:proofErr w:type="spellStart"/>
            <w:r>
              <w:t>basique</w:t>
            </w:r>
            <w:proofErr w:type="spellEnd"/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C03EA1" w14:textId="77777777" w:rsidR="00D21790" w:rsidRDefault="00000000">
            <w:pPr>
              <w:spacing w:after="11" w:line="259" w:lineRule="auto"/>
              <w:ind w:left="0" w:firstLine="0"/>
            </w:pPr>
            <w:proofErr w:type="spellStart"/>
            <w:r>
              <w:t>Orchestrateur</w:t>
            </w:r>
            <w:proofErr w:type="spellEnd"/>
          </w:p>
          <w:p w14:paraId="102F8FFE" w14:textId="77777777" w:rsidR="00D21790" w:rsidRDefault="00000000">
            <w:pPr>
              <w:tabs>
                <w:tab w:val="center" w:pos="1523"/>
              </w:tabs>
              <w:spacing w:after="0" w:line="259" w:lineRule="auto"/>
              <w:ind w:left="0" w:firstLine="0"/>
            </w:pPr>
            <w:proofErr w:type="spellStart"/>
            <w:r>
              <w:t>partiel</w:t>
            </w:r>
            <w:proofErr w:type="spellEnd"/>
            <w:r>
              <w:t>,</w:t>
            </w:r>
            <w:r>
              <w:tab/>
              <w:t>flux</w:t>
            </w:r>
          </w:p>
          <w:p w14:paraId="0BB3AD29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incomplet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6C5FB" w14:textId="77777777" w:rsidR="00D21790" w:rsidRDefault="00000000">
            <w:pPr>
              <w:spacing w:after="0" w:line="259" w:lineRule="auto"/>
              <w:ind w:left="0" w:firstLine="0"/>
              <w:jc w:val="both"/>
            </w:pPr>
            <w:r>
              <w:t>Pas de saga or-</w:t>
            </w:r>
          </w:p>
        </w:tc>
      </w:tr>
      <w:tr w:rsidR="00D21790" w14:paraId="38E7FEB9" w14:textId="77777777">
        <w:trPr>
          <w:trHeight w:val="109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8DB365" w14:textId="77777777" w:rsidR="00D21790" w:rsidRDefault="00D2179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281237" w14:textId="77777777" w:rsidR="00D21790" w:rsidRDefault="00D2179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4FB0CD" w14:textId="77777777" w:rsidR="00D21790" w:rsidRDefault="00D21790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3EAD19" w14:textId="77777777" w:rsidR="00D21790" w:rsidRDefault="00D21790">
            <w:pPr>
              <w:spacing w:after="160" w:line="259" w:lineRule="auto"/>
              <w:ind w:left="0" w:firstLine="0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4B835F0A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chestrée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9E1DD00" w14:textId="77777777" w:rsidR="00D21790" w:rsidRDefault="00D21790">
            <w:pPr>
              <w:spacing w:after="160" w:line="259" w:lineRule="auto"/>
              <w:ind w:left="0" w:firstLine="0"/>
            </w:pPr>
          </w:p>
        </w:tc>
      </w:tr>
      <w:tr w:rsidR="00D21790" w14:paraId="4615CD7A" w14:textId="77777777">
        <w:trPr>
          <w:trHeight w:val="1192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3723E21D" w14:textId="77777777" w:rsidR="00D21790" w:rsidRDefault="00000000">
            <w:pPr>
              <w:spacing w:after="0" w:line="259" w:lineRule="auto"/>
              <w:ind w:left="0" w:firstLine="0"/>
            </w:pPr>
            <w:r>
              <w:t>3. Machine d’état (Labo 6)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76A64361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Diagramme</w:t>
            </w:r>
            <w:r w:rsidRPr="002F48CC">
              <w:rPr>
                <w:lang w:val="fr-CA"/>
              </w:rPr>
              <w:tab/>
              <w:t>+ code clair, persistance de l’état et logs complets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6373E010" w14:textId="77777777" w:rsidR="00D21790" w:rsidRPr="002F48CC" w:rsidRDefault="00000000">
            <w:pPr>
              <w:spacing w:after="0" w:line="259" w:lineRule="auto"/>
              <w:ind w:left="0" w:right="239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>Diagramme fourni et persistance basique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6F67C184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Modèle</w:t>
            </w:r>
            <w:proofErr w:type="spellEnd"/>
            <w:r>
              <w:tab/>
            </w:r>
            <w:proofErr w:type="spellStart"/>
            <w:r>
              <w:t>partiel</w:t>
            </w:r>
            <w:proofErr w:type="spellEnd"/>
            <w:r>
              <w:t>,</w:t>
            </w:r>
            <w:r>
              <w:tab/>
            </w:r>
            <w:proofErr w:type="spellStart"/>
            <w:r>
              <w:t>persistance</w:t>
            </w:r>
            <w:proofErr w:type="spellEnd"/>
            <w:r>
              <w:t xml:space="preserve"> </w:t>
            </w:r>
            <w:proofErr w:type="spellStart"/>
            <w:r>
              <w:t>manquante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A77E0E2" w14:textId="77777777" w:rsidR="00D21790" w:rsidRDefault="00000000">
            <w:pPr>
              <w:tabs>
                <w:tab w:val="right" w:pos="923"/>
              </w:tabs>
              <w:spacing w:after="0" w:line="259" w:lineRule="auto"/>
              <w:ind w:left="0" w:firstLine="0"/>
            </w:pPr>
            <w:r>
              <w:t>Pas</w:t>
            </w:r>
            <w:r>
              <w:tab/>
              <w:t>de</w:t>
            </w:r>
          </w:p>
          <w:p w14:paraId="63FB28B9" w14:textId="77777777" w:rsidR="00D21790" w:rsidRDefault="00000000">
            <w:pPr>
              <w:spacing w:after="0" w:line="259" w:lineRule="auto"/>
              <w:ind w:left="0" w:firstLine="0"/>
            </w:pPr>
            <w:r>
              <w:t>d’état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35562D54" w14:textId="77777777" w:rsidR="00D21790" w:rsidRDefault="00000000">
            <w:pPr>
              <w:spacing w:after="0" w:line="259" w:lineRule="auto"/>
              <w:ind w:left="0" w:firstLine="0"/>
              <w:jc w:val="both"/>
            </w:pPr>
            <w:r>
              <w:t>machine</w:t>
            </w:r>
          </w:p>
        </w:tc>
      </w:tr>
      <w:tr w:rsidR="00D21790" w14:paraId="33BAEDA4" w14:textId="77777777">
        <w:trPr>
          <w:trHeight w:val="921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4D78929E" w14:textId="77777777" w:rsidR="00D21790" w:rsidRPr="002F48CC" w:rsidRDefault="00000000">
            <w:pPr>
              <w:spacing w:after="0" w:line="259" w:lineRule="auto"/>
              <w:ind w:left="0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>4. Gestion des échecs &amp; compensation (Labo 6)</w:t>
            </w: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D9450" w14:textId="77777777" w:rsidR="00D21790" w:rsidRPr="002F48CC" w:rsidRDefault="00000000">
            <w:pPr>
              <w:spacing w:after="0" w:line="259" w:lineRule="auto"/>
              <w:ind w:left="0" w:right="11" w:firstLine="0"/>
              <w:rPr>
                <w:lang w:val="fr-CA"/>
              </w:rPr>
            </w:pPr>
            <w:r w:rsidRPr="002F48CC">
              <w:rPr>
                <w:lang w:val="fr-CA"/>
              </w:rPr>
              <w:t>Rollback/</w:t>
            </w:r>
            <w:proofErr w:type="spellStart"/>
            <w:r w:rsidRPr="002F48CC">
              <w:rPr>
                <w:lang w:val="fr-CA"/>
              </w:rPr>
              <w:t>compensationCompensation</w:t>
            </w:r>
            <w:proofErr w:type="spellEnd"/>
            <w:r w:rsidRPr="002F48CC">
              <w:rPr>
                <w:lang w:val="fr-CA"/>
              </w:rPr>
              <w:t xml:space="preserve"> documentés, tests</w:t>
            </w:r>
            <w:r w:rsidRPr="002F48CC">
              <w:rPr>
                <w:lang w:val="fr-CA"/>
              </w:rPr>
              <w:tab/>
              <w:t>implémentée, d’échec inclus</w:t>
            </w:r>
            <w:r w:rsidRPr="002F48CC">
              <w:rPr>
                <w:lang w:val="fr-CA"/>
              </w:rPr>
              <w:tab/>
              <w:t>tests manquants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294F7D88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Gestion </w:t>
            </w:r>
            <w:proofErr w:type="spellStart"/>
            <w:r>
              <w:t>d’erreurs</w:t>
            </w:r>
            <w:proofErr w:type="spellEnd"/>
            <w:r>
              <w:t xml:space="preserve"> </w:t>
            </w:r>
            <w:proofErr w:type="spellStart"/>
            <w:r>
              <w:t>minimale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98F9449" w14:textId="77777777" w:rsidR="00D21790" w:rsidRDefault="00000000">
            <w:pPr>
              <w:tabs>
                <w:tab w:val="right" w:pos="923"/>
              </w:tabs>
              <w:spacing w:after="0" w:line="259" w:lineRule="auto"/>
              <w:ind w:left="0" w:firstLine="0"/>
            </w:pPr>
            <w:r>
              <w:t>Pas</w:t>
            </w:r>
            <w:r>
              <w:tab/>
              <w:t>de</w:t>
            </w:r>
          </w:p>
          <w:p w14:paraId="4438921B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d’échecs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949EAA1" w14:textId="77777777" w:rsidR="00D21790" w:rsidRDefault="00000000">
            <w:pPr>
              <w:spacing w:after="0" w:line="259" w:lineRule="auto"/>
              <w:ind w:left="113" w:firstLine="0"/>
            </w:pPr>
            <w:r>
              <w:t>gestion</w:t>
            </w:r>
          </w:p>
        </w:tc>
      </w:tr>
      <w:tr w:rsidR="00D21790" w14:paraId="3ADA2659" w14:textId="77777777">
        <w:trPr>
          <w:trHeight w:val="921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253B8D8A" w14:textId="77777777" w:rsidR="00D21790" w:rsidRPr="002F48CC" w:rsidRDefault="00000000">
            <w:pPr>
              <w:tabs>
                <w:tab w:val="center" w:pos="1074"/>
                <w:tab w:val="center" w:pos="2081"/>
                <w:tab w:val="center" w:pos="2670"/>
              </w:tabs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5.</w:t>
            </w:r>
            <w:r w:rsidRPr="002F48CC">
              <w:rPr>
                <w:lang w:val="fr-CA"/>
              </w:rPr>
              <w:tab/>
              <w:t>Simulation</w:t>
            </w:r>
            <w:r w:rsidRPr="002F48CC">
              <w:rPr>
                <w:lang w:val="fr-CA"/>
              </w:rPr>
              <w:tab/>
              <w:t>de</w:t>
            </w:r>
            <w:r w:rsidRPr="002F48CC">
              <w:rPr>
                <w:lang w:val="fr-CA"/>
              </w:rPr>
              <w:tab/>
              <w:t>cas</w:t>
            </w:r>
          </w:p>
          <w:p w14:paraId="78B19C41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d’échec</w:t>
            </w:r>
            <w:proofErr w:type="gramEnd"/>
            <w:r w:rsidRPr="002F48CC">
              <w:rPr>
                <w:lang w:val="fr-CA"/>
              </w:rPr>
              <w:t xml:space="preserve"> (Labo 6)</w:t>
            </w: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4617F" w14:textId="77777777" w:rsidR="00D21790" w:rsidRPr="002F48CC" w:rsidRDefault="00000000">
            <w:pPr>
              <w:spacing w:after="0" w:line="279" w:lineRule="auto"/>
              <w:ind w:left="0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 xml:space="preserve">Tests automatisés Quelques scripts d’échec et </w:t>
            </w:r>
            <w:proofErr w:type="spellStart"/>
            <w:r w:rsidRPr="002F48CC">
              <w:rPr>
                <w:lang w:val="fr-CA"/>
              </w:rPr>
              <w:t>robus</w:t>
            </w:r>
            <w:proofErr w:type="spellEnd"/>
            <w:r w:rsidRPr="002F48CC">
              <w:rPr>
                <w:lang w:val="fr-CA"/>
              </w:rPr>
              <w:t>- ou scénarios ma-</w:t>
            </w:r>
          </w:p>
          <w:p w14:paraId="18DD36F5" w14:textId="77777777" w:rsidR="00D21790" w:rsidRDefault="00000000">
            <w:pPr>
              <w:tabs>
                <w:tab w:val="center" w:pos="2179"/>
              </w:tabs>
              <w:spacing w:after="0" w:line="259" w:lineRule="auto"/>
              <w:ind w:left="0" w:firstLine="0"/>
            </w:pPr>
            <w:proofErr w:type="spellStart"/>
            <w:r>
              <w:t>tesse</w:t>
            </w:r>
            <w:proofErr w:type="spellEnd"/>
            <w:r>
              <w:tab/>
            </w:r>
            <w:proofErr w:type="spellStart"/>
            <w:r>
              <w:t>nuels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7992051B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Tests </w:t>
            </w:r>
            <w:proofErr w:type="spellStart"/>
            <w:r>
              <w:t>partiels</w:t>
            </w:r>
            <w:proofErr w:type="spellEnd"/>
            <w:r>
              <w:t xml:space="preserve">, non </w:t>
            </w:r>
            <w:proofErr w:type="spellStart"/>
            <w:r>
              <w:t>automatisés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71DACE2C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Aucun</w:t>
            </w:r>
            <w:proofErr w:type="spellEnd"/>
          </w:p>
          <w:p w14:paraId="72246771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d’échec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9A144D2" w14:textId="77777777" w:rsidR="00D21790" w:rsidRDefault="00000000">
            <w:pPr>
              <w:spacing w:after="0" w:line="259" w:lineRule="auto"/>
              <w:ind w:left="0" w:firstLine="0"/>
              <w:jc w:val="right"/>
            </w:pPr>
            <w:r>
              <w:t>test</w:t>
            </w:r>
          </w:p>
        </w:tc>
      </w:tr>
      <w:tr w:rsidR="00D21790" w14:paraId="0F77B12A" w14:textId="77777777">
        <w:trPr>
          <w:trHeight w:val="1099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DFDFA20" w14:textId="77777777" w:rsidR="00D21790" w:rsidRDefault="00000000">
            <w:pPr>
              <w:spacing w:after="0" w:line="259" w:lineRule="auto"/>
              <w:ind w:left="0" w:firstLine="0"/>
              <w:jc w:val="both"/>
            </w:pPr>
            <w:r>
              <w:lastRenderedPageBreak/>
              <w:t xml:space="preserve">6. </w:t>
            </w:r>
            <w:proofErr w:type="spellStart"/>
            <w:r>
              <w:t>Producteurs</w:t>
            </w:r>
            <w:proofErr w:type="spellEnd"/>
            <w:r>
              <w:t xml:space="preserve"> </w:t>
            </w:r>
            <w:proofErr w:type="spellStart"/>
            <w:r>
              <w:t>d’événements</w:t>
            </w:r>
            <w:proofErr w:type="spellEnd"/>
            <w:r>
              <w:t xml:space="preserve"> (Labo 7)</w:t>
            </w:r>
          </w:p>
        </w:tc>
        <w:tc>
          <w:tcPr>
            <w:tcW w:w="3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176A3" w14:textId="77777777" w:rsidR="00D21790" w:rsidRPr="002F48CC" w:rsidRDefault="00000000">
            <w:pPr>
              <w:tabs>
                <w:tab w:val="center" w:pos="2505"/>
                <w:tab w:val="center" w:pos="3460"/>
              </w:tabs>
              <w:spacing w:after="22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Événements</w:t>
            </w:r>
            <w:r w:rsidRPr="002F48CC">
              <w:rPr>
                <w:lang w:val="fr-CA"/>
              </w:rPr>
              <w:tab/>
            </w:r>
            <w:proofErr w:type="spellStart"/>
            <w:r w:rsidRPr="002F48CC">
              <w:rPr>
                <w:lang w:val="fr-CA"/>
              </w:rPr>
              <w:t>Événements</w:t>
            </w:r>
            <w:proofErr w:type="spellEnd"/>
            <w:r w:rsidRPr="002F48CC">
              <w:rPr>
                <w:lang w:val="fr-CA"/>
              </w:rPr>
              <w:tab/>
              <w:t>cor-</w:t>
            </w:r>
          </w:p>
          <w:p w14:paraId="62E14353" w14:textId="77777777" w:rsidR="00D21790" w:rsidRPr="002F48CC" w:rsidRDefault="00000000">
            <w:pPr>
              <w:tabs>
                <w:tab w:val="center" w:pos="2790"/>
              </w:tabs>
              <w:spacing w:after="22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JSON horodatés,</w:t>
            </w:r>
            <w:r w:rsidRPr="002F48CC">
              <w:rPr>
                <w:lang w:val="fr-CA"/>
              </w:rPr>
              <w:tab/>
            </w:r>
            <w:proofErr w:type="spellStart"/>
            <w:r w:rsidRPr="002F48CC">
              <w:rPr>
                <w:lang w:val="fr-CA"/>
              </w:rPr>
              <w:t>rects</w:t>
            </w:r>
            <w:proofErr w:type="spellEnd"/>
            <w:r w:rsidRPr="002F48CC">
              <w:rPr>
                <w:lang w:val="fr-CA"/>
              </w:rPr>
              <w:t>, sans replay</w:t>
            </w:r>
          </w:p>
          <w:p w14:paraId="76E0A795" w14:textId="77777777" w:rsidR="00D21790" w:rsidRPr="002F48CC" w:rsidRDefault="00000000">
            <w:pPr>
              <w:tabs>
                <w:tab w:val="center" w:pos="2301"/>
              </w:tabs>
              <w:spacing w:after="22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 xml:space="preserve">ID unique, </w:t>
            </w:r>
            <w:proofErr w:type="spellStart"/>
            <w:r w:rsidRPr="002F48CC">
              <w:rPr>
                <w:lang w:val="fr-CA"/>
              </w:rPr>
              <w:t>retry</w:t>
            </w:r>
            <w:proofErr w:type="spellEnd"/>
            <w:r w:rsidRPr="002F48CC">
              <w:rPr>
                <w:lang w:val="fr-CA"/>
              </w:rPr>
              <w:tab/>
              <w:t>ni DLQ</w:t>
            </w:r>
          </w:p>
          <w:p w14:paraId="2389F691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+ DLQ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7EC4E0D4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Producteurs</w:t>
            </w:r>
            <w:proofErr w:type="spellEnd"/>
            <w:r>
              <w:t xml:space="preserve"> </w:t>
            </w:r>
            <w:proofErr w:type="spellStart"/>
            <w:r>
              <w:t>partiels</w:t>
            </w:r>
            <w:proofErr w:type="spellEnd"/>
            <w:r>
              <w:t xml:space="preserve">, </w:t>
            </w:r>
            <w:proofErr w:type="spellStart"/>
            <w:r>
              <w:t>schéma</w:t>
            </w:r>
            <w:proofErr w:type="spellEnd"/>
            <w:r>
              <w:t xml:space="preserve"> </w:t>
            </w:r>
            <w:proofErr w:type="spellStart"/>
            <w:r>
              <w:t>incomplet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61F22225" w14:textId="77777777" w:rsidR="00D21790" w:rsidRDefault="00000000">
            <w:pPr>
              <w:tabs>
                <w:tab w:val="right" w:pos="923"/>
              </w:tabs>
              <w:spacing w:after="0" w:line="259" w:lineRule="auto"/>
              <w:ind w:left="0" w:firstLine="0"/>
            </w:pPr>
            <w:r>
              <w:t>Pas</w:t>
            </w:r>
            <w:r>
              <w:tab/>
              <w:t>de</w:t>
            </w:r>
          </w:p>
          <w:p w14:paraId="2114CC78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teurs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35F4E811" w14:textId="77777777" w:rsidR="00D21790" w:rsidRDefault="00000000">
            <w:pPr>
              <w:spacing w:after="0" w:line="259" w:lineRule="auto"/>
              <w:ind w:left="48" w:firstLine="0"/>
              <w:jc w:val="both"/>
            </w:pPr>
            <w:proofErr w:type="spellStart"/>
            <w:r>
              <w:t>produc</w:t>
            </w:r>
            <w:proofErr w:type="spellEnd"/>
            <w:r>
              <w:t>-</w:t>
            </w:r>
          </w:p>
        </w:tc>
      </w:tr>
    </w:tbl>
    <w:p w14:paraId="7DD45BB1" w14:textId="77777777" w:rsidR="00D21790" w:rsidRDefault="00000000">
      <w:pPr>
        <w:spacing w:after="109" w:line="259" w:lineRule="auto"/>
        <w:ind w:left="1562" w:firstLine="0"/>
      </w:pPr>
      <w:r>
        <w:rPr>
          <w:noProof/>
        </w:rPr>
        <mc:AlternateContent>
          <mc:Choice Requires="wpg">
            <w:drawing>
              <wp:inline distT="0" distB="0" distL="0" distR="0" wp14:anchorId="1EE33ECE" wp14:editId="0EED38FC">
                <wp:extent cx="6879159" cy="11024"/>
                <wp:effectExtent l="0" t="0" r="0" b="0"/>
                <wp:docPr id="6854" name="Group 6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159" cy="11024"/>
                          <a:chOff x="0" y="0"/>
                          <a:chExt cx="6879159" cy="11024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6879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159">
                                <a:moveTo>
                                  <a:pt x="0" y="0"/>
                                </a:moveTo>
                                <a:lnTo>
                                  <a:pt x="6879159" y="0"/>
                                </a:lnTo>
                              </a:path>
                            </a:pathLst>
                          </a:custGeom>
                          <a:ln w="110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4" style="width:541.666pt;height:2.28882e-05pt;mso-position-horizontal-relative:char;mso-position-vertical-relative:line" coordsize="68791,0">
                <v:shape id="Shape 139" style="position:absolute;width:68791;height:0;left:0;top:0;" coordsize="6879159,0" path="m0,0l6879159,0">
                  <v:stroke weight="0.86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6CE816C" w14:textId="77777777" w:rsidR="00D21790" w:rsidRPr="002F48CC" w:rsidRDefault="00000000">
      <w:pPr>
        <w:spacing w:after="1" w:line="257" w:lineRule="auto"/>
        <w:ind w:left="8621" w:right="802" w:hanging="6954"/>
        <w:rPr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AFCE59" wp14:editId="1C8C0C05">
                <wp:simplePos x="0" y="0"/>
                <wp:positionH relativeFrom="page">
                  <wp:posOffset>507944</wp:posOffset>
                </wp:positionH>
                <wp:positionV relativeFrom="page">
                  <wp:posOffset>3745560</wp:posOffset>
                </wp:positionV>
                <wp:extent cx="122336" cy="68885"/>
                <wp:effectExtent l="0" t="0" r="0" b="0"/>
                <wp:wrapTopAndBottom/>
                <wp:docPr id="6856" name="Group 6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36" cy="68885"/>
                          <a:chOff x="0" y="0"/>
                          <a:chExt cx="122336" cy="68885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 rot="5399999">
                            <a:off x="-4825" y="-35543"/>
                            <a:ext cx="91617" cy="162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0DB4E" w14:textId="77777777" w:rsidR="00D217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FCE59" id="Group 6856" o:spid="_x0000_s1028" style="position:absolute;left:0;text-align:left;margin-left:40pt;margin-top:294.95pt;width:9.65pt;height:5.4pt;z-index:251659264;mso-position-horizontal-relative:page;mso-position-vertical-relative:page" coordsize="122336,6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">
                <v:rect id="Rectangle 220" o:spid="_x0000_s1029" style="position:absolute;left:-4825;top:-35543;width:91617;height:16270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" filled="f" stroked="f">
                  <v:textbox inset="0,0,0,0">
                    <w:txbxContent>
                      <w:p w14:paraId="3170DB4E" w14:textId="77777777" w:rsidR="00D217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2F48CC">
        <w:rPr>
          <w:lang w:val="fr-CA"/>
        </w:rPr>
        <w:t>Critère</w:t>
      </w:r>
      <w:r w:rsidRPr="002F48CC">
        <w:rPr>
          <w:lang w:val="fr-CA"/>
        </w:rPr>
        <w:tab/>
        <w:t>Excellent</w:t>
      </w:r>
      <w:r w:rsidRPr="002F48CC">
        <w:rPr>
          <w:lang w:val="fr-CA"/>
        </w:rPr>
        <w:tab/>
        <w:t>Suffisant</w:t>
      </w:r>
      <w:r w:rsidRPr="002F48CC">
        <w:rPr>
          <w:lang w:val="fr-CA"/>
        </w:rPr>
        <w:tab/>
      </w:r>
      <w:proofErr w:type="spellStart"/>
      <w:r w:rsidRPr="002F48CC">
        <w:rPr>
          <w:lang w:val="fr-CA"/>
        </w:rPr>
        <w:t>Suffisant</w:t>
      </w:r>
      <w:proofErr w:type="spellEnd"/>
      <w:r w:rsidRPr="002F48CC">
        <w:rPr>
          <w:lang w:val="fr-CA"/>
        </w:rPr>
        <w:tab/>
        <w:t>avec</w:t>
      </w:r>
      <w:r w:rsidRPr="002F48CC">
        <w:rPr>
          <w:lang w:val="fr-CA"/>
        </w:rPr>
        <w:tab/>
        <w:t>Insuffisant améliorations</w:t>
      </w:r>
    </w:p>
    <w:p w14:paraId="4B47EA45" w14:textId="77777777" w:rsidR="00D21790" w:rsidRDefault="00000000">
      <w:pPr>
        <w:spacing w:after="214" w:line="259" w:lineRule="auto"/>
        <w:ind w:left="1562" w:firstLine="0"/>
      </w:pPr>
      <w:r>
        <w:rPr>
          <w:noProof/>
        </w:rPr>
        <mc:AlternateContent>
          <mc:Choice Requires="wpg">
            <w:drawing>
              <wp:inline distT="0" distB="0" distL="0" distR="0" wp14:anchorId="43B5CD92" wp14:editId="309C24E5">
                <wp:extent cx="6879159" cy="6883"/>
                <wp:effectExtent l="0" t="0" r="0" b="0"/>
                <wp:docPr id="6855" name="Group 6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159" cy="6883"/>
                          <a:chOff x="0" y="0"/>
                          <a:chExt cx="6879159" cy="6883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79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159">
                                <a:moveTo>
                                  <a:pt x="0" y="0"/>
                                </a:moveTo>
                                <a:lnTo>
                                  <a:pt x="6879159" y="0"/>
                                </a:lnTo>
                              </a:path>
                            </a:pathLst>
                          </a:custGeom>
                          <a:ln w="68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5" style="width:541.666pt;height:2.28882e-05pt;mso-position-horizontal-relative:char;mso-position-vertical-relative:line" coordsize="68791,0">
                <v:shape id="Shape 143" style="position:absolute;width:68791;height:0;left:0;top:0;" coordsize="6879159,0" path="m0,0l6879159,0">
                  <v:stroke weight="0.54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594" w:type="dxa"/>
        <w:tblInd w:w="16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1940"/>
        <w:gridCol w:w="1940"/>
        <w:gridCol w:w="1940"/>
        <w:gridCol w:w="1701"/>
      </w:tblGrid>
      <w:tr w:rsidR="00D21790" w:rsidRPr="002F48CC" w14:paraId="535CFB38" w14:textId="77777777">
        <w:trPr>
          <w:trHeight w:val="828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20F33156" w14:textId="77777777" w:rsidR="00D21790" w:rsidRDefault="00000000">
            <w:pPr>
              <w:tabs>
                <w:tab w:val="center" w:pos="1417"/>
                <w:tab w:val="center" w:pos="2738"/>
              </w:tabs>
              <w:spacing w:after="0" w:line="259" w:lineRule="auto"/>
              <w:ind w:left="0" w:firstLine="0"/>
            </w:pPr>
            <w:r>
              <w:t>7.</w:t>
            </w:r>
            <w:r>
              <w:tab/>
              <w:t>Topics/Queues</w:t>
            </w:r>
            <w:r>
              <w:tab/>
              <w:t>&amp;</w:t>
            </w:r>
          </w:p>
          <w:p w14:paraId="2CB862AC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schéma</w:t>
            </w:r>
            <w:proofErr w:type="spellEnd"/>
            <w:r>
              <w:t xml:space="preserve"> (Labo 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38AE1D54" w14:textId="77777777" w:rsidR="00D21790" w:rsidRPr="002F48CC" w:rsidRDefault="00000000">
            <w:pPr>
              <w:tabs>
                <w:tab w:val="center" w:pos="1466"/>
              </w:tabs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Nommage</w:t>
            </w:r>
            <w:r w:rsidRPr="002F48CC">
              <w:rPr>
                <w:lang w:val="fr-CA"/>
              </w:rPr>
              <w:tab/>
              <w:t>clair,</w:t>
            </w:r>
          </w:p>
          <w:p w14:paraId="0AA7E5E0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proofErr w:type="spellStart"/>
            <w:proofErr w:type="gramStart"/>
            <w:r w:rsidRPr="002F48CC">
              <w:rPr>
                <w:lang w:val="fr-CA"/>
              </w:rPr>
              <w:t>versionnement</w:t>
            </w:r>
            <w:proofErr w:type="spellEnd"/>
            <w:proofErr w:type="gramEnd"/>
            <w:r w:rsidRPr="002F48CC">
              <w:rPr>
                <w:lang w:val="fr-CA"/>
              </w:rPr>
              <w:t>, gestion de schéma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662A8B5A" w14:textId="77777777" w:rsidR="00D21790" w:rsidRPr="002F48CC" w:rsidRDefault="00000000">
            <w:pPr>
              <w:spacing w:after="0" w:line="254" w:lineRule="auto"/>
              <w:ind w:left="0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>Nommage cohérent, schéma de</w:t>
            </w:r>
          </w:p>
          <w:p w14:paraId="0930F8C1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base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36C3BDA9" w14:textId="77777777" w:rsidR="00D21790" w:rsidRPr="002F48CC" w:rsidRDefault="00000000">
            <w:pPr>
              <w:spacing w:after="11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Organisation</w:t>
            </w:r>
          </w:p>
          <w:p w14:paraId="0E4FC30E" w14:textId="77777777" w:rsidR="00D21790" w:rsidRPr="002F48CC" w:rsidRDefault="00000000">
            <w:pPr>
              <w:tabs>
                <w:tab w:val="center" w:pos="1119"/>
                <w:tab w:val="center" w:pos="1592"/>
              </w:tabs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confuse</w:t>
            </w:r>
            <w:proofErr w:type="gramEnd"/>
            <w:r w:rsidRPr="002F48CC">
              <w:rPr>
                <w:lang w:val="fr-CA"/>
              </w:rPr>
              <w:t>,</w:t>
            </w:r>
            <w:r w:rsidRPr="002F48CC">
              <w:rPr>
                <w:lang w:val="fr-CA"/>
              </w:rPr>
              <w:tab/>
              <w:t>pas</w:t>
            </w:r>
            <w:r w:rsidRPr="002F48CC">
              <w:rPr>
                <w:lang w:val="fr-CA"/>
              </w:rPr>
              <w:tab/>
              <w:t>de</w:t>
            </w:r>
          </w:p>
          <w:p w14:paraId="24FAAE94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version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00829F9" w14:textId="77777777" w:rsidR="00D21790" w:rsidRPr="002F48CC" w:rsidRDefault="00000000">
            <w:pPr>
              <w:tabs>
                <w:tab w:val="center" w:pos="886"/>
                <w:tab w:val="right" w:pos="1701"/>
              </w:tabs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Pas</w:t>
            </w:r>
            <w:r w:rsidRPr="002F48CC">
              <w:rPr>
                <w:lang w:val="fr-CA"/>
              </w:rPr>
              <w:tab/>
              <w:t>de</w:t>
            </w:r>
            <w:r w:rsidRPr="002F48CC">
              <w:rPr>
                <w:lang w:val="fr-CA"/>
              </w:rPr>
              <w:tab/>
              <w:t>to-</w:t>
            </w:r>
          </w:p>
          <w:p w14:paraId="143F16DE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pics</w:t>
            </w:r>
            <w:proofErr w:type="gramEnd"/>
            <w:r w:rsidRPr="002F48CC">
              <w:rPr>
                <w:lang w:val="fr-CA"/>
              </w:rPr>
              <w:t>/queues</w:t>
            </w:r>
          </w:p>
        </w:tc>
      </w:tr>
      <w:tr w:rsidR="00D21790" w14:paraId="38417308" w14:textId="77777777">
        <w:trPr>
          <w:trHeight w:val="146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311E7281" w14:textId="77777777" w:rsidR="00D2179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8. </w:t>
            </w:r>
            <w:proofErr w:type="spellStart"/>
            <w:r>
              <w:t>Consommateurs</w:t>
            </w:r>
            <w:proofErr w:type="spellEnd"/>
            <w:r>
              <w:t xml:space="preserve"> idempotents (Labo 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781B8C90" w14:textId="77777777" w:rsidR="00D21790" w:rsidRPr="002F48CC" w:rsidRDefault="00000000">
            <w:pPr>
              <w:tabs>
                <w:tab w:val="center" w:pos="1003"/>
                <w:tab w:val="center" w:pos="1646"/>
              </w:tabs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Plus</w:t>
            </w:r>
            <w:r w:rsidRPr="002F48CC">
              <w:rPr>
                <w:lang w:val="fr-CA"/>
              </w:rPr>
              <w:tab/>
              <w:t>que</w:t>
            </w:r>
            <w:r w:rsidRPr="002F48CC">
              <w:rPr>
                <w:lang w:val="fr-CA"/>
              </w:rPr>
              <w:tab/>
              <w:t>2</w:t>
            </w:r>
          </w:p>
          <w:p w14:paraId="53EC5803" w14:textId="77777777" w:rsidR="00D21790" w:rsidRPr="002F48CC" w:rsidRDefault="00000000">
            <w:pPr>
              <w:spacing w:after="28" w:line="244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consommateurs</w:t>
            </w:r>
            <w:proofErr w:type="gramEnd"/>
            <w:r w:rsidRPr="002F48CC">
              <w:rPr>
                <w:lang w:val="fr-CA"/>
              </w:rPr>
              <w:t>, idempotence</w:t>
            </w:r>
          </w:p>
          <w:p w14:paraId="2CF953EA" w14:textId="77777777" w:rsidR="00D21790" w:rsidRPr="002F48CC" w:rsidRDefault="00000000">
            <w:pPr>
              <w:tabs>
                <w:tab w:val="center" w:pos="659"/>
                <w:tab w:val="center" w:pos="1419"/>
              </w:tabs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et</w:t>
            </w:r>
            <w:proofErr w:type="gramEnd"/>
            <w:r w:rsidRPr="002F48CC">
              <w:rPr>
                <w:lang w:val="fr-CA"/>
              </w:rPr>
              <w:tab/>
              <w:t>logs</w:t>
            </w:r>
            <w:r w:rsidRPr="002F48CC">
              <w:rPr>
                <w:lang w:val="fr-CA"/>
              </w:rPr>
              <w:tab/>
              <w:t>JSON</w:t>
            </w:r>
          </w:p>
          <w:p w14:paraId="74151644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structurés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68041BDF" w14:textId="77777777" w:rsidR="00D21790" w:rsidRDefault="00000000">
            <w:pPr>
              <w:spacing w:after="0" w:line="279" w:lineRule="auto"/>
              <w:ind w:left="0" w:right="10" w:firstLine="0"/>
              <w:jc w:val="both"/>
            </w:pPr>
            <w:r>
              <w:t xml:space="preserve">1 </w:t>
            </w:r>
            <w:proofErr w:type="spellStart"/>
            <w:r>
              <w:t>consommateur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idempotence</w:t>
            </w:r>
          </w:p>
          <w:p w14:paraId="00AE2CE2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partielle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34FC78AC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Consommateurs</w:t>
            </w:r>
            <w:proofErr w:type="spellEnd"/>
            <w:r>
              <w:t xml:space="preserve"> </w:t>
            </w:r>
            <w:proofErr w:type="spellStart"/>
            <w:r>
              <w:t>minimaux</w:t>
            </w:r>
            <w:proofErr w:type="spellEnd"/>
            <w:r>
              <w:t>,</w:t>
            </w:r>
            <w:r>
              <w:tab/>
              <w:t>sans idempotence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4AE3C85" w14:textId="77777777" w:rsidR="00D21790" w:rsidRDefault="00000000">
            <w:pPr>
              <w:tabs>
                <w:tab w:val="center" w:pos="632"/>
                <w:tab w:val="right" w:pos="1701"/>
              </w:tabs>
              <w:spacing w:after="0" w:line="259" w:lineRule="auto"/>
              <w:ind w:left="0" w:firstLine="0"/>
            </w:pPr>
            <w:r>
              <w:t>Pas</w:t>
            </w:r>
            <w:r>
              <w:tab/>
              <w:t>de</w:t>
            </w:r>
            <w:r>
              <w:tab/>
            </w:r>
            <w:proofErr w:type="spellStart"/>
            <w:r>
              <w:t>consom</w:t>
            </w:r>
            <w:proofErr w:type="spellEnd"/>
            <w:r>
              <w:t>-</w:t>
            </w:r>
          </w:p>
          <w:p w14:paraId="3B549E16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mateurs</w:t>
            </w:r>
            <w:proofErr w:type="spellEnd"/>
          </w:p>
        </w:tc>
      </w:tr>
      <w:tr w:rsidR="00D21790" w14:paraId="2BB2CB55" w14:textId="77777777">
        <w:trPr>
          <w:trHeight w:val="1192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41E6C6DC" w14:textId="77777777" w:rsidR="00D21790" w:rsidRDefault="00000000">
            <w:pPr>
              <w:spacing w:after="11" w:line="259" w:lineRule="auto"/>
              <w:ind w:left="0" w:firstLine="0"/>
            </w:pPr>
            <w:r>
              <w:t>9. Event Store &amp; replay</w:t>
            </w:r>
          </w:p>
          <w:p w14:paraId="4D67AE4D" w14:textId="77777777" w:rsidR="00D21790" w:rsidRDefault="00000000">
            <w:pPr>
              <w:spacing w:after="0" w:line="259" w:lineRule="auto"/>
              <w:ind w:left="0" w:firstLine="0"/>
            </w:pPr>
            <w:r>
              <w:t>(Labo 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D96ABA6" w14:textId="77777777" w:rsidR="00D21790" w:rsidRDefault="00000000">
            <w:pPr>
              <w:spacing w:after="0" w:line="259" w:lineRule="auto"/>
              <w:ind w:left="0" w:right="239" w:firstLine="0"/>
              <w:jc w:val="both"/>
            </w:pPr>
            <w:r>
              <w:t xml:space="preserve">Stockage </w:t>
            </w:r>
            <w:proofErr w:type="spellStart"/>
            <w:r>
              <w:t>complet</w:t>
            </w:r>
            <w:proofErr w:type="spellEnd"/>
            <w:r>
              <w:t>, endpoint de replay, reconstruction OK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3843B375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Stockage et replay </w:t>
            </w:r>
            <w:proofErr w:type="spellStart"/>
            <w:r>
              <w:t>basique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848532B" w14:textId="77777777" w:rsidR="00D21790" w:rsidRDefault="00000000">
            <w:pPr>
              <w:spacing w:after="0" w:line="259" w:lineRule="auto"/>
              <w:ind w:left="0" w:firstLine="0"/>
            </w:pPr>
            <w:r>
              <w:t>Stockage sans replay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9AB4CEC" w14:textId="77777777" w:rsidR="00D2179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Pas </w:t>
            </w:r>
            <w:proofErr w:type="spellStart"/>
            <w:r>
              <w:t>d’Event</w:t>
            </w:r>
            <w:proofErr w:type="spellEnd"/>
            <w:r>
              <w:t xml:space="preserve"> Store</w:t>
            </w:r>
          </w:p>
        </w:tc>
      </w:tr>
      <w:tr w:rsidR="00D21790" w14:paraId="06F76C52" w14:textId="77777777">
        <w:trPr>
          <w:trHeight w:val="1463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052F4E4E" w14:textId="77777777" w:rsidR="00D21790" w:rsidRDefault="00000000">
            <w:pPr>
              <w:spacing w:after="11" w:line="259" w:lineRule="auto"/>
              <w:ind w:left="0" w:firstLine="0"/>
            </w:pPr>
            <w:r>
              <w:t>10. CQRS &amp; read models</w:t>
            </w:r>
          </w:p>
          <w:p w14:paraId="02DBB253" w14:textId="77777777" w:rsidR="00D21790" w:rsidRDefault="00000000">
            <w:pPr>
              <w:spacing w:after="0" w:line="259" w:lineRule="auto"/>
              <w:ind w:left="0" w:firstLine="0"/>
            </w:pPr>
            <w:r>
              <w:t>(Labo 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4154BF2B" w14:textId="77777777" w:rsidR="00D21790" w:rsidRPr="002F48CC" w:rsidRDefault="00000000">
            <w:pPr>
              <w:spacing w:after="11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Séparation</w:t>
            </w:r>
          </w:p>
          <w:p w14:paraId="6B36A41F" w14:textId="77777777" w:rsidR="00D21790" w:rsidRPr="002F48CC" w:rsidRDefault="00000000">
            <w:pPr>
              <w:tabs>
                <w:tab w:val="center" w:pos="1442"/>
              </w:tabs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claire</w:t>
            </w:r>
            <w:proofErr w:type="gramEnd"/>
            <w:r w:rsidRPr="002F48CC">
              <w:rPr>
                <w:lang w:val="fr-CA"/>
              </w:rPr>
              <w:tab/>
              <w:t>Com-</w:t>
            </w:r>
          </w:p>
          <w:p w14:paraId="2A431F64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proofErr w:type="spellStart"/>
            <w:proofErr w:type="gramStart"/>
            <w:r w:rsidRPr="002F48CC">
              <w:rPr>
                <w:lang w:val="fr-CA"/>
              </w:rPr>
              <w:t>mand</w:t>
            </w:r>
            <w:proofErr w:type="spellEnd"/>
            <w:proofErr w:type="gramEnd"/>
            <w:r w:rsidRPr="002F48CC">
              <w:rPr>
                <w:lang w:val="fr-CA"/>
              </w:rPr>
              <w:t>/</w:t>
            </w:r>
            <w:proofErr w:type="spellStart"/>
            <w:r w:rsidRPr="002F48CC">
              <w:rPr>
                <w:lang w:val="fr-CA"/>
              </w:rPr>
              <w:t>Query</w:t>
            </w:r>
            <w:proofErr w:type="spellEnd"/>
            <w:r w:rsidRPr="002F48CC">
              <w:rPr>
                <w:lang w:val="fr-CA"/>
              </w:rPr>
              <w:t>, projections</w:t>
            </w:r>
            <w:r w:rsidRPr="002F48CC">
              <w:rPr>
                <w:lang w:val="fr-CA"/>
              </w:rPr>
              <w:tab/>
              <w:t>fonctionnelles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6C1808FB" w14:textId="77777777" w:rsidR="00D21790" w:rsidRPr="002F48CC" w:rsidRDefault="00000000">
            <w:pPr>
              <w:spacing w:after="0" w:line="279" w:lineRule="auto"/>
              <w:ind w:left="0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 xml:space="preserve">CQRS partiel, </w:t>
            </w:r>
            <w:proofErr w:type="spellStart"/>
            <w:r w:rsidRPr="002F48CC">
              <w:rPr>
                <w:lang w:val="fr-CA"/>
              </w:rPr>
              <w:t>read</w:t>
            </w:r>
            <w:proofErr w:type="spellEnd"/>
            <w:r w:rsidRPr="002F48CC">
              <w:rPr>
                <w:lang w:val="fr-CA"/>
              </w:rPr>
              <w:t xml:space="preserve"> </w:t>
            </w:r>
            <w:proofErr w:type="spellStart"/>
            <w:r w:rsidRPr="002F48CC">
              <w:rPr>
                <w:lang w:val="fr-CA"/>
              </w:rPr>
              <w:t>models</w:t>
            </w:r>
            <w:proofErr w:type="spellEnd"/>
          </w:p>
          <w:p w14:paraId="711D743A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limités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200B668" w14:textId="77777777" w:rsidR="00D21790" w:rsidRDefault="00000000">
            <w:pPr>
              <w:tabs>
                <w:tab w:val="center" w:pos="1372"/>
              </w:tabs>
              <w:spacing w:after="0" w:line="259" w:lineRule="auto"/>
              <w:ind w:left="0" w:firstLine="0"/>
            </w:pPr>
            <w:r>
              <w:t>Read</w:t>
            </w:r>
            <w:r>
              <w:tab/>
              <w:t>models</w:t>
            </w:r>
          </w:p>
          <w:p w14:paraId="40626576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manquants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9DB23C1" w14:textId="77777777" w:rsidR="00D21790" w:rsidRDefault="00000000">
            <w:pPr>
              <w:spacing w:after="0" w:line="259" w:lineRule="auto"/>
              <w:ind w:left="0" w:firstLine="0"/>
            </w:pPr>
            <w:r>
              <w:t>Pas de CQRS</w:t>
            </w:r>
          </w:p>
        </w:tc>
      </w:tr>
      <w:tr w:rsidR="00D21790" w14:paraId="7D62F2C2" w14:textId="77777777">
        <w:trPr>
          <w:trHeight w:val="1192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D034B05" w14:textId="77777777" w:rsidR="00D21790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11. </w:t>
            </w:r>
            <w:proofErr w:type="spellStart"/>
            <w:r>
              <w:t>Observabilité</w:t>
            </w:r>
            <w:proofErr w:type="spellEnd"/>
            <w:r>
              <w:t xml:space="preserve"> &amp; </w:t>
            </w:r>
            <w:proofErr w:type="spellStart"/>
            <w:r>
              <w:t>traça</w:t>
            </w:r>
            <w:proofErr w:type="spellEnd"/>
            <w:r>
              <w:t>-</w:t>
            </w:r>
          </w:p>
          <w:p w14:paraId="6261F8B9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bilité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638FBF5A" w14:textId="77777777" w:rsidR="00D21790" w:rsidRPr="002F48CC" w:rsidRDefault="00000000">
            <w:pPr>
              <w:spacing w:after="0" w:line="259" w:lineRule="auto"/>
              <w:ind w:left="0" w:right="239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>Prometheus exposé, Grafana, trace &amp; corrélation IDs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CACB9FD" w14:textId="77777777" w:rsidR="00D21790" w:rsidRPr="002F48CC" w:rsidRDefault="00000000">
            <w:pPr>
              <w:spacing w:after="0" w:line="259" w:lineRule="auto"/>
              <w:ind w:left="0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>Métriques ou logs structurés seuls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2967CDAB" w14:textId="77777777" w:rsidR="00D21790" w:rsidRDefault="00000000">
            <w:pPr>
              <w:spacing w:after="0" w:line="259" w:lineRule="auto"/>
              <w:ind w:left="0" w:right="52" w:firstLine="0"/>
            </w:pPr>
            <w:proofErr w:type="spellStart"/>
            <w:r>
              <w:t>Observabilité</w:t>
            </w:r>
            <w:proofErr w:type="spellEnd"/>
            <w:r>
              <w:t xml:space="preserve"> </w:t>
            </w:r>
            <w:proofErr w:type="spellStart"/>
            <w:r>
              <w:t>limitée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E49D9CA" w14:textId="77777777" w:rsidR="00D21790" w:rsidRDefault="00000000">
            <w:pPr>
              <w:tabs>
                <w:tab w:val="right" w:pos="1701"/>
              </w:tabs>
              <w:spacing w:after="0" w:line="259" w:lineRule="auto"/>
              <w:ind w:left="0" w:firstLine="0"/>
            </w:pPr>
            <w:r>
              <w:t>Pas</w:t>
            </w:r>
            <w:r>
              <w:tab/>
            </w:r>
            <w:proofErr w:type="spellStart"/>
            <w:r>
              <w:t>d’observabi</w:t>
            </w:r>
            <w:proofErr w:type="spellEnd"/>
            <w:r>
              <w:t>-</w:t>
            </w:r>
          </w:p>
          <w:p w14:paraId="4234C47E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lité</w:t>
            </w:r>
            <w:proofErr w:type="spellEnd"/>
          </w:p>
        </w:tc>
      </w:tr>
      <w:tr w:rsidR="00D21790" w14:paraId="172764F0" w14:textId="77777777">
        <w:trPr>
          <w:trHeight w:val="1099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807E646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12. Tests </w:t>
            </w:r>
            <w:proofErr w:type="spellStart"/>
            <w:r>
              <w:t>automatisés</w:t>
            </w:r>
            <w:proofErr w:type="spellEnd"/>
            <w:r>
              <w:t xml:space="preserve"> &amp; e2e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4219F78D" w14:textId="77777777" w:rsidR="00D21790" w:rsidRPr="002F48CC" w:rsidRDefault="00000000">
            <w:pPr>
              <w:spacing w:after="0" w:line="259" w:lineRule="auto"/>
              <w:ind w:left="0" w:right="239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>CI complète, tests bout à bout, scénarios échec/replay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793ABA2E" w14:textId="77777777" w:rsidR="00D2179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Tests </w:t>
            </w:r>
            <w:proofErr w:type="spellStart"/>
            <w:r>
              <w:t>unitaires</w:t>
            </w:r>
            <w:proofErr w:type="spellEnd"/>
            <w:r>
              <w:t xml:space="preserve"> + </w:t>
            </w:r>
            <w:proofErr w:type="spellStart"/>
            <w:r>
              <w:t>quelques</w:t>
            </w:r>
            <w:proofErr w:type="spellEnd"/>
            <w:r>
              <w:t xml:space="preserve"> e2e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5D056E5F" w14:textId="77777777" w:rsidR="00D21790" w:rsidRDefault="00000000">
            <w:pPr>
              <w:spacing w:after="0" w:line="259" w:lineRule="auto"/>
              <w:ind w:left="0" w:firstLine="0"/>
            </w:pPr>
            <w:r>
              <w:t>Tests</w:t>
            </w:r>
            <w:r>
              <w:tab/>
            </w:r>
            <w:proofErr w:type="spellStart"/>
            <w:r>
              <w:t>manuels</w:t>
            </w:r>
            <w:proofErr w:type="spellEnd"/>
            <w:r>
              <w:t xml:space="preserve">, pas </w:t>
            </w:r>
            <w:proofErr w:type="spellStart"/>
            <w:r>
              <w:t>d’automatisation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680F80" w14:textId="77777777" w:rsidR="00D21790" w:rsidRDefault="00000000">
            <w:pPr>
              <w:spacing w:after="0" w:line="259" w:lineRule="auto"/>
              <w:ind w:left="0" w:firstLine="0"/>
            </w:pPr>
            <w:r>
              <w:t>Pas de tests</w:t>
            </w:r>
          </w:p>
        </w:tc>
      </w:tr>
    </w:tbl>
    <w:tbl>
      <w:tblPr>
        <w:tblStyle w:val="TableGrid"/>
        <w:tblpPr w:vertAnchor="text" w:tblpX="1562"/>
        <w:tblOverlap w:val="never"/>
        <w:tblW w:w="10833" w:type="dxa"/>
        <w:tblInd w:w="0" w:type="dxa"/>
        <w:tblCellMar>
          <w:top w:w="93" w:type="dxa"/>
          <w:left w:w="0" w:type="dxa"/>
          <w:bottom w:w="82" w:type="dxa"/>
          <w:right w:w="119" w:type="dxa"/>
        </w:tblCellMar>
        <w:tblLook w:val="04A0" w:firstRow="1" w:lastRow="0" w:firstColumn="1" w:lastColumn="0" w:noHBand="0" w:noVBand="1"/>
      </w:tblPr>
      <w:tblGrid>
        <w:gridCol w:w="3193"/>
        <w:gridCol w:w="1940"/>
        <w:gridCol w:w="1940"/>
        <w:gridCol w:w="1940"/>
        <w:gridCol w:w="1820"/>
      </w:tblGrid>
      <w:tr w:rsidR="00D21790" w14:paraId="29DB5590" w14:textId="77777777">
        <w:trPr>
          <w:trHeight w:val="655"/>
        </w:trPr>
        <w:tc>
          <w:tcPr>
            <w:tcW w:w="3193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D5810F2" w14:textId="77777777" w:rsidR="00D21790" w:rsidRDefault="00000000">
            <w:pPr>
              <w:spacing w:after="0" w:line="259" w:lineRule="auto"/>
              <w:ind w:left="120" w:firstLine="0"/>
            </w:pPr>
            <w:proofErr w:type="spellStart"/>
            <w:r>
              <w:t>Critère</w:t>
            </w:r>
            <w:proofErr w:type="spellEnd"/>
          </w:p>
        </w:tc>
        <w:tc>
          <w:tcPr>
            <w:tcW w:w="194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68EF1E1" w14:textId="77777777" w:rsidR="00D21790" w:rsidRDefault="00000000">
            <w:pPr>
              <w:spacing w:after="0" w:line="259" w:lineRule="auto"/>
              <w:ind w:left="0" w:firstLine="0"/>
            </w:pPr>
            <w:r>
              <w:t>Excellent</w:t>
            </w:r>
          </w:p>
        </w:tc>
        <w:tc>
          <w:tcPr>
            <w:tcW w:w="194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4E1EFAD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Suffisant</w:t>
            </w:r>
            <w:proofErr w:type="spellEnd"/>
          </w:p>
        </w:tc>
        <w:tc>
          <w:tcPr>
            <w:tcW w:w="194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6AB47665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Suffisant</w:t>
            </w:r>
            <w:proofErr w:type="spellEnd"/>
            <w:r>
              <w:tab/>
              <w:t xml:space="preserve">avec </w:t>
            </w:r>
            <w:proofErr w:type="spellStart"/>
            <w:r>
              <w:t>améliorations</w:t>
            </w:r>
            <w:proofErr w:type="spellEnd"/>
          </w:p>
        </w:tc>
        <w:tc>
          <w:tcPr>
            <w:tcW w:w="1820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282EE386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Insuffisant</w:t>
            </w:r>
            <w:proofErr w:type="spellEnd"/>
          </w:p>
        </w:tc>
      </w:tr>
      <w:tr w:rsidR="00D21790" w14:paraId="0BDCF69A" w14:textId="77777777">
        <w:trPr>
          <w:trHeight w:val="1313"/>
        </w:trPr>
        <w:tc>
          <w:tcPr>
            <w:tcW w:w="31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6E2C88" w14:textId="77777777" w:rsidR="00D21790" w:rsidRDefault="00000000">
            <w:pPr>
              <w:tabs>
                <w:tab w:val="center" w:pos="279"/>
                <w:tab w:val="center" w:pos="1599"/>
                <w:tab w:val="center" w:pos="2857"/>
              </w:tabs>
              <w:spacing w:after="0" w:line="259" w:lineRule="auto"/>
              <w:ind w:left="0" w:firstLine="0"/>
            </w:pPr>
            <w:r>
              <w:tab/>
              <w:t>13.</w:t>
            </w:r>
            <w:r>
              <w:tab/>
              <w:t>Documentation</w:t>
            </w:r>
            <w:r>
              <w:tab/>
              <w:t>&amp;</w:t>
            </w:r>
          </w:p>
          <w:p w14:paraId="43AF5897" w14:textId="77777777" w:rsidR="00D21790" w:rsidRDefault="00000000">
            <w:pPr>
              <w:spacing w:after="0" w:line="259" w:lineRule="auto"/>
              <w:ind w:left="120" w:firstLine="0"/>
            </w:pPr>
            <w:r>
              <w:t>ADR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8E66402" w14:textId="77777777" w:rsidR="00D21790" w:rsidRPr="002F48CC" w:rsidRDefault="00000000">
            <w:pPr>
              <w:spacing w:after="0" w:line="266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README</w:t>
            </w:r>
            <w:r w:rsidRPr="002F48CC">
              <w:rPr>
                <w:lang w:val="fr-CA"/>
              </w:rPr>
              <w:tab/>
              <w:t>détaillé,</w:t>
            </w:r>
            <w:r w:rsidRPr="002F48CC">
              <w:rPr>
                <w:lang w:val="fr-CA"/>
              </w:rPr>
              <w:tab/>
              <w:t>guide</w:t>
            </w:r>
            <w:r w:rsidRPr="002F48CC">
              <w:rPr>
                <w:lang w:val="fr-CA"/>
              </w:rPr>
              <w:tab/>
              <w:t>de déploiement, plus</w:t>
            </w:r>
          </w:p>
          <w:p w14:paraId="799781AE" w14:textId="77777777" w:rsidR="00D21790" w:rsidRDefault="00000000">
            <w:pPr>
              <w:spacing w:after="0" w:line="259" w:lineRule="auto"/>
              <w:ind w:left="0" w:firstLine="0"/>
            </w:pPr>
            <w:r>
              <w:t>de 2 ADR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56F210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README et rap-</w:t>
            </w:r>
          </w:p>
          <w:p w14:paraId="56912169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port</w:t>
            </w:r>
            <w:proofErr w:type="gramEnd"/>
            <w:r w:rsidRPr="002F48CC">
              <w:rPr>
                <w:lang w:val="fr-CA"/>
              </w:rPr>
              <w:t xml:space="preserve"> succincts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BB8B92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Documentation </w:t>
            </w:r>
            <w:proofErr w:type="spellStart"/>
            <w:r>
              <w:t>partielle</w:t>
            </w:r>
            <w:proofErr w:type="spellEnd"/>
            <w:r>
              <w:t>,</w:t>
            </w:r>
            <w:r>
              <w:tab/>
              <w:t xml:space="preserve">ADR </w:t>
            </w:r>
            <w:proofErr w:type="spellStart"/>
            <w:r>
              <w:t>manquants</w:t>
            </w:r>
            <w:proofErr w:type="spellEnd"/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E60C05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Pas de </w:t>
            </w:r>
            <w:proofErr w:type="spellStart"/>
            <w:r>
              <w:t>documen</w:t>
            </w:r>
            <w:proofErr w:type="spellEnd"/>
            <w:r>
              <w:t>-</w:t>
            </w:r>
          </w:p>
          <w:p w14:paraId="2D680D8F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tation</w:t>
            </w:r>
            <w:proofErr w:type="spellEnd"/>
          </w:p>
        </w:tc>
      </w:tr>
      <w:tr w:rsidR="00D21790" w14:paraId="2792B5F7" w14:textId="77777777">
        <w:trPr>
          <w:trHeight w:val="1192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14:paraId="36ED28A5" w14:textId="77777777" w:rsidR="00D21790" w:rsidRPr="002F48CC" w:rsidRDefault="00000000">
            <w:pPr>
              <w:spacing w:after="0" w:line="259" w:lineRule="auto"/>
              <w:ind w:left="120" w:firstLine="0"/>
              <w:rPr>
                <w:lang w:val="fr-CA"/>
              </w:rPr>
            </w:pPr>
            <w:r w:rsidRPr="002F48CC">
              <w:rPr>
                <w:lang w:val="fr-CA"/>
              </w:rPr>
              <w:t>14. Structure du dépôt &amp;</w:t>
            </w:r>
          </w:p>
          <w:p w14:paraId="433D0C58" w14:textId="77777777" w:rsidR="00D21790" w:rsidRPr="002F48CC" w:rsidRDefault="00000000">
            <w:pPr>
              <w:spacing w:after="0" w:line="259" w:lineRule="auto"/>
              <w:ind w:left="120" w:firstLine="0"/>
              <w:rPr>
                <w:lang w:val="fr-CA"/>
              </w:rPr>
            </w:pPr>
            <w:r w:rsidRPr="002F48CC">
              <w:rPr>
                <w:lang w:val="fr-CA"/>
              </w:rPr>
              <w:t>CI/CD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180F73F9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Répertoires lab6/, lab7/,</w:t>
            </w:r>
            <w:r w:rsidRPr="002F48CC">
              <w:rPr>
                <w:lang w:val="fr-CA"/>
              </w:rPr>
              <w:tab/>
              <w:t xml:space="preserve">pipelines CI/CD, </w:t>
            </w:r>
            <w:proofErr w:type="spellStart"/>
            <w:r w:rsidRPr="002F48CC">
              <w:rPr>
                <w:lang w:val="fr-CA"/>
              </w:rPr>
              <w:t>manifests</w:t>
            </w:r>
            <w:proofErr w:type="spellEnd"/>
            <w:r w:rsidRPr="002F48CC">
              <w:rPr>
                <w:lang w:val="fr-CA"/>
              </w:rPr>
              <w:t xml:space="preserve"> k8s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23E0CF6E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Organisation</w:t>
            </w:r>
            <w:r w:rsidRPr="002F48CC">
              <w:rPr>
                <w:lang w:val="fr-CA"/>
              </w:rPr>
              <w:tab/>
              <w:t>de base, CI partielle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02827CBE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Structure </w:t>
            </w:r>
            <w:proofErr w:type="gramStart"/>
            <w:r>
              <w:t>confuse</w:t>
            </w:r>
            <w:proofErr w:type="gramEnd"/>
            <w:r>
              <w:t>,</w:t>
            </w:r>
          </w:p>
          <w:p w14:paraId="62F826F7" w14:textId="77777777" w:rsidR="00D21790" w:rsidRDefault="00000000">
            <w:pPr>
              <w:spacing w:after="0" w:line="259" w:lineRule="auto"/>
              <w:ind w:left="0" w:firstLine="0"/>
            </w:pPr>
            <w:r>
              <w:t xml:space="preserve">CI </w:t>
            </w:r>
            <w:proofErr w:type="spellStart"/>
            <w:r>
              <w:t>manquante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64FBB66F" w14:textId="77777777" w:rsidR="00D21790" w:rsidRDefault="00000000">
            <w:pPr>
              <w:spacing w:after="0" w:line="259" w:lineRule="auto"/>
              <w:ind w:left="0" w:firstLine="0"/>
            </w:pPr>
            <w:r>
              <w:t>Pas de CI/CD</w:t>
            </w:r>
          </w:p>
        </w:tc>
      </w:tr>
      <w:tr w:rsidR="00D21790" w14:paraId="49CE371B" w14:textId="77777777">
        <w:trPr>
          <w:trHeight w:val="1464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14:paraId="425B7EF3" w14:textId="77777777" w:rsidR="00D21790" w:rsidRDefault="00000000">
            <w:pPr>
              <w:tabs>
                <w:tab w:val="center" w:pos="279"/>
                <w:tab w:val="center" w:pos="944"/>
                <w:tab w:val="center" w:pos="2202"/>
              </w:tabs>
              <w:spacing w:after="22" w:line="259" w:lineRule="auto"/>
              <w:ind w:left="0" w:firstLine="0"/>
            </w:pPr>
            <w:r>
              <w:tab/>
              <w:t>15.</w:t>
            </w:r>
            <w:r>
              <w:tab/>
              <w:t>Saga</w:t>
            </w:r>
            <w:r>
              <w:tab/>
            </w:r>
            <w:proofErr w:type="spellStart"/>
            <w:r>
              <w:t>chorégraphiée</w:t>
            </w:r>
            <w:proofErr w:type="spellEnd"/>
          </w:p>
          <w:p w14:paraId="4B220F49" w14:textId="77777777" w:rsidR="00D21790" w:rsidRDefault="00000000">
            <w:pPr>
              <w:spacing w:after="0" w:line="259" w:lineRule="auto"/>
              <w:ind w:left="120" w:firstLine="0"/>
            </w:pPr>
            <w:r>
              <w:t>(Labo 7)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74B149A5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Flux</w:t>
            </w:r>
            <w:r w:rsidRPr="002F48CC">
              <w:rPr>
                <w:lang w:val="fr-CA"/>
              </w:rPr>
              <w:tab/>
              <w:t>d’événements</w:t>
            </w:r>
            <w:r w:rsidRPr="002F48CC">
              <w:rPr>
                <w:lang w:val="fr-CA"/>
              </w:rPr>
              <w:tab/>
              <w:t>complet, coordination sans orchestrateur, diagramme clair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50632EE2" w14:textId="77777777" w:rsidR="00D21790" w:rsidRDefault="00000000">
            <w:pPr>
              <w:spacing w:after="0" w:line="259" w:lineRule="auto"/>
              <w:ind w:left="0" w:right="120" w:firstLine="0"/>
              <w:jc w:val="both"/>
            </w:pPr>
            <w:r>
              <w:t xml:space="preserve">Saga </w:t>
            </w:r>
            <w:proofErr w:type="spellStart"/>
            <w:r>
              <w:t>implémentée</w:t>
            </w:r>
            <w:proofErr w:type="spellEnd"/>
            <w:r>
              <w:t xml:space="preserve">, coordination </w:t>
            </w:r>
            <w:proofErr w:type="spellStart"/>
            <w:r>
              <w:t>partielle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14:paraId="080A7C55" w14:textId="77777777" w:rsidR="00D21790" w:rsidRDefault="00000000">
            <w:pPr>
              <w:spacing w:after="0" w:line="259" w:lineRule="auto"/>
              <w:ind w:left="0" w:firstLine="0"/>
            </w:pPr>
            <w:r>
              <w:t>Saga</w:t>
            </w:r>
            <w:r>
              <w:tab/>
            </w:r>
            <w:proofErr w:type="spellStart"/>
            <w:r>
              <w:t>partielle</w:t>
            </w:r>
            <w:proofErr w:type="spellEnd"/>
            <w:r>
              <w:t xml:space="preserve">, non </w:t>
            </w:r>
            <w:proofErr w:type="spellStart"/>
            <w:r>
              <w:t>testée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5506F65" w14:textId="77777777" w:rsidR="00D21790" w:rsidRDefault="00000000">
            <w:pPr>
              <w:spacing w:after="0" w:line="259" w:lineRule="auto"/>
              <w:ind w:left="0" w:firstLine="0"/>
            </w:pPr>
            <w:r>
              <w:t>Pas de saga</w:t>
            </w:r>
          </w:p>
        </w:tc>
      </w:tr>
      <w:tr w:rsidR="00D21790" w14:paraId="03E0E704" w14:textId="77777777">
        <w:trPr>
          <w:trHeight w:val="1185"/>
        </w:trPr>
        <w:tc>
          <w:tcPr>
            <w:tcW w:w="3193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724D03E" w14:textId="77777777" w:rsidR="00D21790" w:rsidRDefault="00000000">
            <w:pPr>
              <w:spacing w:after="0" w:line="259" w:lineRule="auto"/>
              <w:ind w:left="120" w:firstLine="0"/>
              <w:jc w:val="both"/>
            </w:pPr>
            <w:r>
              <w:lastRenderedPageBreak/>
              <w:t xml:space="preserve">16. </w:t>
            </w:r>
            <w:proofErr w:type="spellStart"/>
            <w:r>
              <w:t>Événements</w:t>
            </w:r>
            <w:proofErr w:type="spellEnd"/>
            <w:r>
              <w:t xml:space="preserve"> </w:t>
            </w:r>
            <w:proofErr w:type="spellStart"/>
            <w:r>
              <w:t>compensatoires</w:t>
            </w:r>
            <w:proofErr w:type="spellEnd"/>
            <w:r>
              <w:t xml:space="preserve"> (Labo 7)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A558E4D" w14:textId="77777777" w:rsidR="00D21790" w:rsidRPr="002F48CC" w:rsidRDefault="00000000">
            <w:pPr>
              <w:tabs>
                <w:tab w:val="center" w:pos="566"/>
                <w:tab w:val="center" w:pos="1592"/>
              </w:tabs>
              <w:spacing w:after="0" w:line="259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ab/>
              <w:t>Événements</w:t>
            </w:r>
            <w:r w:rsidRPr="002F48CC">
              <w:rPr>
                <w:lang w:val="fr-CA"/>
              </w:rPr>
              <w:tab/>
              <w:t>de</w:t>
            </w:r>
          </w:p>
          <w:p w14:paraId="2F40E728" w14:textId="77777777" w:rsidR="00D21790" w:rsidRPr="002F48CC" w:rsidRDefault="00000000">
            <w:pPr>
              <w:spacing w:after="0" w:line="259" w:lineRule="auto"/>
              <w:ind w:left="0" w:firstLine="0"/>
              <w:rPr>
                <w:lang w:val="fr-CA"/>
              </w:rPr>
            </w:pPr>
            <w:proofErr w:type="gramStart"/>
            <w:r w:rsidRPr="002F48CC">
              <w:rPr>
                <w:lang w:val="fr-CA"/>
              </w:rPr>
              <w:t>compensation</w:t>
            </w:r>
            <w:proofErr w:type="gramEnd"/>
            <w:r w:rsidRPr="002F48CC">
              <w:rPr>
                <w:lang w:val="fr-CA"/>
              </w:rPr>
              <w:t xml:space="preserve"> robustes, testés et idempotents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7F0B26F" w14:textId="77777777" w:rsidR="00D21790" w:rsidRPr="002F48CC" w:rsidRDefault="00000000">
            <w:pPr>
              <w:spacing w:after="0" w:line="254" w:lineRule="auto"/>
              <w:ind w:left="0" w:firstLine="0"/>
              <w:rPr>
                <w:lang w:val="fr-CA"/>
              </w:rPr>
            </w:pPr>
            <w:r w:rsidRPr="002F48CC">
              <w:rPr>
                <w:lang w:val="fr-CA"/>
              </w:rPr>
              <w:t>Présents</w:t>
            </w:r>
            <w:r w:rsidRPr="002F48CC">
              <w:rPr>
                <w:lang w:val="fr-CA"/>
              </w:rPr>
              <w:tab/>
              <w:t xml:space="preserve">mais sans test </w:t>
            </w:r>
            <w:proofErr w:type="spellStart"/>
            <w:r w:rsidRPr="002F48CC">
              <w:rPr>
                <w:lang w:val="fr-CA"/>
              </w:rPr>
              <w:t>automa</w:t>
            </w:r>
            <w:proofErr w:type="spellEnd"/>
            <w:r w:rsidRPr="002F48CC">
              <w:rPr>
                <w:lang w:val="fr-CA"/>
              </w:rPr>
              <w:t>-</w:t>
            </w:r>
          </w:p>
          <w:p w14:paraId="17FA426A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tisé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6D29A2C" w14:textId="77777777" w:rsidR="00D21790" w:rsidRPr="002F48CC" w:rsidRDefault="00000000">
            <w:pPr>
              <w:spacing w:after="0" w:line="259" w:lineRule="auto"/>
              <w:ind w:left="0" w:firstLine="0"/>
              <w:jc w:val="both"/>
              <w:rPr>
                <w:lang w:val="fr-CA"/>
              </w:rPr>
            </w:pPr>
            <w:r w:rsidRPr="002F48CC">
              <w:rPr>
                <w:lang w:val="fr-CA"/>
              </w:rPr>
              <w:t>Schéma incomplet ou non testé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87176A2" w14:textId="77777777" w:rsidR="00D21790" w:rsidRDefault="00000000">
            <w:pPr>
              <w:spacing w:after="0" w:line="259" w:lineRule="auto"/>
              <w:ind w:left="0" w:firstLine="0"/>
            </w:pPr>
            <w:proofErr w:type="spellStart"/>
            <w:r>
              <w:t>Aucun</w:t>
            </w:r>
            <w:proofErr w:type="spellEnd"/>
            <w:r>
              <w:t xml:space="preserve"> </w:t>
            </w:r>
            <w:proofErr w:type="spellStart"/>
            <w:r>
              <w:t>événement</w:t>
            </w:r>
            <w:proofErr w:type="spellEnd"/>
            <w:r>
              <w:t xml:space="preserve"> </w:t>
            </w:r>
            <w:proofErr w:type="spellStart"/>
            <w:r>
              <w:t>compensatoire</w:t>
            </w:r>
            <w:proofErr w:type="spellEnd"/>
          </w:p>
        </w:tc>
      </w:tr>
    </w:tbl>
    <w:p w14:paraId="660B46D6" w14:textId="77777777" w:rsidR="00D21790" w:rsidRDefault="00000000">
      <w:pPr>
        <w:spacing w:after="0" w:line="259" w:lineRule="auto"/>
        <w:ind w:left="-1440" w:right="156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402A46" wp14:editId="45A2AB67">
                <wp:simplePos x="0" y="0"/>
                <wp:positionH relativeFrom="page">
                  <wp:posOffset>507944</wp:posOffset>
                </wp:positionH>
                <wp:positionV relativeFrom="page">
                  <wp:posOffset>3745560</wp:posOffset>
                </wp:positionV>
                <wp:extent cx="122336" cy="68885"/>
                <wp:effectExtent l="0" t="0" r="0" b="0"/>
                <wp:wrapTopAndBottom/>
                <wp:docPr id="9355" name="Group 9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36" cy="68885"/>
                          <a:chOff x="0" y="0"/>
                          <a:chExt cx="122336" cy="68885"/>
                        </a:xfrm>
                      </wpg:grpSpPr>
                      <wps:wsp>
                        <wps:cNvPr id="301" name="Rectangle 301"/>
                        <wps:cNvSpPr/>
                        <wps:spPr>
                          <a:xfrm rot="5399999">
                            <a:off x="-4825" y="-35543"/>
                            <a:ext cx="91617" cy="162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DFD14" w14:textId="77777777" w:rsidR="00D217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402A46" id="Group 9355" o:spid="_x0000_s1030" style="position:absolute;left:0;text-align:left;margin-left:40pt;margin-top:294.95pt;width:9.65pt;height:5.4pt;z-index:251660288;mso-position-horizontal-relative:page;mso-position-vertical-relative:page" coordsize="122336,68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">
                <v:rect id="Rectangle 301" o:spid="_x0000_s1031" style="position:absolute;left:-4825;top:-35543;width:91617;height:16270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" filled="f" stroked="f">
                  <v:textbox inset="0,0,0,0">
                    <w:txbxContent>
                      <w:p w14:paraId="1DADFD14" w14:textId="77777777" w:rsidR="00D217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59A97D65" w14:textId="77777777" w:rsidR="00D21790" w:rsidRDefault="00D21790">
      <w:pPr>
        <w:sectPr w:rsidR="00D21790"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563C7CFB" w14:textId="77777777" w:rsidR="00D21790" w:rsidRPr="002F48CC" w:rsidRDefault="00000000">
      <w:pPr>
        <w:pStyle w:val="Titre1"/>
        <w:spacing w:after="136"/>
        <w:ind w:left="135"/>
        <w:rPr>
          <w:lang w:val="fr-CA"/>
        </w:rPr>
      </w:pPr>
      <w:r w:rsidRPr="002F48CC">
        <w:rPr>
          <w:lang w:val="fr-CA"/>
        </w:rPr>
        <w:lastRenderedPageBreak/>
        <w:t>Autoévaluation à compléter par l’étudiant(e)</w:t>
      </w:r>
    </w:p>
    <w:p w14:paraId="69939B99" w14:textId="68FA849D" w:rsidR="00D21790" w:rsidRPr="002F48CC" w:rsidRDefault="00000000">
      <w:pPr>
        <w:tabs>
          <w:tab w:val="center" w:pos="2757"/>
          <w:tab w:val="right" w:pos="9150"/>
        </w:tabs>
        <w:spacing w:after="1" w:line="257" w:lineRule="auto"/>
        <w:ind w:left="0" w:firstLine="0"/>
        <w:rPr>
          <w:lang w:val="fr-CA"/>
        </w:rPr>
      </w:pPr>
      <w:r w:rsidRPr="002F48CC">
        <w:rPr>
          <w:lang w:val="fr-CA"/>
        </w:rPr>
        <w:t>Nom :</w:t>
      </w:r>
      <w:r w:rsidR="002F48CC">
        <w:rPr>
          <w:lang w:val="fr-CA"/>
        </w:rPr>
        <w:t>Maksym Pravdin</w:t>
      </w:r>
      <w:r w:rsidR="002F48CC">
        <w:rPr>
          <w:lang w:val="fr-CA"/>
        </w:rPr>
        <w:tab/>
      </w:r>
      <w:r w:rsidR="002F48CC">
        <w:rPr>
          <w:lang w:val="fr-CA"/>
        </w:rPr>
        <w:tab/>
      </w:r>
      <w:r w:rsidRPr="002F48CC">
        <w:rPr>
          <w:lang w:val="fr-CA"/>
        </w:rPr>
        <w:t xml:space="preserve">Date : </w:t>
      </w:r>
      <w:r w:rsidR="002F48CC">
        <w:rPr>
          <w:noProof/>
        </w:rPr>
        <w:t xml:space="preserve"> 23 juillet 2025</w:t>
      </w:r>
    </w:p>
    <w:p w14:paraId="5EC5246E" w14:textId="77777777" w:rsidR="00D21790" w:rsidRPr="002F48CC" w:rsidRDefault="00000000">
      <w:pPr>
        <w:spacing w:after="140" w:line="244" w:lineRule="auto"/>
        <w:ind w:left="125" w:firstLine="339"/>
        <w:rPr>
          <w:lang w:val="fr-CA"/>
        </w:rPr>
      </w:pPr>
      <w:r w:rsidRPr="002F48CC">
        <w:rPr>
          <w:lang w:val="fr-CA"/>
        </w:rPr>
        <w:t>Pour chaque critère, cochez la case correspondant à votre niveau et ajoutez un court commentaire :</w:t>
      </w:r>
    </w:p>
    <w:p w14:paraId="4C1386B9" w14:textId="77777777" w:rsidR="00D21790" w:rsidRPr="002F48CC" w:rsidRDefault="00000000">
      <w:pPr>
        <w:spacing w:after="4"/>
        <w:ind w:left="135"/>
        <w:rPr>
          <w:lang w:val="fr-CA"/>
        </w:rPr>
      </w:pPr>
      <w:r w:rsidRPr="002F48CC">
        <w:rPr>
          <w:lang w:val="fr-CA"/>
        </w:rPr>
        <w:t>Critère 1. Définition claire du scénario métier</w:t>
      </w:r>
    </w:p>
    <w:p w14:paraId="6AA9DE36" w14:textId="77777777" w:rsidR="00784B6C" w:rsidRDefault="00000000">
      <w:pPr>
        <w:ind w:left="1299"/>
        <w:rPr>
          <w:lang w:val="fr-CA"/>
        </w:rPr>
      </w:pPr>
      <w:r w:rsidRPr="002F48CC">
        <w:rPr>
          <w:lang w:val="fr-CA"/>
        </w:rPr>
        <w:t>(</w:t>
      </w:r>
      <w:r w:rsidR="00661948" w:rsidRPr="00661948">
        <w:rPr>
          <w:rFonts w:ascii="Segoe UI Symbol" w:hAnsi="Segoe UI Symbol" w:cs="Segoe UI Symbol"/>
          <w:lang w:val="fr-CA"/>
        </w:rPr>
        <w:t>✓</w:t>
      </w:r>
      <w:r w:rsidRPr="002F48CC">
        <w:rPr>
          <w:lang w:val="fr-CA"/>
        </w:rPr>
        <w:t>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</w:t>
      </w:r>
    </w:p>
    <w:p w14:paraId="24243D3A" w14:textId="2B842171" w:rsidR="00D21790" w:rsidRDefault="00000000" w:rsidP="00784B6C">
      <w:pPr>
        <w:ind w:left="720" w:firstLine="0"/>
        <w:rPr>
          <w:lang w:val="fr-CA"/>
        </w:rPr>
      </w:pPr>
      <w:r w:rsidRPr="002F48CC">
        <w:rPr>
          <w:lang w:val="fr-CA"/>
        </w:rPr>
        <w:t xml:space="preserve">Commentaire : </w:t>
      </w:r>
      <w:r w:rsidR="00784B6C">
        <w:rPr>
          <w:lang w:val="fr-CA"/>
        </w:rPr>
        <w:t>La saga choisie est celle de la création d’une commande en ligne avec le panier d’un client. ÉTAPE 1 : on récupère le panier du client avec le service stocks. ÉTAPE 2 : On enregistre la vente avec le service des ventes ÉTAPE 3 : On fait la mise à jour de l’inventaire avec le service stocks ÉTAPE 4 : On augmente la réputation/</w:t>
      </w:r>
      <w:proofErr w:type="spellStart"/>
      <w:r w:rsidR="00784B6C">
        <w:rPr>
          <w:lang w:val="fr-CA"/>
        </w:rPr>
        <w:t>rank</w:t>
      </w:r>
      <w:proofErr w:type="spellEnd"/>
      <w:r w:rsidR="00784B6C">
        <w:rPr>
          <w:lang w:val="fr-CA"/>
        </w:rPr>
        <w:t xml:space="preserve"> de l’utilisateur qui a fait la vente avec le service </w:t>
      </w:r>
      <w:proofErr w:type="spellStart"/>
      <w:r w:rsidR="00784B6C">
        <w:rPr>
          <w:lang w:val="fr-CA"/>
        </w:rPr>
        <w:t>auth</w:t>
      </w:r>
      <w:proofErr w:type="spellEnd"/>
      <w:r w:rsidR="00784B6C">
        <w:rPr>
          <w:lang w:val="fr-CA"/>
        </w:rPr>
        <w:t>.</w:t>
      </w:r>
    </w:p>
    <w:p w14:paraId="1D4DA1A1" w14:textId="77777777" w:rsidR="00D21790" w:rsidRPr="002F48CC" w:rsidRDefault="00000000">
      <w:pPr>
        <w:spacing w:after="4"/>
        <w:ind w:left="135"/>
        <w:rPr>
          <w:lang w:val="fr-CA"/>
        </w:rPr>
      </w:pPr>
      <w:r w:rsidRPr="002F48CC">
        <w:rPr>
          <w:lang w:val="fr-CA"/>
        </w:rPr>
        <w:t>Critère 2. Saga Orchestrée structurée (Pub/</w:t>
      </w:r>
      <w:proofErr w:type="spellStart"/>
      <w:r w:rsidRPr="002F48CC">
        <w:rPr>
          <w:lang w:val="fr-CA"/>
        </w:rPr>
        <w:t>Sub</w:t>
      </w:r>
      <w:proofErr w:type="spellEnd"/>
      <w:r w:rsidRPr="002F48CC">
        <w:rPr>
          <w:lang w:val="fr-CA"/>
        </w:rPr>
        <w:t>)</w:t>
      </w:r>
    </w:p>
    <w:p w14:paraId="33E02F20" w14:textId="38F1A989" w:rsidR="00784B6C" w:rsidRDefault="00000000">
      <w:pPr>
        <w:ind w:left="1299"/>
        <w:rPr>
          <w:lang w:val="fr-CA"/>
        </w:rPr>
      </w:pPr>
      <w:r w:rsidRPr="002F48CC">
        <w:rPr>
          <w:lang w:val="fr-CA"/>
        </w:rPr>
        <w:t>(</w:t>
      </w:r>
      <w:r w:rsidR="00457F55" w:rsidRPr="00661948">
        <w:rPr>
          <w:rFonts w:ascii="Segoe UI Symbol" w:hAnsi="Segoe UI Symbol" w:cs="Segoe UI Symbol"/>
          <w:lang w:val="fr-CA"/>
        </w:rPr>
        <w:t>✓</w:t>
      </w:r>
      <w:r w:rsidRPr="002F48CC">
        <w:rPr>
          <w:lang w:val="fr-CA"/>
        </w:rPr>
        <w:t>) Excellent</w:t>
      </w:r>
      <w:r w:rsidRPr="002F48CC">
        <w:rPr>
          <w:lang w:val="fr-CA"/>
        </w:rPr>
        <w:tab/>
        <w:t>(</w:t>
      </w:r>
      <w:r w:rsidR="00457F55" w:rsidRPr="002F48CC">
        <w:rPr>
          <w:lang w:val="fr-CA"/>
        </w:rPr>
        <w:t>□</w:t>
      </w:r>
      <w:r w:rsidRPr="002F48CC">
        <w:rPr>
          <w:lang w:val="fr-CA"/>
        </w:rPr>
        <w:t>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</w:t>
      </w:r>
    </w:p>
    <w:p w14:paraId="463E62DF" w14:textId="4BB65C0E" w:rsidR="00D21790" w:rsidRPr="002F48CC" w:rsidRDefault="00000000" w:rsidP="00457F55">
      <w:pPr>
        <w:ind w:left="720" w:firstLine="0"/>
        <w:rPr>
          <w:lang w:val="fr-CA"/>
        </w:rPr>
      </w:pPr>
      <w:r w:rsidRPr="002F48CC">
        <w:rPr>
          <w:lang w:val="fr-CA"/>
        </w:rPr>
        <w:t xml:space="preserve">Commentaire : </w:t>
      </w:r>
      <w:r w:rsidR="00457F55">
        <w:rPr>
          <w:lang w:val="fr-CA"/>
        </w:rPr>
        <w:t>Pour la saga orchestrée c’est le service « </w:t>
      </w:r>
      <w:proofErr w:type="spellStart"/>
      <w:r w:rsidR="00457F55">
        <w:rPr>
          <w:lang w:val="fr-CA"/>
        </w:rPr>
        <w:t>orchestr</w:t>
      </w:r>
      <w:proofErr w:type="spellEnd"/>
      <w:r w:rsidR="00457F55">
        <w:rPr>
          <w:lang w:val="fr-CA"/>
        </w:rPr>
        <w:t xml:space="preserve">-sales » qui est le </w:t>
      </w:r>
      <w:proofErr w:type="spellStart"/>
      <w:r w:rsidR="00457F55">
        <w:rPr>
          <w:lang w:val="fr-CA"/>
        </w:rPr>
        <w:t>publisher</w:t>
      </w:r>
      <w:proofErr w:type="spellEnd"/>
      <w:r w:rsidR="00457F55">
        <w:rPr>
          <w:lang w:val="fr-CA"/>
        </w:rPr>
        <w:t xml:space="preserve"> qui orchestre toute la saga et les services </w:t>
      </w:r>
      <w:proofErr w:type="spellStart"/>
      <w:r w:rsidR="00457F55">
        <w:rPr>
          <w:lang w:val="fr-CA"/>
        </w:rPr>
        <w:t>auth</w:t>
      </w:r>
      <w:proofErr w:type="spellEnd"/>
      <w:r w:rsidR="00457F55">
        <w:rPr>
          <w:lang w:val="fr-CA"/>
        </w:rPr>
        <w:t xml:space="preserve">, stocks (les 2 instances) et sales sont ces </w:t>
      </w:r>
      <w:proofErr w:type="spellStart"/>
      <w:r w:rsidR="00457F55">
        <w:rPr>
          <w:lang w:val="fr-CA"/>
        </w:rPr>
        <w:t>subscribers</w:t>
      </w:r>
      <w:proofErr w:type="spellEnd"/>
      <w:r w:rsidR="00457F55">
        <w:rPr>
          <w:lang w:val="fr-CA"/>
        </w:rPr>
        <w:t xml:space="preserve"> qui sont traitées dans la saga de manière séquentielle.</w:t>
      </w:r>
    </w:p>
    <w:p w14:paraId="7F62E06B" w14:textId="77777777" w:rsidR="00457F55" w:rsidRDefault="00000000">
      <w:pPr>
        <w:ind w:left="1289" w:hanging="1164"/>
        <w:rPr>
          <w:lang w:val="fr-CA"/>
        </w:rPr>
      </w:pPr>
      <w:r w:rsidRPr="002F48CC">
        <w:rPr>
          <w:lang w:val="fr-CA"/>
        </w:rPr>
        <w:t xml:space="preserve">Critère 3. Utilisation de </w:t>
      </w:r>
      <w:proofErr w:type="spellStart"/>
      <w:r w:rsidRPr="002F48CC">
        <w:rPr>
          <w:lang w:val="fr-CA"/>
        </w:rPr>
        <w:t>RabbitMQ</w:t>
      </w:r>
      <w:proofErr w:type="spellEnd"/>
      <w:r w:rsidRPr="002F48CC">
        <w:rPr>
          <w:lang w:val="fr-CA"/>
        </w:rPr>
        <w:t xml:space="preserve"> pour la communication entre services </w:t>
      </w:r>
    </w:p>
    <w:p w14:paraId="5E9C07AA" w14:textId="77777777" w:rsidR="00457F55" w:rsidRDefault="00000000" w:rsidP="00457F55">
      <w:pPr>
        <w:ind w:left="1289" w:firstLine="0"/>
        <w:rPr>
          <w:lang w:val="fr-CA"/>
        </w:rPr>
      </w:pPr>
      <w:r w:rsidRPr="002F48CC">
        <w:rPr>
          <w:lang w:val="fr-CA"/>
        </w:rPr>
        <w:t>(□) Excellent</w:t>
      </w:r>
      <w:r w:rsidRPr="002F48CC">
        <w:rPr>
          <w:lang w:val="fr-CA"/>
        </w:rPr>
        <w:tab/>
        <w:t>(</w:t>
      </w:r>
      <w:r w:rsidR="00457F55" w:rsidRPr="00661948">
        <w:rPr>
          <w:rFonts w:ascii="Segoe UI Symbol" w:hAnsi="Segoe UI Symbol" w:cs="Segoe UI Symbol"/>
          <w:lang w:val="fr-CA"/>
        </w:rPr>
        <w:t>✓</w:t>
      </w:r>
      <w:r w:rsidRPr="002F48CC">
        <w:rPr>
          <w:lang w:val="fr-CA"/>
        </w:rPr>
        <w:t>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</w:t>
      </w:r>
    </w:p>
    <w:p w14:paraId="6263E67E" w14:textId="3C1A0171" w:rsidR="00D21790" w:rsidRPr="002F48CC" w:rsidRDefault="00000000" w:rsidP="00457F55">
      <w:pPr>
        <w:ind w:firstLine="371"/>
        <w:rPr>
          <w:lang w:val="fr-CA"/>
        </w:rPr>
      </w:pPr>
      <w:r w:rsidRPr="002F48CC">
        <w:rPr>
          <w:lang w:val="fr-CA"/>
        </w:rPr>
        <w:t xml:space="preserve">Commentaire : </w:t>
      </w:r>
      <w:r w:rsidR="00457F55">
        <w:rPr>
          <w:lang w:val="fr-CA"/>
        </w:rPr>
        <w:t xml:space="preserve">Pour le labo 6, je n’ai pas utilisé </w:t>
      </w:r>
      <w:proofErr w:type="spellStart"/>
      <w:r w:rsidR="00457F55">
        <w:rPr>
          <w:lang w:val="fr-CA"/>
        </w:rPr>
        <w:t>RabbitMQ</w:t>
      </w:r>
      <w:proofErr w:type="spellEnd"/>
      <w:r w:rsidR="00457F55">
        <w:rPr>
          <w:lang w:val="fr-CA"/>
        </w:rPr>
        <w:t xml:space="preserve"> (il est utilisé dans le labo 7). À la place, j’ai codé un service orchestrateur qui fait la même chose, car </w:t>
      </w:r>
      <w:proofErr w:type="spellStart"/>
      <w:r w:rsidR="00457F55">
        <w:rPr>
          <w:lang w:val="fr-CA"/>
        </w:rPr>
        <w:t>RabbitMQ</w:t>
      </w:r>
      <w:proofErr w:type="spellEnd"/>
      <w:r w:rsidR="00457F55">
        <w:rPr>
          <w:lang w:val="fr-CA"/>
        </w:rPr>
        <w:t xml:space="preserve"> n’était pas mentionné dans l’énoncé du labo 6.</w:t>
      </w:r>
    </w:p>
    <w:p w14:paraId="2D8E55AD" w14:textId="77777777" w:rsidR="00D21790" w:rsidRPr="002F48CC" w:rsidRDefault="00000000">
      <w:pPr>
        <w:ind w:left="1289" w:hanging="1164"/>
        <w:rPr>
          <w:lang w:val="fr-CA"/>
        </w:rPr>
      </w:pPr>
      <w:r w:rsidRPr="002F48CC">
        <w:rPr>
          <w:lang w:val="fr-CA"/>
        </w:rPr>
        <w:t>Critère 4. Implémentation d’un ou plusieurs producteurs d’événements 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5443B3EB" wp14:editId="445A259F">
                <wp:extent cx="4054298" cy="5055"/>
                <wp:effectExtent l="0" t="0" r="0" b="0"/>
                <wp:docPr id="7448" name="Group 7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8" style="width:319.236pt;height:0.398pt;mso-position-horizontal-relative:char;mso-position-vertical-relative:line" coordsize="40542,50">
                <v:shape id="Shape 374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79A8E3" w14:textId="77777777" w:rsidR="00D21790" w:rsidRPr="002F48CC" w:rsidRDefault="00000000">
      <w:pPr>
        <w:spacing w:after="4"/>
        <w:ind w:left="135"/>
        <w:rPr>
          <w:lang w:val="fr-CA"/>
        </w:rPr>
      </w:pPr>
      <w:r w:rsidRPr="002F48CC">
        <w:rPr>
          <w:lang w:val="fr-CA"/>
        </w:rPr>
        <w:t>Critère 5. Création de consommateurs idempotents et découplés</w:t>
      </w:r>
    </w:p>
    <w:p w14:paraId="7E50DA89" w14:textId="77777777" w:rsidR="00D21790" w:rsidRPr="002F48CC" w:rsidRDefault="00000000">
      <w:pPr>
        <w:ind w:left="1299"/>
        <w:rPr>
          <w:lang w:val="fr-CA"/>
        </w:rPr>
      </w:pPr>
      <w:r w:rsidRPr="002F48CC">
        <w:rPr>
          <w:lang w:val="fr-CA"/>
        </w:rPr>
        <w:t>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51622A24" wp14:editId="3DF777B4">
                <wp:extent cx="4054298" cy="5055"/>
                <wp:effectExtent l="0" t="0" r="0" b="0"/>
                <wp:docPr id="7450" name="Group 7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0" style="width:319.236pt;height:0.398pt;mso-position-horizontal-relative:char;mso-position-vertical-relative:line" coordsize="40542,50">
                <v:shape id="Shape 387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EDCC44F" w14:textId="77777777" w:rsidR="00D21790" w:rsidRPr="002F48CC" w:rsidRDefault="00000000">
      <w:pPr>
        <w:ind w:left="1289" w:hanging="1164"/>
        <w:rPr>
          <w:lang w:val="fr-CA"/>
        </w:rPr>
      </w:pPr>
      <w:r w:rsidRPr="002F48CC">
        <w:rPr>
          <w:lang w:val="fr-CA"/>
        </w:rPr>
        <w:t>Critère 6. Définition des schémas d’événements clairs et cohérents 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59B7F8F3" wp14:editId="01D663D7">
                <wp:extent cx="4054298" cy="5055"/>
                <wp:effectExtent l="0" t="0" r="0" b="0"/>
                <wp:docPr id="7451" name="Group 7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1" style="width:319.236pt;height:0.398pt;mso-position-horizontal-relative:char;mso-position-vertical-relative:line" coordsize="40542,50">
                <v:shape id="Shape 400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664055B" w14:textId="77777777" w:rsidR="00D21790" w:rsidRPr="002F48CC" w:rsidRDefault="00000000">
      <w:pPr>
        <w:spacing w:after="4"/>
        <w:ind w:left="135"/>
        <w:rPr>
          <w:lang w:val="fr-CA"/>
        </w:rPr>
      </w:pPr>
      <w:r w:rsidRPr="002F48CC">
        <w:rPr>
          <w:lang w:val="fr-CA"/>
        </w:rPr>
        <w:t xml:space="preserve">Critère 7. Persistance des événements dans un </w:t>
      </w:r>
      <w:proofErr w:type="spellStart"/>
      <w:r w:rsidRPr="002F48CC">
        <w:rPr>
          <w:lang w:val="fr-CA"/>
        </w:rPr>
        <w:t>Event</w:t>
      </w:r>
      <w:proofErr w:type="spellEnd"/>
      <w:r w:rsidRPr="002F48CC">
        <w:rPr>
          <w:lang w:val="fr-CA"/>
        </w:rPr>
        <w:t xml:space="preserve"> Store</w:t>
      </w:r>
    </w:p>
    <w:p w14:paraId="762E5B3B" w14:textId="77777777" w:rsidR="00D21790" w:rsidRPr="002F48CC" w:rsidRDefault="00000000">
      <w:pPr>
        <w:ind w:left="1299"/>
        <w:rPr>
          <w:lang w:val="fr-CA"/>
        </w:rPr>
      </w:pPr>
      <w:r w:rsidRPr="002F48CC">
        <w:rPr>
          <w:lang w:val="fr-CA"/>
        </w:rPr>
        <w:t>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18C0CF41" wp14:editId="37DBA12C">
                <wp:extent cx="4054298" cy="5055"/>
                <wp:effectExtent l="0" t="0" r="0" b="0"/>
                <wp:docPr id="7452" name="Group 7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2" style="width:319.236pt;height:0.398pt;mso-position-horizontal-relative:char;mso-position-vertical-relative:line" coordsize="40542,50">
                <v:shape id="Shape 413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B6EEB47" w14:textId="77777777" w:rsidR="00D21790" w:rsidRPr="002F48CC" w:rsidRDefault="00000000">
      <w:pPr>
        <w:spacing w:after="4"/>
        <w:ind w:left="135"/>
        <w:rPr>
          <w:lang w:val="fr-CA"/>
        </w:rPr>
      </w:pPr>
      <w:r w:rsidRPr="002F48CC">
        <w:rPr>
          <w:lang w:val="fr-CA"/>
        </w:rPr>
        <w:t>Critère 8. Fonction de relecture (</w:t>
      </w:r>
      <w:proofErr w:type="spellStart"/>
      <w:r w:rsidRPr="002F48CC">
        <w:rPr>
          <w:lang w:val="fr-CA"/>
        </w:rPr>
        <w:t>event</w:t>
      </w:r>
      <w:proofErr w:type="spellEnd"/>
      <w:r w:rsidRPr="002F48CC">
        <w:rPr>
          <w:lang w:val="fr-CA"/>
        </w:rPr>
        <w:t xml:space="preserve"> replay) fonctionnelle</w:t>
      </w:r>
    </w:p>
    <w:p w14:paraId="194504F2" w14:textId="77777777" w:rsidR="00D21790" w:rsidRPr="002F48CC" w:rsidRDefault="00000000">
      <w:pPr>
        <w:ind w:left="1299"/>
        <w:rPr>
          <w:lang w:val="fr-CA"/>
        </w:rPr>
      </w:pPr>
      <w:r w:rsidRPr="002F48CC">
        <w:rPr>
          <w:lang w:val="fr-CA"/>
        </w:rPr>
        <w:lastRenderedPageBreak/>
        <w:t>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7FC2D412" wp14:editId="704EB47E">
                <wp:extent cx="4054298" cy="5055"/>
                <wp:effectExtent l="0" t="0" r="0" b="0"/>
                <wp:docPr id="7453" name="Group 7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3" style="width:319.236pt;height:0.398pt;mso-position-horizontal-relative:char;mso-position-vertical-relative:line" coordsize="40542,50">
                <v:shape id="Shape 426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7DB7F06" w14:textId="77777777" w:rsidR="00D21790" w:rsidRPr="002F48CC" w:rsidRDefault="00000000">
      <w:pPr>
        <w:ind w:left="1289" w:hanging="1164"/>
        <w:rPr>
          <w:lang w:val="fr-CA"/>
        </w:rPr>
      </w:pPr>
      <w:r w:rsidRPr="002F48CC">
        <w:rPr>
          <w:lang w:val="fr-CA"/>
        </w:rPr>
        <w:t xml:space="preserve">Critère 9. Implémentation du pattern CQRS (Command / </w:t>
      </w:r>
      <w:proofErr w:type="spellStart"/>
      <w:r w:rsidRPr="002F48CC">
        <w:rPr>
          <w:lang w:val="fr-CA"/>
        </w:rPr>
        <w:t>Query</w:t>
      </w:r>
      <w:proofErr w:type="spellEnd"/>
      <w:r w:rsidRPr="002F48CC">
        <w:rPr>
          <w:lang w:val="fr-CA"/>
        </w:rPr>
        <w:t>) 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166F2CA7" wp14:editId="4210C548">
                <wp:extent cx="4054298" cy="5055"/>
                <wp:effectExtent l="0" t="0" r="0" b="0"/>
                <wp:docPr id="7454" name="Group 7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4" style="width:319.236pt;height:0.398pt;mso-position-horizontal-relative:char;mso-position-vertical-relative:line" coordsize="40542,50">
                <v:shape id="Shape 439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AA4CB1F" w14:textId="77777777" w:rsidR="00D21790" w:rsidRPr="002F48CC" w:rsidRDefault="00000000">
      <w:pPr>
        <w:ind w:left="1274" w:hanging="1289"/>
        <w:rPr>
          <w:lang w:val="fr-CA"/>
        </w:rPr>
      </w:pPr>
      <w:r w:rsidRPr="002F48CC">
        <w:rPr>
          <w:lang w:val="fr-CA"/>
        </w:rPr>
        <w:t xml:space="preserve">Critère 10. Lecture à partir de </w:t>
      </w:r>
      <w:proofErr w:type="spellStart"/>
      <w:r w:rsidRPr="002F48CC">
        <w:rPr>
          <w:lang w:val="fr-CA"/>
        </w:rPr>
        <w:t>read</w:t>
      </w:r>
      <w:proofErr w:type="spellEnd"/>
      <w:r w:rsidRPr="002F48CC">
        <w:rPr>
          <w:lang w:val="fr-CA"/>
        </w:rPr>
        <w:t xml:space="preserve"> </w:t>
      </w:r>
      <w:proofErr w:type="spellStart"/>
      <w:r w:rsidRPr="002F48CC">
        <w:rPr>
          <w:lang w:val="fr-CA"/>
        </w:rPr>
        <w:t>models</w:t>
      </w:r>
      <w:proofErr w:type="spellEnd"/>
      <w:r w:rsidRPr="002F48CC">
        <w:rPr>
          <w:lang w:val="fr-CA"/>
        </w:rPr>
        <w:t xml:space="preserve"> cohérents (projection) 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186D20FE" wp14:editId="2D976ED7">
                <wp:extent cx="4054298" cy="5055"/>
                <wp:effectExtent l="0" t="0" r="0" b="0"/>
                <wp:docPr id="7455" name="Group 7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452" name="Shape 452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5" style="width:319.236pt;height:0.398pt;mso-position-horizontal-relative:char;mso-position-vertical-relative:line" coordsize="40542,50">
                <v:shape id="Shape 452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F1111BE" w14:textId="77777777" w:rsidR="00D21790" w:rsidRPr="002F48CC" w:rsidRDefault="00000000">
      <w:pPr>
        <w:spacing w:after="4"/>
        <w:ind w:left="-5"/>
        <w:rPr>
          <w:lang w:val="fr-CA"/>
        </w:rPr>
      </w:pPr>
      <w:r w:rsidRPr="002F48CC">
        <w:rPr>
          <w:lang w:val="fr-CA"/>
        </w:rPr>
        <w:t>Critère 11. Observabilité : logs structurés et métriques exposées</w:t>
      </w:r>
    </w:p>
    <w:p w14:paraId="7CE289AD" w14:textId="77777777" w:rsidR="00D21790" w:rsidRPr="002F48CC" w:rsidRDefault="00000000">
      <w:pPr>
        <w:ind w:left="1299"/>
        <w:rPr>
          <w:lang w:val="fr-CA"/>
        </w:rPr>
      </w:pPr>
      <w:r w:rsidRPr="002F48CC">
        <w:rPr>
          <w:lang w:val="fr-CA"/>
        </w:rPr>
        <w:t>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2583FB49" wp14:editId="534BD671">
                <wp:extent cx="4054298" cy="5055"/>
                <wp:effectExtent l="0" t="0" r="0" b="0"/>
                <wp:docPr id="7456" name="Group 7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6" style="width:319.236pt;height:0.398pt;mso-position-horizontal-relative:char;mso-position-vertical-relative:line" coordsize="40542,50">
                <v:shape id="Shape 465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10209E3" w14:textId="34795A2F" w:rsidR="00D21790" w:rsidRPr="002F48CC" w:rsidRDefault="00000000" w:rsidP="00784B6C">
      <w:pPr>
        <w:spacing w:after="303"/>
        <w:ind w:left="1274" w:hanging="1289"/>
        <w:rPr>
          <w:lang w:val="fr-CA"/>
        </w:rPr>
      </w:pPr>
      <w:r w:rsidRPr="002F48CC">
        <w:rPr>
          <w:lang w:val="fr-CA"/>
        </w:rPr>
        <w:t>Critère 12. Visualisation dans Grafana ou autre outil de monitoring 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1F6E8C5D" wp14:editId="6F0B810E">
                <wp:extent cx="4054298" cy="5055"/>
                <wp:effectExtent l="0" t="0" r="0" b="0"/>
                <wp:docPr id="7457" name="Group 7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7" style="width:319.236pt;height:0.398pt;mso-position-horizontal-relative:char;mso-position-vertical-relative:line" coordsize="40542,50">
                <v:shape id="Shape 478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6422123" w14:textId="77777777" w:rsidR="00D21790" w:rsidRPr="002F48CC" w:rsidRDefault="00000000">
      <w:pPr>
        <w:ind w:left="1274" w:hanging="1289"/>
        <w:rPr>
          <w:lang w:val="fr-CA"/>
        </w:rPr>
      </w:pPr>
      <w:r w:rsidRPr="002F48CC">
        <w:rPr>
          <w:lang w:val="fr-CA"/>
        </w:rPr>
        <w:t>Critère 13. Tests de bout en bout (e2e) ou automatisés des flux d’événements 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2762FBE9" wp14:editId="1B66DD02">
                <wp:extent cx="4054298" cy="5055"/>
                <wp:effectExtent l="0" t="0" r="0" b="0"/>
                <wp:docPr id="6620" name="Group 6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626" name="Shape 626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20" style="width:319.236pt;height:0.398pt;mso-position-horizontal-relative:char;mso-position-vertical-relative:line" coordsize="40542,50">
                <v:shape id="Shape 626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1FDDCC2" w14:textId="77777777" w:rsidR="00D21790" w:rsidRPr="002F48CC" w:rsidRDefault="00000000">
      <w:pPr>
        <w:ind w:left="1274" w:hanging="1289"/>
        <w:rPr>
          <w:lang w:val="fr-CA"/>
        </w:rPr>
      </w:pPr>
      <w:r w:rsidRPr="002F48CC">
        <w:rPr>
          <w:lang w:val="fr-CA"/>
        </w:rPr>
        <w:t>Critère 14. Structure du projet et documentation claire (README, ADR) 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54395484" wp14:editId="366C2E09">
                <wp:extent cx="4054298" cy="5055"/>
                <wp:effectExtent l="0" t="0" r="0" b="0"/>
                <wp:docPr id="6621" name="Group 6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21" style="width:319.236pt;height:0.398pt;mso-position-horizontal-relative:char;mso-position-vertical-relative:line" coordsize="40542,50">
                <v:shape id="Shape 639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30ADC49" w14:textId="77777777" w:rsidR="00D21790" w:rsidRPr="002F48CC" w:rsidRDefault="00000000">
      <w:pPr>
        <w:spacing w:after="4"/>
        <w:ind w:left="-5"/>
        <w:rPr>
          <w:lang w:val="fr-CA"/>
        </w:rPr>
      </w:pPr>
      <w:r w:rsidRPr="002F48CC">
        <w:rPr>
          <w:lang w:val="fr-CA"/>
        </w:rPr>
        <w:t>Critère 15. Implémentation d’une saga chorégraphiée</w:t>
      </w:r>
    </w:p>
    <w:p w14:paraId="02B1C63F" w14:textId="77777777" w:rsidR="00D21790" w:rsidRPr="002F48CC" w:rsidRDefault="00000000">
      <w:pPr>
        <w:ind w:left="1299"/>
        <w:rPr>
          <w:lang w:val="fr-CA"/>
        </w:rPr>
      </w:pPr>
      <w:r w:rsidRPr="002F48CC">
        <w:rPr>
          <w:lang w:val="fr-CA"/>
        </w:rPr>
        <w:t>(□) Excellent</w:t>
      </w:r>
      <w:r w:rsidRPr="002F48CC">
        <w:rPr>
          <w:lang w:val="fr-CA"/>
        </w:rPr>
        <w:tab/>
        <w:t>(□) Suffisant</w:t>
      </w:r>
      <w:r w:rsidRPr="002F48CC">
        <w:rPr>
          <w:lang w:val="fr-CA"/>
        </w:rPr>
        <w:tab/>
        <w:t>(□) À améliorer</w:t>
      </w:r>
      <w:r w:rsidRPr="002F48CC">
        <w:rPr>
          <w:lang w:val="fr-CA"/>
        </w:rPr>
        <w:tab/>
        <w:t xml:space="preserve">(□) Insuffisant Commentaire : </w:t>
      </w:r>
      <w:r>
        <w:rPr>
          <w:noProof/>
        </w:rPr>
        <mc:AlternateContent>
          <mc:Choice Requires="wpg">
            <w:drawing>
              <wp:inline distT="0" distB="0" distL="0" distR="0" wp14:anchorId="6F2EE031" wp14:editId="745B983B">
                <wp:extent cx="4054298" cy="5055"/>
                <wp:effectExtent l="0" t="0" r="0" b="0"/>
                <wp:docPr id="6622" name="Group 6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652" name="Shape 652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22" style="width:319.236pt;height:0.398pt;mso-position-horizontal-relative:char;mso-position-vertical-relative:line" coordsize="40542,50">
                <v:shape id="Shape 652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90F1DC0" w14:textId="77777777" w:rsidR="00D21790" w:rsidRPr="002F48CC" w:rsidRDefault="00000000">
      <w:pPr>
        <w:spacing w:after="5"/>
        <w:ind w:left="-5"/>
        <w:rPr>
          <w:lang w:val="fr-CA"/>
        </w:rPr>
      </w:pPr>
      <w:r w:rsidRPr="002F48CC">
        <w:rPr>
          <w:lang w:val="fr-CA"/>
        </w:rPr>
        <w:t xml:space="preserve">Critère 16. Déploiement sur </w:t>
      </w:r>
      <w:proofErr w:type="spellStart"/>
      <w:r w:rsidRPr="002F48CC">
        <w:rPr>
          <w:lang w:val="fr-CA"/>
        </w:rPr>
        <w:t>Kubernetes</w:t>
      </w:r>
      <w:proofErr w:type="spellEnd"/>
      <w:r w:rsidRPr="002F48CC">
        <w:rPr>
          <w:lang w:val="fr-CA"/>
        </w:rPr>
        <w:t xml:space="preserve"> (section optionnelle)</w:t>
      </w:r>
    </w:p>
    <w:p w14:paraId="016A975B" w14:textId="5523D5E1" w:rsidR="00D21790" w:rsidRPr="00784B6C" w:rsidRDefault="00000000" w:rsidP="00784B6C">
      <w:pPr>
        <w:spacing w:after="10255"/>
        <w:ind w:left="1299"/>
        <w:rPr>
          <w:lang w:val="fr-CA"/>
        </w:rPr>
      </w:pPr>
      <w:r w:rsidRPr="002F48CC">
        <w:rPr>
          <w:lang w:val="fr-CA"/>
        </w:rPr>
        <w:t>(□) Réalisé</w:t>
      </w:r>
      <w:r w:rsidRPr="002F48CC">
        <w:rPr>
          <w:lang w:val="fr-CA"/>
        </w:rPr>
        <w:tab/>
        <w:t>(□) Partiellement</w:t>
      </w:r>
      <w:r w:rsidRPr="002F48CC">
        <w:rPr>
          <w:lang w:val="fr-CA"/>
        </w:rPr>
        <w:tab/>
        <w:t>(□) Non réalisé</w:t>
      </w:r>
      <w:r w:rsidRPr="002F48CC">
        <w:rPr>
          <w:lang w:val="fr-CA"/>
        </w:rPr>
        <w:tab/>
        <w:t xml:space="preserve">(□) Non tenté Commentaire : </w:t>
      </w:r>
      <w:r>
        <w:rPr>
          <w:noProof/>
        </w:rPr>
        <mc:AlternateContent>
          <mc:Choice Requires="wpg">
            <w:drawing>
              <wp:inline distT="0" distB="0" distL="0" distR="0" wp14:anchorId="78EC06F1" wp14:editId="11D340F7">
                <wp:extent cx="4054298" cy="5055"/>
                <wp:effectExtent l="0" t="0" r="0" b="0"/>
                <wp:docPr id="6623" name="Group 6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298" cy="5055"/>
                          <a:chOff x="0" y="0"/>
                          <a:chExt cx="4054298" cy="5055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4054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298">
                                <a:moveTo>
                                  <a:pt x="0" y="0"/>
                                </a:moveTo>
                                <a:lnTo>
                                  <a:pt x="40542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23" style="width:319.236pt;height:0.398pt;mso-position-horizontal-relative:char;mso-position-vertical-relative:line" coordsize="40542,50">
                <v:shape id="Shape 665" style="position:absolute;width:40542;height:0;left:0;top:0;" coordsize="4054298,0" path="m0,0l40542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D21790" w:rsidRPr="00784B6C">
      <w:pgSz w:w="11906" w:h="16838"/>
      <w:pgMar w:top="1461" w:right="1440" w:bottom="800" w:left="13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90"/>
    <w:rsid w:val="002F48CC"/>
    <w:rsid w:val="00457F55"/>
    <w:rsid w:val="00661948"/>
    <w:rsid w:val="00784B6C"/>
    <w:rsid w:val="009A42E4"/>
    <w:rsid w:val="00D1011A"/>
    <w:rsid w:val="00D2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B312"/>
  <w15:docId w15:val="{A403D8DA-80C2-4252-AE90-26A83EE2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313" w:lineRule="auto"/>
      <w:ind w:left="349" w:hanging="10"/>
    </w:pPr>
    <w:rPr>
      <w:rFonts w:ascii="Calibri" w:eastAsia="Calibri" w:hAnsi="Calibri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Pravdin, Maksym</dc:creator>
  <cp:keywords/>
  <cp:lastModifiedBy>Pravdin, Maksym</cp:lastModifiedBy>
  <cp:revision>3</cp:revision>
  <dcterms:created xsi:type="dcterms:W3CDTF">2025-07-23T19:16:00Z</dcterms:created>
  <dcterms:modified xsi:type="dcterms:W3CDTF">2025-07-23T19:50:00Z</dcterms:modified>
</cp:coreProperties>
</file>