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333F5" w14:textId="0D4A3181" w:rsidR="000D39BC" w:rsidRDefault="000D39BC" w:rsidP="000D39BC">
      <w:pPr>
        <w:pStyle w:val="Title"/>
        <w:jc w:val="center"/>
        <w:rPr>
          <w:b/>
          <w:bCs/>
          <w:u w:val="single"/>
        </w:rPr>
      </w:pPr>
      <w:r>
        <w:rPr>
          <w:b/>
          <w:bCs/>
          <w:u w:val="single"/>
        </w:rPr>
        <w:t>Data Understanding</w:t>
      </w:r>
    </w:p>
    <w:p w14:paraId="3EAD11B3" w14:textId="77777777" w:rsidR="000D39BC" w:rsidRDefault="000D39BC" w:rsidP="000D39BC"/>
    <w:p w14:paraId="108CD5C0" w14:textId="77777777" w:rsidR="000D39BC" w:rsidRDefault="000D39BC" w:rsidP="000D39BC"/>
    <w:p w14:paraId="6C3D3D77" w14:textId="4C194B16" w:rsidR="000314EE" w:rsidRPr="000314EE" w:rsidRDefault="000314EE" w:rsidP="000314EE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0314EE">
        <w:rPr>
          <w:b/>
          <w:bCs/>
          <w:sz w:val="28"/>
          <w:szCs w:val="28"/>
        </w:rPr>
        <w:t>Dataset Overview</w:t>
      </w:r>
    </w:p>
    <w:p w14:paraId="046BEAA8" w14:textId="7B977A6B" w:rsidR="000314EE" w:rsidRPr="000314EE" w:rsidRDefault="000314EE" w:rsidP="000314EE">
      <w:pPr>
        <w:rPr>
          <w:sz w:val="28"/>
          <w:szCs w:val="28"/>
        </w:rPr>
      </w:pPr>
      <w:r w:rsidRPr="000314EE">
        <w:rPr>
          <w:sz w:val="28"/>
          <w:szCs w:val="28"/>
        </w:rPr>
        <w:t>The dataset contains transactional sales data including order details, customer information, product attributes, and financial metrics such as sales, profit, discount, and shipping cost.</w:t>
      </w:r>
      <w:r w:rsidRPr="000314EE">
        <w:rPr>
          <w:sz w:val="28"/>
          <w:szCs w:val="28"/>
        </w:rPr>
        <w:br/>
        <w:t>Each row represents a single order line item, capturing detailed information about the transaction.</w:t>
      </w:r>
    </w:p>
    <w:p w14:paraId="3B15DC37" w14:textId="77777777" w:rsidR="000314EE" w:rsidRPr="000314EE" w:rsidRDefault="000314EE" w:rsidP="000314EE">
      <w:pPr>
        <w:rPr>
          <w:b/>
          <w:bCs/>
          <w:sz w:val="28"/>
          <w:szCs w:val="28"/>
        </w:rPr>
      </w:pPr>
      <w:r w:rsidRPr="000314EE">
        <w:rPr>
          <w:b/>
          <w:bCs/>
          <w:sz w:val="28"/>
          <w:szCs w:val="28"/>
        </w:rPr>
        <w:pict w14:anchorId="4F545C80">
          <v:rect id="_x0000_i1043" style="width:0;height:1.5pt" o:hralign="center" o:hrstd="t" o:hr="t" fillcolor="#a0a0a0" stroked="f"/>
        </w:pict>
      </w:r>
    </w:p>
    <w:p w14:paraId="50ADF1C3" w14:textId="1513A0F9" w:rsidR="000314EE" w:rsidRPr="000314EE" w:rsidRDefault="000314EE" w:rsidP="000314EE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0314EE">
        <w:rPr>
          <w:b/>
          <w:bCs/>
          <w:sz w:val="28"/>
          <w:szCs w:val="28"/>
        </w:rPr>
        <w:t>Data Structure</w:t>
      </w:r>
    </w:p>
    <w:p w14:paraId="3C20A021" w14:textId="7D4063B0" w:rsidR="000314EE" w:rsidRPr="000314EE" w:rsidRDefault="000314EE" w:rsidP="000314EE">
      <w:pPr>
        <w:rPr>
          <w:sz w:val="28"/>
          <w:szCs w:val="28"/>
        </w:rPr>
      </w:pPr>
      <w:r w:rsidRPr="000314EE">
        <w:rPr>
          <w:sz w:val="28"/>
          <w:szCs w:val="28"/>
        </w:rPr>
        <w:t xml:space="preserve">The dataset is structured as a single flat table with no separate dimension or relational tables. </w:t>
      </w:r>
      <w:r w:rsidRPr="000314EE">
        <w:rPr>
          <w:sz w:val="28"/>
          <w:szCs w:val="28"/>
        </w:rPr>
        <w:br/>
        <w:t>All information such as customer details, product categories, and regional data is stored within individual columns.</w:t>
      </w:r>
    </w:p>
    <w:p w14:paraId="4AABE71B" w14:textId="77777777" w:rsidR="000314EE" w:rsidRPr="000314EE" w:rsidRDefault="000314EE" w:rsidP="000314EE">
      <w:pPr>
        <w:rPr>
          <w:b/>
          <w:bCs/>
          <w:sz w:val="28"/>
          <w:szCs w:val="28"/>
        </w:rPr>
      </w:pPr>
      <w:r w:rsidRPr="000314EE">
        <w:rPr>
          <w:b/>
          <w:bCs/>
          <w:sz w:val="28"/>
          <w:szCs w:val="28"/>
        </w:rPr>
        <w:pict w14:anchorId="726D7563">
          <v:rect id="_x0000_i1044" style="width:0;height:1.5pt" o:hralign="center" o:hrstd="t" o:hr="t" fillcolor="#a0a0a0" stroked="f"/>
        </w:pict>
      </w:r>
    </w:p>
    <w:p w14:paraId="3FCDDDD6" w14:textId="1540ADAB" w:rsidR="000314EE" w:rsidRPr="000314EE" w:rsidRDefault="000314EE" w:rsidP="000314EE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0314EE">
        <w:rPr>
          <w:b/>
          <w:bCs/>
          <w:sz w:val="28"/>
          <w:szCs w:val="28"/>
        </w:rPr>
        <w:t>Key Fields Description</w:t>
      </w:r>
    </w:p>
    <w:p w14:paraId="5555B3F9" w14:textId="77777777" w:rsidR="00C62C49" w:rsidRDefault="00C62C49" w:rsidP="00C62C4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62C49">
        <w:rPr>
          <w:sz w:val="28"/>
          <w:szCs w:val="28"/>
        </w:rPr>
        <w:t>Order Information:</w:t>
      </w:r>
    </w:p>
    <w:p w14:paraId="11266B1A" w14:textId="77777777" w:rsidR="00C62C49" w:rsidRDefault="00C62C49" w:rsidP="00C62C49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C62C49">
        <w:rPr>
          <w:sz w:val="28"/>
          <w:szCs w:val="28"/>
        </w:rPr>
        <w:t>Order ID: Unique identifier for each order</w:t>
      </w:r>
    </w:p>
    <w:p w14:paraId="29358C15" w14:textId="77777777" w:rsidR="00C62C49" w:rsidRDefault="00C62C49" w:rsidP="00C62C49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C62C49">
        <w:rPr>
          <w:sz w:val="28"/>
          <w:szCs w:val="28"/>
        </w:rPr>
        <w:t>Order Date / Ship Date: Timeline of order processing</w:t>
      </w:r>
    </w:p>
    <w:p w14:paraId="6E2589D7" w14:textId="6335FCF1" w:rsidR="00C62C49" w:rsidRDefault="00C62C49" w:rsidP="00C62C49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C62C49">
        <w:rPr>
          <w:sz w:val="28"/>
          <w:szCs w:val="28"/>
        </w:rPr>
        <w:t>Ship Mode: Delivery method used</w:t>
      </w:r>
      <w:r w:rsidRPr="00C62C49">
        <w:rPr>
          <w:sz w:val="28"/>
          <w:szCs w:val="28"/>
        </w:rPr>
        <w:br/>
      </w:r>
    </w:p>
    <w:p w14:paraId="57C395C3" w14:textId="77777777" w:rsidR="00C62C49" w:rsidRDefault="00C62C49" w:rsidP="00C62C4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62C49">
        <w:rPr>
          <w:sz w:val="28"/>
          <w:szCs w:val="28"/>
        </w:rPr>
        <w:t>Customer Information:</w:t>
      </w:r>
    </w:p>
    <w:p w14:paraId="426A54E3" w14:textId="77777777" w:rsidR="00C62C49" w:rsidRDefault="00C62C49" w:rsidP="00C62C49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C62C49">
        <w:rPr>
          <w:sz w:val="28"/>
          <w:szCs w:val="28"/>
        </w:rPr>
        <w:t>Customer ID / Customer Name</w:t>
      </w:r>
    </w:p>
    <w:p w14:paraId="66EF7538" w14:textId="33CFB548" w:rsidR="00C62C49" w:rsidRDefault="00C62C49" w:rsidP="00C62C49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C62C49">
        <w:rPr>
          <w:sz w:val="28"/>
          <w:szCs w:val="28"/>
        </w:rPr>
        <w:t>Segment: Customer segment (e.g., Consumer, Corporate)</w:t>
      </w:r>
      <w:r w:rsidRPr="00C62C49">
        <w:rPr>
          <w:sz w:val="28"/>
          <w:szCs w:val="28"/>
        </w:rPr>
        <w:br/>
      </w:r>
    </w:p>
    <w:p w14:paraId="12768832" w14:textId="77777777" w:rsidR="00C62C49" w:rsidRDefault="00C62C49" w:rsidP="00C62C4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62C49">
        <w:rPr>
          <w:sz w:val="28"/>
          <w:szCs w:val="28"/>
        </w:rPr>
        <w:t>Location Information:</w:t>
      </w:r>
    </w:p>
    <w:p w14:paraId="6C6D042E" w14:textId="77777777" w:rsidR="00C62C49" w:rsidRDefault="00C62C49" w:rsidP="00C62C49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C62C49">
        <w:rPr>
          <w:sz w:val="28"/>
          <w:szCs w:val="28"/>
        </w:rPr>
        <w:t>City, State, Country</w:t>
      </w:r>
    </w:p>
    <w:p w14:paraId="34110186" w14:textId="07A552FA" w:rsidR="00C62C49" w:rsidRDefault="00C62C49" w:rsidP="00C62C49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C62C49">
        <w:rPr>
          <w:sz w:val="28"/>
          <w:szCs w:val="28"/>
        </w:rPr>
        <w:t>Region, Market</w:t>
      </w:r>
      <w:r w:rsidRPr="00C62C49">
        <w:rPr>
          <w:sz w:val="28"/>
          <w:szCs w:val="28"/>
        </w:rPr>
        <w:br/>
      </w:r>
    </w:p>
    <w:p w14:paraId="0DCE5400" w14:textId="77777777" w:rsidR="00C62C49" w:rsidRDefault="00C62C49" w:rsidP="00C62C4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62C49">
        <w:rPr>
          <w:sz w:val="28"/>
          <w:szCs w:val="28"/>
        </w:rPr>
        <w:t>Product Information:</w:t>
      </w:r>
    </w:p>
    <w:p w14:paraId="4C7E3625" w14:textId="77777777" w:rsidR="00C62C49" w:rsidRDefault="00C62C49" w:rsidP="00C62C49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C62C49">
        <w:rPr>
          <w:sz w:val="28"/>
          <w:szCs w:val="28"/>
        </w:rPr>
        <w:t>Product ID</w:t>
      </w:r>
    </w:p>
    <w:p w14:paraId="1FA888B9" w14:textId="77777777" w:rsidR="00C62C49" w:rsidRDefault="00C62C49" w:rsidP="00C62C49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C62C49">
        <w:rPr>
          <w:sz w:val="28"/>
          <w:szCs w:val="28"/>
        </w:rPr>
        <w:t>Category</w:t>
      </w:r>
    </w:p>
    <w:p w14:paraId="775A36E9" w14:textId="77777777" w:rsidR="00C62C49" w:rsidRDefault="00C62C49" w:rsidP="00C62C49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C62C49">
        <w:rPr>
          <w:sz w:val="28"/>
          <w:szCs w:val="28"/>
        </w:rPr>
        <w:lastRenderedPageBreak/>
        <w:t>Sub-Category</w:t>
      </w:r>
    </w:p>
    <w:p w14:paraId="2AFF4033" w14:textId="662D6A77" w:rsidR="00C62C49" w:rsidRDefault="00C62C49" w:rsidP="00C62C49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C62C49">
        <w:rPr>
          <w:sz w:val="28"/>
          <w:szCs w:val="28"/>
        </w:rPr>
        <w:t>Product Name</w:t>
      </w:r>
      <w:r w:rsidRPr="00C62C49">
        <w:rPr>
          <w:sz w:val="28"/>
          <w:szCs w:val="28"/>
        </w:rPr>
        <w:br/>
      </w:r>
    </w:p>
    <w:p w14:paraId="627E780E" w14:textId="77777777" w:rsidR="00C62C49" w:rsidRDefault="00C62C49" w:rsidP="00C62C4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62C49">
        <w:rPr>
          <w:sz w:val="28"/>
          <w:szCs w:val="28"/>
        </w:rPr>
        <w:t>Financial Metrics:</w:t>
      </w:r>
    </w:p>
    <w:p w14:paraId="335787D8" w14:textId="77777777" w:rsidR="00C62C49" w:rsidRDefault="00C62C49" w:rsidP="00C62C49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C62C49">
        <w:rPr>
          <w:sz w:val="28"/>
          <w:szCs w:val="28"/>
        </w:rPr>
        <w:t>Sales: Revenue generated from the order</w:t>
      </w:r>
    </w:p>
    <w:p w14:paraId="3DB0CCE4" w14:textId="77777777" w:rsidR="00C62C49" w:rsidRDefault="00C62C49" w:rsidP="00C62C49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C62C49">
        <w:rPr>
          <w:sz w:val="28"/>
          <w:szCs w:val="28"/>
        </w:rPr>
        <w:t>Profit: Net profit from the transaction</w:t>
      </w:r>
    </w:p>
    <w:p w14:paraId="031B8A3D" w14:textId="77777777" w:rsidR="00C62C49" w:rsidRDefault="00C62C49" w:rsidP="00C62C49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C62C49">
        <w:rPr>
          <w:sz w:val="28"/>
          <w:szCs w:val="28"/>
        </w:rPr>
        <w:t>Quantity: Number of units sold</w:t>
      </w:r>
    </w:p>
    <w:p w14:paraId="6F48D657" w14:textId="77777777" w:rsidR="00C62C49" w:rsidRDefault="00C62C49" w:rsidP="00C62C49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C62C49">
        <w:rPr>
          <w:sz w:val="28"/>
          <w:szCs w:val="28"/>
        </w:rPr>
        <w:t>Discount: Discount applied</w:t>
      </w:r>
    </w:p>
    <w:p w14:paraId="7525E931" w14:textId="0C032255" w:rsidR="00C62C49" w:rsidRDefault="00C62C49" w:rsidP="00C62C49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C62C49">
        <w:rPr>
          <w:sz w:val="28"/>
          <w:szCs w:val="28"/>
        </w:rPr>
        <w:t>Shipping Cost: Cost incurred for delivery</w:t>
      </w:r>
      <w:r w:rsidRPr="00C62C49">
        <w:rPr>
          <w:sz w:val="28"/>
          <w:szCs w:val="28"/>
        </w:rPr>
        <w:br/>
      </w:r>
    </w:p>
    <w:p w14:paraId="43B690C3" w14:textId="77777777" w:rsidR="00C62C49" w:rsidRDefault="00C62C49" w:rsidP="00C62C4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62C49">
        <w:rPr>
          <w:sz w:val="28"/>
          <w:szCs w:val="28"/>
        </w:rPr>
        <w:t>Additional Fields:</w:t>
      </w:r>
    </w:p>
    <w:p w14:paraId="637EB2B0" w14:textId="461F8ED0" w:rsidR="00885ED1" w:rsidRDefault="00C62C49" w:rsidP="00C62C49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C62C49">
        <w:rPr>
          <w:sz w:val="28"/>
          <w:szCs w:val="28"/>
        </w:rPr>
        <w:t>Order Priority: Indicates urgency level of the order</w:t>
      </w:r>
    </w:p>
    <w:p w14:paraId="6168CFFF" w14:textId="77777777" w:rsidR="00AA0F35" w:rsidRDefault="00AA0F35" w:rsidP="00AA0F35">
      <w:pPr>
        <w:rPr>
          <w:sz w:val="28"/>
          <w:szCs w:val="28"/>
        </w:rPr>
      </w:pPr>
    </w:p>
    <w:p w14:paraId="1F12BD19" w14:textId="77777777" w:rsidR="00AA0F35" w:rsidRDefault="00AA0F35" w:rsidP="00AA0F35">
      <w:pPr>
        <w:rPr>
          <w:sz w:val="28"/>
          <w:szCs w:val="28"/>
        </w:rPr>
      </w:pPr>
      <w:r w:rsidRPr="000314EE">
        <w:rPr>
          <w:b/>
          <w:bCs/>
          <w:sz w:val="28"/>
          <w:szCs w:val="28"/>
        </w:rPr>
        <w:pict w14:anchorId="403AD92C">
          <v:rect id="_x0000_i1047" style="width:0;height:1.5pt" o:hralign="center" o:hrstd="t" o:hr="t" fillcolor="#a0a0a0" stroked="f"/>
        </w:pict>
      </w:r>
    </w:p>
    <w:p w14:paraId="25E2B2DC" w14:textId="42039909" w:rsidR="00AA0F35" w:rsidRPr="00AA0F35" w:rsidRDefault="00AA0F35" w:rsidP="00AA0F35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AA0F35">
        <w:rPr>
          <w:b/>
          <w:bCs/>
          <w:sz w:val="28"/>
          <w:szCs w:val="28"/>
        </w:rPr>
        <w:t>Data Quality Checks</w:t>
      </w:r>
    </w:p>
    <w:p w14:paraId="4264589D" w14:textId="436B31C3" w:rsidR="00686D0F" w:rsidRDefault="00AA0F35" w:rsidP="00686D0F">
      <w:pPr>
        <w:rPr>
          <w:sz w:val="28"/>
          <w:szCs w:val="28"/>
        </w:rPr>
      </w:pPr>
      <w:r w:rsidRPr="00686D0F">
        <w:rPr>
          <w:sz w:val="28"/>
          <w:szCs w:val="28"/>
        </w:rPr>
        <w:t>The dataset was reviewed to ensure:</w:t>
      </w:r>
    </w:p>
    <w:p w14:paraId="3297638F" w14:textId="77777777" w:rsidR="00686D0F" w:rsidRDefault="00AA0F35" w:rsidP="00686D0F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686D0F">
        <w:rPr>
          <w:sz w:val="28"/>
          <w:szCs w:val="28"/>
        </w:rPr>
        <w:t>Correct data types (e.g., numeric fields for sales and profit, date fields for order and shipping dates)</w:t>
      </w:r>
    </w:p>
    <w:p w14:paraId="4AD0B2E1" w14:textId="77777777" w:rsidR="00686D0F" w:rsidRDefault="00AA0F35" w:rsidP="00686D0F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686D0F">
        <w:rPr>
          <w:sz w:val="28"/>
          <w:szCs w:val="28"/>
        </w:rPr>
        <w:t>No major missing or null values affecting analysis</w:t>
      </w:r>
    </w:p>
    <w:p w14:paraId="04F47BEA" w14:textId="42FBA409" w:rsidR="00AA0F35" w:rsidRPr="00686D0F" w:rsidRDefault="00AA0F35" w:rsidP="00686D0F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686D0F">
        <w:rPr>
          <w:sz w:val="28"/>
          <w:szCs w:val="28"/>
        </w:rPr>
        <w:t>Consistency in categorical fields such as region and category</w:t>
      </w:r>
    </w:p>
    <w:p w14:paraId="4558642F" w14:textId="77777777" w:rsidR="00AA0F35" w:rsidRDefault="00AA0F35" w:rsidP="00AA0F35">
      <w:pPr>
        <w:rPr>
          <w:sz w:val="28"/>
          <w:szCs w:val="28"/>
        </w:rPr>
      </w:pPr>
    </w:p>
    <w:p w14:paraId="1677858F" w14:textId="7E7D2789" w:rsidR="004E27D5" w:rsidRDefault="004E27D5" w:rsidP="00AA0F35">
      <w:pPr>
        <w:rPr>
          <w:b/>
          <w:bCs/>
          <w:sz w:val="28"/>
          <w:szCs w:val="28"/>
        </w:rPr>
      </w:pPr>
      <w:r w:rsidRPr="000314EE">
        <w:rPr>
          <w:b/>
          <w:bCs/>
          <w:sz w:val="28"/>
          <w:szCs w:val="28"/>
        </w:rPr>
        <w:pict w14:anchorId="16B5B8DF">
          <v:rect id="_x0000_i1048" style="width:0;height:1.5pt" o:hralign="center" o:hrstd="t" o:hr="t" fillcolor="#a0a0a0" stroked="f"/>
        </w:pict>
      </w:r>
    </w:p>
    <w:p w14:paraId="7D8CC81E" w14:textId="33D5B6E6" w:rsidR="00CC0DA6" w:rsidRPr="00CC0DA6" w:rsidRDefault="004E27D5" w:rsidP="00CC0DA6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4E27D5">
        <w:rPr>
          <w:b/>
          <w:bCs/>
          <w:sz w:val="28"/>
          <w:szCs w:val="28"/>
        </w:rPr>
        <w:t>Assumptions &amp; Limitations</w:t>
      </w:r>
    </w:p>
    <w:p w14:paraId="3BE16F99" w14:textId="77777777" w:rsidR="004E27D5" w:rsidRDefault="004E27D5" w:rsidP="004E27D5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4E27D5">
        <w:rPr>
          <w:sz w:val="28"/>
          <w:szCs w:val="28"/>
        </w:rPr>
        <w:t>The dataset is assumed to be complete and accurate for analysis</w:t>
      </w:r>
    </w:p>
    <w:p w14:paraId="596CB219" w14:textId="77777777" w:rsidR="004E27D5" w:rsidRDefault="004E27D5" w:rsidP="004E27D5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4E27D5">
        <w:rPr>
          <w:sz w:val="28"/>
          <w:szCs w:val="28"/>
        </w:rPr>
        <w:t>No external factors (e.g., market conditions, competition) are included</w:t>
      </w:r>
    </w:p>
    <w:p w14:paraId="752016C4" w14:textId="73CEA3BE" w:rsidR="004E27D5" w:rsidRPr="004E27D5" w:rsidRDefault="004E27D5" w:rsidP="004E27D5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4E27D5">
        <w:rPr>
          <w:sz w:val="28"/>
          <w:szCs w:val="28"/>
        </w:rPr>
        <w:t>Since data is in a single table, no relational modeling is applied</w:t>
      </w:r>
    </w:p>
    <w:p w14:paraId="225ABDD1" w14:textId="77777777" w:rsidR="004E27D5" w:rsidRPr="00AA0F35" w:rsidRDefault="004E27D5" w:rsidP="00AA0F35">
      <w:pPr>
        <w:rPr>
          <w:sz w:val="28"/>
          <w:szCs w:val="28"/>
        </w:rPr>
      </w:pPr>
    </w:p>
    <w:sectPr w:rsidR="004E27D5" w:rsidRPr="00AA0F35" w:rsidSect="000D39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A7F4A"/>
    <w:multiLevelType w:val="hybridMultilevel"/>
    <w:tmpl w:val="0EE22ED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96610"/>
    <w:multiLevelType w:val="hybridMultilevel"/>
    <w:tmpl w:val="9B64C1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57018"/>
    <w:multiLevelType w:val="hybridMultilevel"/>
    <w:tmpl w:val="48B232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179F0"/>
    <w:multiLevelType w:val="hybridMultilevel"/>
    <w:tmpl w:val="8DD2181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950CDF"/>
    <w:multiLevelType w:val="hybridMultilevel"/>
    <w:tmpl w:val="D9F647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8B59C7"/>
    <w:multiLevelType w:val="hybridMultilevel"/>
    <w:tmpl w:val="EB24428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2031A8"/>
    <w:multiLevelType w:val="hybridMultilevel"/>
    <w:tmpl w:val="AFD28700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840C0"/>
    <w:multiLevelType w:val="hybridMultilevel"/>
    <w:tmpl w:val="AFC0F7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026C57"/>
    <w:multiLevelType w:val="hybridMultilevel"/>
    <w:tmpl w:val="36C2056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1744375">
    <w:abstractNumId w:val="3"/>
  </w:num>
  <w:num w:numId="2" w16cid:durableId="1069502379">
    <w:abstractNumId w:val="0"/>
  </w:num>
  <w:num w:numId="3" w16cid:durableId="1791632055">
    <w:abstractNumId w:val="8"/>
  </w:num>
  <w:num w:numId="4" w16cid:durableId="266236866">
    <w:abstractNumId w:val="5"/>
  </w:num>
  <w:num w:numId="5" w16cid:durableId="545607569">
    <w:abstractNumId w:val="6"/>
  </w:num>
  <w:num w:numId="6" w16cid:durableId="1802650812">
    <w:abstractNumId w:val="2"/>
  </w:num>
  <w:num w:numId="7" w16cid:durableId="1242519458">
    <w:abstractNumId w:val="4"/>
  </w:num>
  <w:num w:numId="8" w16cid:durableId="152262184">
    <w:abstractNumId w:val="1"/>
  </w:num>
  <w:num w:numId="9" w16cid:durableId="51780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9BC"/>
    <w:rsid w:val="000314EE"/>
    <w:rsid w:val="00032384"/>
    <w:rsid w:val="000D39BC"/>
    <w:rsid w:val="00167C6A"/>
    <w:rsid w:val="002F241B"/>
    <w:rsid w:val="004E27D5"/>
    <w:rsid w:val="00686D0F"/>
    <w:rsid w:val="00821735"/>
    <w:rsid w:val="00885ED1"/>
    <w:rsid w:val="00AA0F35"/>
    <w:rsid w:val="00C62C49"/>
    <w:rsid w:val="00CC0DA6"/>
    <w:rsid w:val="00EE1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C7047"/>
  <w15:chartTrackingRefBased/>
  <w15:docId w15:val="{4DCE3253-FFFD-412E-8888-A2B69E58C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9BC"/>
  </w:style>
  <w:style w:type="paragraph" w:styleId="Heading1">
    <w:name w:val="heading 1"/>
    <w:basedOn w:val="Normal"/>
    <w:next w:val="Normal"/>
    <w:link w:val="Heading1Char"/>
    <w:uiPriority w:val="9"/>
    <w:qFormat/>
    <w:rsid w:val="000D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9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9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9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9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9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9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Praachi Ajmera</dc:creator>
  <cp:keywords/>
  <dc:description/>
  <cp:lastModifiedBy>Praachi Ajmera</cp:lastModifiedBy>
  <cp:revision>7</cp:revision>
  <dcterms:created xsi:type="dcterms:W3CDTF">2026-04-02T04:55:00Z</dcterms:created>
  <dcterms:modified xsi:type="dcterms:W3CDTF">2026-04-02T05:02:00Z</dcterms:modified>
</cp:coreProperties>
</file>