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false"/>
        <w:keepLines w:val="false"/>
        <w:spacing w:lineRule="auto" w:line="240" w:before="480" w:after="60"/>
        <w:rPr/>
      </w:pPr>
      <w:bookmarkStart w:id="0" w:name="_k6keihz97wag"/>
      <w:bookmarkEnd w:id="0"/>
      <w:r>
        <w:rPr/>
        <w:t>Surgical Skill Assessment</w:t>
      </w:r>
    </w:p>
    <w:p>
      <w:pPr>
        <w:pStyle w:val="Heading2"/>
        <w:keepNext w:val="false"/>
        <w:keepLines w:val="false"/>
        <w:spacing w:lineRule="auto" w:line="240" w:before="360" w:after="80"/>
        <w:rPr>
          <w:rFonts w:ascii="Times New Roman" w:hAnsi="Times New Roman" w:eastAsia="Times New Roman" w:cs="Times New Roman"/>
        </w:rPr>
      </w:pPr>
      <w:bookmarkStart w:id="1" w:name="_6lqy4a96d4xo"/>
      <w:bookmarkEnd w:id="1"/>
      <w:r>
        <w:rPr>
          <w:rFonts w:eastAsia="Times New Roman" w:cs="Times New Roman" w:ascii="Times New Roman" w:hAnsi="Times New Roman"/>
        </w:rPr>
        <w:t>1. Introduction</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 xml:space="preserve">The Surgical Skill Assessment is a client-server system designed to record, submit, analyze, and evaluate surgical procedures. The system consists of two main components: a client application for video recording and submission, and a server application for processing and producing results and for its distribution. </w:t>
      </w:r>
    </w:p>
    <w:p>
      <w:pPr>
        <w:pStyle w:val="Heading2"/>
        <w:keepNext w:val="false"/>
        <w:keepLines w:val="false"/>
        <w:spacing w:lineRule="auto" w:line="240" w:before="360" w:after="80"/>
        <w:rPr>
          <w:rFonts w:ascii="Times New Roman" w:hAnsi="Times New Roman" w:eastAsia="Times New Roman" w:cs="Times New Roman"/>
        </w:rPr>
      </w:pPr>
      <w:bookmarkStart w:id="2" w:name="_j8tl7h6ma4wg"/>
      <w:bookmarkEnd w:id="2"/>
      <w:r>
        <w:rPr>
          <w:rFonts w:eastAsia="Times New Roman" w:cs="Times New Roman" w:ascii="Times New Roman" w:hAnsi="Times New Roman"/>
        </w:rPr>
        <w:t>2. Project Requirements</w:t>
      </w:r>
    </w:p>
    <w:p>
      <w:pPr>
        <w:pStyle w:val="Heading3"/>
        <w:keepNext w:val="false"/>
        <w:keepLines w:val="false"/>
        <w:spacing w:lineRule="auto" w:line="240" w:before="280" w:after="80"/>
        <w:rPr>
          <w:rFonts w:ascii="Times New Roman" w:hAnsi="Times New Roman" w:eastAsia="Times New Roman" w:cs="Times New Roman"/>
          <w:color w:val="000000"/>
        </w:rPr>
      </w:pPr>
      <w:bookmarkStart w:id="3" w:name="_r2d0ykracdy7"/>
      <w:bookmarkEnd w:id="3"/>
      <w:r>
        <w:rPr>
          <w:rFonts w:eastAsia="Times New Roman" w:cs="Times New Roman" w:ascii="Times New Roman" w:hAnsi="Times New Roman"/>
          <w:color w:val="000000"/>
        </w:rPr>
        <w:t>2.1 Functional Requirements</w:t>
      </w:r>
    </w:p>
    <w:p>
      <w:pPr>
        <w:pStyle w:val="normal1"/>
        <w:numPr>
          <w:ilvl w:val="0"/>
          <w:numId w:val="8"/>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Video Recording and Submission : The client system has to have a GUI from where it will intake details from the user like name, email, iteration, program and additional details and has to record video through webcam with basic video functionalities such as start stop and pause/resume options. Additionally, client also has to send the data with video to the server.</w:t>
      </w:r>
    </w:p>
    <w:p>
      <w:pPr>
        <w:pStyle w:val="normal1"/>
        <w:numPr>
          <w:ilvl w:val="0"/>
          <w:numId w:val="0"/>
        </w:numPr>
        <w:spacing w:lineRule="auto" w:line="240" w:before="240" w:afterAutospacing="0" w:after="0"/>
        <w:ind w:hanging="0" w:left="720"/>
        <w:rPr>
          <w:rFonts w:ascii="Times New Roman" w:hAnsi="Times New Roman" w:eastAsia="Times New Roman" w:cs="Times New Roman"/>
          <w:sz w:val="28"/>
          <w:szCs w:val="28"/>
        </w:rPr>
      </w:pPr>
      <w:r>
        <w:rPr/>
      </w:r>
    </w:p>
    <w:p>
      <w:pPr>
        <w:pStyle w:val="normal1"/>
        <w:numPr>
          <w:ilvl w:val="0"/>
          <w:numId w:val="8"/>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Video Processing and Analysis : Server has to receive the data and video from clients and then process the video which is, generate a random score on a scale of 0-10 and send the score to the email specified by the user in the client GUI with a 30 second time gap.</w:t>
      </w:r>
    </w:p>
    <w:p>
      <w:pPr>
        <w:pStyle w:val="normal1"/>
        <w:numPr>
          <w:ilvl w:val="0"/>
          <w:numId w:val="0"/>
        </w:numPr>
        <w:spacing w:lineRule="auto" w:line="240" w:beforeAutospacing="0" w:before="0" w:afterAutospacing="0" w:after="0"/>
        <w:ind w:hanging="0" w:left="720"/>
        <w:rPr>
          <w:rFonts w:ascii="Times New Roman" w:hAnsi="Times New Roman" w:eastAsia="Times New Roman" w:cs="Times New Roman"/>
          <w:sz w:val="28"/>
          <w:szCs w:val="28"/>
        </w:rPr>
      </w:pPr>
      <w:r>
        <w:rPr/>
      </w:r>
    </w:p>
    <w:p>
      <w:pPr>
        <w:pStyle w:val="normal1"/>
        <w:numPr>
          <w:ilvl w:val="0"/>
          <w:numId w:val="8"/>
        </w:numPr>
        <w:spacing w:lineRule="auto" w:line="240" w:beforeAutospacing="0" w:before="0" w:afterAutospacing="0" w:after="0"/>
        <w:ind w:hanging="360" w:left="72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 xml:space="preserve">Other requirements : </w:t>
      </w:r>
    </w:p>
    <w:p>
      <w:pPr>
        <w:pStyle w:val="normal1"/>
        <w:numPr>
          <w:ilvl w:val="0"/>
          <w:numId w:val="1"/>
        </w:numPr>
        <w:spacing w:lineRule="auto" w:line="240" w:beforeAutospacing="0" w:before="0" w:afterAutospacing="0" w:after="0"/>
        <w:ind w:hanging="360" w:left="144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 xml:space="preserve">Handling multiple and simultaneous video submissions </w:t>
      </w:r>
    </w:p>
    <w:p>
      <w:pPr>
        <w:pStyle w:val="normal1"/>
        <w:numPr>
          <w:ilvl w:val="0"/>
          <w:numId w:val="1"/>
        </w:numPr>
        <w:spacing w:lineRule="auto" w:line="240" w:beforeAutospacing="0" w:before="0" w:afterAutospacing="0" w:after="0"/>
        <w:ind w:hanging="360" w:left="144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Providing confirmation messages after successful transmission of video and email.</w:t>
      </w:r>
    </w:p>
    <w:p>
      <w:pPr>
        <w:pStyle w:val="normal1"/>
        <w:numPr>
          <w:ilvl w:val="0"/>
          <w:numId w:val="1"/>
        </w:numPr>
        <w:spacing w:lineRule="auto" w:line="240" w:beforeAutospacing="0" w:before="0" w:afterAutospacing="0" w:after="0"/>
        <w:ind w:hanging="360" w:left="144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Informing users about queue status and estimated time to process requests.</w:t>
      </w:r>
    </w:p>
    <w:p>
      <w:pPr>
        <w:pStyle w:val="normal1"/>
        <w:numPr>
          <w:ilvl w:val="0"/>
          <w:numId w:val="1"/>
        </w:numPr>
        <w:spacing w:lineRule="auto" w:line="240" w:beforeAutospacing="0" w:before="0" w:after="240"/>
        <w:ind w:hanging="360" w:left="1440"/>
        <w:rPr>
          <w:rFonts w:ascii="Times New Roman" w:hAnsi="Times New Roman" w:eastAsia="Times New Roman" w:cs="Times New Roman"/>
          <w:sz w:val="28"/>
          <w:szCs w:val="28"/>
          <w:u w:val="none"/>
        </w:rPr>
      </w:pPr>
      <w:r>
        <w:rPr>
          <w:rFonts w:eastAsia="Times New Roman" w:cs="Times New Roman" w:ascii="Times New Roman" w:hAnsi="Times New Roman"/>
          <w:sz w:val="28"/>
          <w:szCs w:val="28"/>
        </w:rPr>
        <w:t>Managing scenarios where there is network disruptions from either side</w:t>
      </w:r>
    </w:p>
    <w:p>
      <w:pPr>
        <w:pStyle w:val="normal1"/>
        <w:spacing w:lineRule="auto" w:line="240" w:before="240" w:after="240"/>
        <w:ind w:hanging="0" w:left="144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normal1"/>
        <w:spacing w:lineRule="auto" w:line="240" w:before="240" w:after="240"/>
        <w:ind w:hanging="0" w:left="144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2"/>
        <w:keepNext w:val="false"/>
        <w:keepLines w:val="false"/>
        <w:spacing w:lineRule="auto" w:line="240" w:before="360" w:after="80"/>
        <w:rPr>
          <w:rFonts w:ascii="Times New Roman" w:hAnsi="Times New Roman" w:eastAsia="Times New Roman" w:cs="Times New Roman"/>
        </w:rPr>
      </w:pPr>
      <w:r>
        <w:rPr/>
      </w:r>
    </w:p>
    <w:p>
      <w:pPr>
        <w:pStyle w:val="Heading2"/>
        <w:spacing w:lineRule="auto" w:line="240" w:before="360" w:after="80"/>
        <w:rPr>
          <w:rFonts w:ascii="Times New Roman" w:hAnsi="Times New Roman" w:eastAsia="Times New Roman" w:cs="Times New Roman"/>
        </w:rPr>
      </w:pPr>
      <w:bookmarkStart w:id="4" w:name="_18sbn5x9bo1z"/>
      <w:bookmarkEnd w:id="4"/>
      <w:r>
        <w:rPr>
          <w:rFonts w:eastAsia="Times New Roman" w:cs="Times New Roman" w:ascii="Times New Roman" w:hAnsi="Times New Roman"/>
        </w:rPr>
        <w:t>3. Technologies Used</w:t>
      </w:r>
    </w:p>
    <w:p>
      <w:pPr>
        <w:pStyle w:val="Heading3"/>
        <w:keepNext w:val="false"/>
        <w:keepLines w:val="false"/>
        <w:spacing w:lineRule="auto" w:line="240" w:before="280" w:after="80"/>
        <w:rPr>
          <w:rFonts w:ascii="Times New Roman" w:hAnsi="Times New Roman" w:eastAsia="Times New Roman" w:cs="Times New Roman"/>
          <w:color w:val="000000"/>
        </w:rPr>
      </w:pPr>
      <w:bookmarkStart w:id="5" w:name="_ysrl2fc9qpyq"/>
      <w:bookmarkEnd w:id="5"/>
      <w:r>
        <w:rPr>
          <w:rFonts w:eastAsia="Times New Roman" w:cs="Times New Roman" w:ascii="Times New Roman" w:hAnsi="Times New Roman"/>
          <w:color w:val="000000"/>
        </w:rPr>
        <w:t>3.1 Client Application</w:t>
      </w:r>
    </w:p>
    <w:p>
      <w:pPr>
        <w:pStyle w:val="normal1"/>
        <w:numPr>
          <w:ilvl w:val="0"/>
          <w:numId w:val="5"/>
        </w:numPr>
        <w:spacing w:lineRule="auto" w:line="240" w:before="240" w:afterAutospacing="0" w:after="0"/>
        <w:ind w:hanging="360" w:left="720"/>
        <w:rPr>
          <w:sz w:val="28"/>
          <w:szCs w:val="28"/>
        </w:rPr>
      </w:pPr>
      <w:r>
        <w:rPr>
          <w:rFonts w:eastAsia="Times New Roman" w:cs="Times New Roman" w:ascii="Times New Roman" w:hAnsi="Times New Roman"/>
          <w:sz w:val="28"/>
          <w:szCs w:val="28"/>
        </w:rPr>
        <w:t>Python 3.11.12: Base programming language</w:t>
      </w:r>
    </w:p>
    <w:p>
      <w:pPr>
        <w:pStyle w:val="normal1"/>
        <w:numPr>
          <w:ilvl w:val="0"/>
          <w:numId w:val="5"/>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OpenCV 4.11.0: For video capture and processing</w:t>
      </w:r>
    </w:p>
    <w:p>
      <w:pPr>
        <w:pStyle w:val="normal1"/>
        <w:numPr>
          <w:ilvl w:val="0"/>
          <w:numId w:val="5"/>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PyQt5 5.15.10: For building the graphical user interface</w:t>
      </w:r>
    </w:p>
    <w:p>
      <w:pPr>
        <w:pStyle w:val="normal1"/>
        <w:numPr>
          <w:ilvl w:val="0"/>
          <w:numId w:val="5"/>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Requests 2.32.54: For HTTP communication with the server</w:t>
      </w:r>
    </w:p>
    <w:p>
      <w:pPr>
        <w:pStyle w:val="normal1"/>
        <w:numPr>
          <w:ilvl w:val="0"/>
          <w:numId w:val="5"/>
        </w:numPr>
        <w:spacing w:lineRule="auto" w:line="240" w:beforeAutospacing="0" w:before="0" w:after="240"/>
        <w:ind w:hanging="360" w:left="720"/>
        <w:rPr>
          <w:sz w:val="28"/>
          <w:szCs w:val="28"/>
        </w:rPr>
      </w:pPr>
      <w:r>
        <w:rPr>
          <w:rFonts w:eastAsia="Times New Roman" w:cs="Times New Roman" w:ascii="Times New Roman" w:hAnsi="Times New Roman"/>
          <w:sz w:val="28"/>
          <w:szCs w:val="28"/>
        </w:rPr>
        <w:t>Requests-Toolbelt 1.0.0: For advanced HTTP functionality including upload progress tracking</w:t>
      </w:r>
    </w:p>
    <w:p>
      <w:pPr>
        <w:pStyle w:val="Heading3"/>
        <w:keepNext w:val="false"/>
        <w:keepLines w:val="false"/>
        <w:spacing w:lineRule="auto" w:line="240" w:before="280" w:after="80"/>
        <w:rPr>
          <w:rFonts w:ascii="Times New Roman" w:hAnsi="Times New Roman" w:eastAsia="Times New Roman" w:cs="Times New Roman"/>
          <w:color w:val="000000"/>
        </w:rPr>
      </w:pPr>
      <w:bookmarkStart w:id="6" w:name="_ibnh10y6ks98"/>
      <w:bookmarkEnd w:id="6"/>
      <w:r>
        <w:rPr>
          <w:rFonts w:eastAsia="Times New Roman" w:cs="Times New Roman" w:ascii="Times New Roman" w:hAnsi="Times New Roman"/>
          <w:color w:val="000000"/>
        </w:rPr>
        <w:t>3.2 Server Application</w:t>
      </w:r>
    </w:p>
    <w:p>
      <w:pPr>
        <w:pStyle w:val="normal1"/>
        <w:numPr>
          <w:ilvl w:val="0"/>
          <w:numId w:val="12"/>
        </w:numPr>
        <w:spacing w:lineRule="auto" w:line="240" w:before="240" w:afterAutospacing="0" w:after="0"/>
        <w:ind w:hanging="360" w:left="720"/>
        <w:rPr>
          <w:sz w:val="28"/>
          <w:szCs w:val="28"/>
        </w:rPr>
      </w:pPr>
      <w:r>
        <w:rPr>
          <w:rFonts w:eastAsia="Times New Roman" w:cs="Times New Roman" w:ascii="Times New Roman" w:hAnsi="Times New Roman"/>
          <w:sz w:val="28"/>
          <w:szCs w:val="28"/>
        </w:rPr>
        <w:t>Python 3.11.12: Base programming language</w:t>
      </w:r>
    </w:p>
    <w:p>
      <w:pPr>
        <w:pStyle w:val="normal1"/>
        <w:numPr>
          <w:ilvl w:val="0"/>
          <w:numId w:val="12"/>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FastAPI 0.110.0: Web framework for building the REST API</w:t>
      </w:r>
    </w:p>
    <w:p>
      <w:pPr>
        <w:pStyle w:val="normal1"/>
        <w:numPr>
          <w:ilvl w:val="0"/>
          <w:numId w:val="12"/>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Uvicorn 0.27.1: ASGI server for running FastAPI</w:t>
      </w:r>
    </w:p>
    <w:p>
      <w:pPr>
        <w:pStyle w:val="normal1"/>
        <w:numPr>
          <w:ilvl w:val="0"/>
          <w:numId w:val="12"/>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Python-Multipart 0.0.6: For handling form data and file uploads</w:t>
      </w:r>
    </w:p>
    <w:p>
      <w:pPr>
        <w:pStyle w:val="normal1"/>
        <w:numPr>
          <w:ilvl w:val="0"/>
          <w:numId w:val="12"/>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Email-Validator 2.1.0: For validating user email addresses</w:t>
      </w:r>
    </w:p>
    <w:p>
      <w:pPr>
        <w:pStyle w:val="normal1"/>
        <w:numPr>
          <w:ilvl w:val="0"/>
          <w:numId w:val="12"/>
        </w:numPr>
        <w:spacing w:lineRule="auto" w:line="240" w:beforeAutospacing="0" w:before="0" w:after="240"/>
        <w:ind w:hanging="360" w:left="720"/>
        <w:rPr>
          <w:sz w:val="28"/>
          <w:szCs w:val="28"/>
        </w:rPr>
      </w:pPr>
      <w:r>
        <w:rPr>
          <w:rFonts w:eastAsia="Times New Roman" w:cs="Times New Roman" w:ascii="Times New Roman" w:hAnsi="Times New Roman"/>
          <w:sz w:val="28"/>
          <w:szCs w:val="28"/>
        </w:rPr>
        <w:t>Pydantic 2.5.3 and Pydantic-Settings 2.1.0: For data validation and settings management</w:t>
      </w:r>
    </w:p>
    <w:p>
      <w:pPr>
        <w:pStyle w:val="Heading2"/>
        <w:keepNext w:val="false"/>
        <w:keepLines w:val="false"/>
        <w:spacing w:lineRule="auto" w:line="240" w:before="360" w:after="80"/>
        <w:rPr>
          <w:rFonts w:ascii="Times New Roman" w:hAnsi="Times New Roman" w:eastAsia="Times New Roman" w:cs="Times New Roman"/>
          <w:sz w:val="30"/>
          <w:szCs w:val="30"/>
        </w:rPr>
      </w:pPr>
      <w:bookmarkStart w:id="7" w:name="_jzldet88kcxr"/>
      <w:bookmarkEnd w:id="7"/>
      <w:r>
        <w:rPr>
          <w:rFonts w:eastAsia="Times New Roman" w:cs="Times New Roman" w:ascii="Times New Roman" w:hAnsi="Times New Roman"/>
        </w:rPr>
        <w:t>4. System Architecture</w:t>
      </w:r>
    </w:p>
    <w:p>
      <w:pPr>
        <w:pStyle w:val="Heading3"/>
        <w:keepNext w:val="false"/>
        <w:keepLines w:val="false"/>
        <w:spacing w:lineRule="auto" w:line="240" w:before="280" w:after="80"/>
        <w:rPr>
          <w:rFonts w:ascii="Times New Roman" w:hAnsi="Times New Roman" w:eastAsia="Times New Roman" w:cs="Times New Roman"/>
          <w:color w:val="000000"/>
        </w:rPr>
      </w:pPr>
      <w:bookmarkStart w:id="8" w:name="_1fa2so4qvyee"/>
      <w:bookmarkEnd w:id="8"/>
      <w:r>
        <w:rPr>
          <w:rFonts w:eastAsia="Times New Roman" w:cs="Times New Roman" w:ascii="Times New Roman" w:hAnsi="Times New Roman"/>
          <w:color w:val="000000"/>
        </w:rPr>
        <w:t>4.1 Client Architecture</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The client application follows a modular architecture with separation of concerns:</w:t>
      </w:r>
    </w:p>
    <w:p>
      <w:pPr>
        <w:pStyle w:val="normal1"/>
        <w:numPr>
          <w:ilvl w:val="0"/>
          <w:numId w:val="3"/>
        </w:numPr>
        <w:spacing w:lineRule="auto" w:line="240" w:before="240" w:afterAutospacing="0" w:after="0"/>
        <w:ind w:hanging="360" w:left="720"/>
        <w:rPr>
          <w:sz w:val="28"/>
          <w:szCs w:val="28"/>
        </w:rPr>
      </w:pPr>
      <w:r>
        <w:rPr>
          <w:rFonts w:eastAsia="Times New Roman" w:cs="Times New Roman" w:ascii="Times New Roman" w:hAnsi="Times New Roman"/>
          <w:sz w:val="28"/>
          <w:szCs w:val="28"/>
        </w:rPr>
        <w:t>GUI Layer: Handles user interaction through PyQt5 components</w:t>
      </w:r>
    </w:p>
    <w:p>
      <w:pPr>
        <w:pStyle w:val="normal1"/>
        <w:numPr>
          <w:ilvl w:val="0"/>
          <w:numId w:val="3"/>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Video Capture Layer: Manages camera interaction using OpenCV</w:t>
      </w:r>
    </w:p>
    <w:p>
      <w:pPr>
        <w:pStyle w:val="normal1"/>
        <w:numPr>
          <w:ilvl w:val="0"/>
          <w:numId w:val="3"/>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Network Layer: Handles communication with the server</w:t>
      </w:r>
    </w:p>
    <w:p>
      <w:pPr>
        <w:pStyle w:val="normal1"/>
        <w:numPr>
          <w:ilvl w:val="0"/>
          <w:numId w:val="3"/>
        </w:numPr>
        <w:spacing w:lineRule="auto" w:line="240" w:beforeAutospacing="0" w:before="0" w:after="240"/>
        <w:ind w:hanging="360" w:left="720"/>
        <w:rPr>
          <w:sz w:val="28"/>
          <w:szCs w:val="28"/>
        </w:rPr>
      </w:pPr>
      <w:r>
        <w:rPr>
          <w:rFonts w:eastAsia="Times New Roman" w:cs="Times New Roman" w:ascii="Times New Roman" w:hAnsi="Times New Roman"/>
          <w:sz w:val="28"/>
          <w:szCs w:val="28"/>
        </w:rPr>
        <w:t>Utility Layer: Provides configuration, validation, and error handling</w:t>
      </w:r>
      <w:bookmarkStart w:id="9" w:name="_eht2wcc54kf5"/>
      <w:bookmarkEnd w:id="9"/>
    </w:p>
    <w:p>
      <w:pPr>
        <w:pStyle w:val="Heading3"/>
        <w:keepNext w:val="false"/>
        <w:keepLines w:val="false"/>
        <w:spacing w:lineRule="auto" w:line="240" w:before="280" w:after="80"/>
        <w:rPr>
          <w:rFonts w:ascii="Times New Roman" w:hAnsi="Times New Roman" w:eastAsia="Times New Roman" w:cs="Times New Roman"/>
          <w:color w:val="000000"/>
        </w:rPr>
      </w:pPr>
      <w:bookmarkStart w:id="10" w:name="_k9jbpck1xxer"/>
      <w:bookmarkEnd w:id="10"/>
      <w:r>
        <w:rPr>
          <w:rFonts w:eastAsia="Times New Roman" w:cs="Times New Roman" w:ascii="Times New Roman" w:hAnsi="Times New Roman"/>
          <w:color w:val="000000"/>
        </w:rPr>
        <w:t>4.3 Server Architecture</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The server uses a service-oriented architecture:</w:t>
      </w:r>
    </w:p>
    <w:p>
      <w:pPr>
        <w:pStyle w:val="normal1"/>
        <w:numPr>
          <w:ilvl w:val="0"/>
          <w:numId w:val="15"/>
        </w:numPr>
        <w:spacing w:lineRule="auto" w:line="240" w:before="240" w:afterAutospacing="0" w:after="0"/>
        <w:ind w:hanging="360" w:left="720"/>
        <w:rPr>
          <w:sz w:val="28"/>
          <w:szCs w:val="28"/>
        </w:rPr>
      </w:pPr>
      <w:r>
        <w:rPr>
          <w:rFonts w:eastAsia="Times New Roman" w:cs="Times New Roman" w:ascii="Times New Roman" w:hAnsi="Times New Roman"/>
          <w:sz w:val="28"/>
          <w:szCs w:val="28"/>
        </w:rPr>
        <w:t>API Layer: FastAPI endpoints for receiving requests</w:t>
      </w:r>
    </w:p>
    <w:p>
      <w:pPr>
        <w:pStyle w:val="normal1"/>
        <w:numPr>
          <w:ilvl w:val="0"/>
          <w:numId w:val="15"/>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Model Layer: Data structures representing submissions and results</w:t>
      </w:r>
    </w:p>
    <w:p>
      <w:pPr>
        <w:pStyle w:val="normal1"/>
        <w:numPr>
          <w:ilvl w:val="0"/>
          <w:numId w:val="15"/>
        </w:numPr>
        <w:spacing w:lineRule="auto" w:line="240" w:beforeAutospacing="0" w:before="0" w:afterAutospacing="0" w:after="0"/>
        <w:ind w:hanging="360" w:left="720"/>
        <w:rPr>
          <w:sz w:val="28"/>
          <w:szCs w:val="28"/>
        </w:rPr>
      </w:pPr>
      <w:r>
        <w:rPr>
          <w:rFonts w:eastAsia="Times New Roman" w:cs="Times New Roman" w:ascii="Times New Roman" w:hAnsi="Times New Roman"/>
          <w:sz w:val="28"/>
          <w:szCs w:val="28"/>
        </w:rPr>
        <w:t>Service Layer: Core business logic components</w:t>
      </w:r>
    </w:p>
    <w:p>
      <w:pPr>
        <w:pStyle w:val="normal1"/>
        <w:numPr>
          <w:ilvl w:val="0"/>
          <w:numId w:val="15"/>
        </w:numPr>
        <w:spacing w:lineRule="auto" w:line="240" w:beforeAutospacing="0" w:before="0" w:after="240"/>
        <w:ind w:hanging="360" w:left="720"/>
        <w:rPr>
          <w:sz w:val="28"/>
          <w:szCs w:val="28"/>
        </w:rPr>
      </w:pPr>
      <w:r>
        <w:rPr>
          <w:rFonts w:eastAsia="Times New Roman" w:cs="Times New Roman" w:ascii="Times New Roman" w:hAnsi="Times New Roman"/>
          <w:sz w:val="28"/>
          <w:szCs w:val="28"/>
        </w:rPr>
        <w:t>Utility Layer: Supporting functionalities for network monitoring, logging, etc.</w:t>
      </w:r>
    </w:p>
    <w:p>
      <w:pPr>
        <w:pStyle w:val="Heading2"/>
        <w:keepNext w:val="false"/>
        <w:keepLines w:val="false"/>
        <w:spacing w:lineRule="auto" w:line="240" w:before="360" w:after="80"/>
        <w:rPr>
          <w:rFonts w:ascii="Times New Roman" w:hAnsi="Times New Roman" w:eastAsia="Times New Roman" w:cs="Times New Roman"/>
          <w:sz w:val="34"/>
          <w:szCs w:val="34"/>
        </w:rPr>
      </w:pPr>
      <w:r>
        <w:rPr/>
      </w:r>
    </w:p>
    <w:p>
      <w:pPr>
        <w:pStyle w:val="Heading2"/>
        <w:spacing w:lineRule="auto" w:line="240" w:before="360" w:after="80"/>
        <w:rPr>
          <w:rFonts w:ascii="Times New Roman" w:hAnsi="Times New Roman" w:eastAsia="Times New Roman" w:cs="Times New Roman"/>
          <w:sz w:val="34"/>
          <w:szCs w:val="34"/>
        </w:rPr>
      </w:pPr>
      <w:bookmarkStart w:id="11" w:name="_y2cdlw60ae68"/>
      <w:bookmarkEnd w:id="11"/>
      <w:r>
        <w:rPr>
          <w:rFonts w:eastAsia="Times New Roman" w:cs="Times New Roman" w:ascii="Times New Roman" w:hAnsi="Times New Roman"/>
          <w:sz w:val="34"/>
          <w:szCs w:val="34"/>
        </w:rPr>
        <w:t>5 Client Implementation Details</w:t>
      </w:r>
    </w:p>
    <w:p>
      <w:pPr>
        <w:pStyle w:val="Heading3"/>
        <w:keepNext w:val="false"/>
        <w:keepLines w:val="false"/>
        <w:spacing w:lineRule="auto" w:line="240" w:before="280" w:after="80"/>
        <w:rPr>
          <w:rFonts w:ascii="Times New Roman" w:hAnsi="Times New Roman" w:eastAsia="Times New Roman" w:cs="Times New Roman"/>
          <w:sz w:val="28"/>
          <w:szCs w:val="28"/>
        </w:rPr>
      </w:pPr>
      <w:bookmarkStart w:id="12" w:name="_jn5bmxvzb345"/>
      <w:bookmarkEnd w:id="12"/>
      <w:r>
        <w:rPr>
          <w:rFonts w:eastAsia="Times New Roman" w:cs="Times New Roman" w:ascii="Times New Roman" w:hAnsi="Times New Roman"/>
          <w:color w:val="000000"/>
          <w:sz w:val="26"/>
          <w:szCs w:val="26"/>
        </w:rPr>
        <w:t xml:space="preserve">5.1 User Interface : </w:t>
      </w:r>
    </w:p>
    <w:p>
      <w:pPr>
        <w:pStyle w:val="normal1"/>
        <w:numPr>
          <w:ilvl w:val="0"/>
          <w:numId w:val="10"/>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Main window with user information form</w:t>
      </w:r>
    </w:p>
    <w:p>
      <w:pPr>
        <w:pStyle w:val="normal1"/>
        <w:numPr>
          <w:ilvl w:val="0"/>
          <w:numId w:val="10"/>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Video recording widget with control buttons</w:t>
      </w:r>
    </w:p>
    <w:p>
      <w:pPr>
        <w:pStyle w:val="normal1"/>
        <w:numPr>
          <w:ilvl w:val="0"/>
          <w:numId w:val="10"/>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Status display area for submission progress</w:t>
      </w:r>
    </w:p>
    <w:p>
      <w:pPr>
        <w:pStyle w:val="Heading3"/>
        <w:keepNext w:val="false"/>
        <w:keepLines w:val="false"/>
        <w:spacing w:lineRule="auto" w:line="240" w:before="280" w:after="80"/>
        <w:rPr>
          <w:rFonts w:ascii="Times New Roman" w:hAnsi="Times New Roman" w:eastAsia="Times New Roman" w:cs="Times New Roman"/>
          <w:sz w:val="28"/>
          <w:szCs w:val="28"/>
        </w:rPr>
      </w:pPr>
      <w:bookmarkStart w:id="13" w:name="_vkf6o82l8nwf"/>
      <w:bookmarkEnd w:id="13"/>
      <w:r>
        <w:rPr>
          <w:rFonts w:eastAsia="Times New Roman" w:cs="Times New Roman" w:ascii="Times New Roman" w:hAnsi="Times New Roman"/>
          <w:color w:val="000000"/>
        </w:rPr>
        <w:t xml:space="preserve">5.2 Video Recording Module : </w:t>
      </w:r>
    </w:p>
    <w:p>
      <w:pPr>
        <w:pStyle w:val="normal1"/>
        <w:numPr>
          <w:ilvl w:val="0"/>
          <w:numId w:val="6"/>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Detect and access webcam</w:t>
      </w:r>
    </w:p>
    <w:p>
      <w:pPr>
        <w:pStyle w:val="normal1"/>
        <w:numPr>
          <w:ilvl w:val="0"/>
          <w:numId w:val="6"/>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Capture video frames at the configured quality</w:t>
      </w:r>
    </w:p>
    <w:p>
      <w:pPr>
        <w:pStyle w:val="normal1"/>
        <w:numPr>
          <w:ilvl w:val="0"/>
          <w:numId w:val="6"/>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Display real-time preview during recording</w:t>
      </w:r>
    </w:p>
    <w:p>
      <w:pPr>
        <w:pStyle w:val="normal1"/>
        <w:numPr>
          <w:ilvl w:val="0"/>
          <w:numId w:val="6"/>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Save recordings in a standardized format</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Control functions were implemented for start, pause, and stop operations with appropriate state management.</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3"/>
        <w:keepNext w:val="false"/>
        <w:keepLines w:val="false"/>
        <w:spacing w:lineRule="auto" w:line="240" w:before="280" w:after="80"/>
        <w:rPr>
          <w:rFonts w:ascii="Times New Roman" w:hAnsi="Times New Roman" w:eastAsia="Times New Roman" w:cs="Times New Roman"/>
          <w:sz w:val="28"/>
          <w:szCs w:val="28"/>
        </w:rPr>
      </w:pPr>
      <w:bookmarkStart w:id="14" w:name="_7ykrlgctjrj"/>
      <w:bookmarkEnd w:id="14"/>
      <w:r>
        <w:rPr>
          <w:rFonts w:eastAsia="Times New Roman" w:cs="Times New Roman" w:ascii="Times New Roman" w:hAnsi="Times New Roman"/>
          <w:color w:val="000000"/>
        </w:rPr>
        <w:t xml:space="preserve">6.3 Network Communication : </w:t>
      </w:r>
    </w:p>
    <w:p>
      <w:pPr>
        <w:pStyle w:val="normal1"/>
        <w:numPr>
          <w:ilvl w:val="0"/>
          <w:numId w:val="13"/>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User data validation before submission</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Video file preparation and compression</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HTTP communications with the server</w:t>
      </w:r>
    </w:p>
    <w:p>
      <w:pPr>
        <w:pStyle w:val="normal1"/>
        <w:numPr>
          <w:ilvl w:val="0"/>
          <w:numId w:val="13"/>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Upload progress tracking</w:t>
      </w:r>
    </w:p>
    <w:p>
      <w:pPr>
        <w:pStyle w:val="normal1"/>
        <w:numPr>
          <w:ilvl w:val="0"/>
          <w:numId w:val="13"/>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Response handling and interpretation</w:t>
      </w:r>
    </w:p>
    <w:p>
      <w:pPr>
        <w:pStyle w:val="Heading3"/>
        <w:keepNext w:val="false"/>
        <w:keepLines w:val="false"/>
        <w:spacing w:lineRule="auto" w:line="240" w:before="280" w:after="80"/>
        <w:rPr>
          <w:rFonts w:ascii="Times New Roman" w:hAnsi="Times New Roman" w:eastAsia="Times New Roman" w:cs="Times New Roman"/>
          <w:color w:val="000000"/>
          <w:sz w:val="26"/>
          <w:szCs w:val="26"/>
        </w:rPr>
      </w:pPr>
      <w:r>
        <w:rPr>
          <w:rFonts w:eastAsia="Times New Roman" w:cs="Times New Roman" w:ascii="Times New Roman" w:hAnsi="Times New Roman"/>
          <w:color w:val="000000"/>
        </w:rPr>
      </w:r>
      <w:bookmarkStart w:id="15" w:name="_96b3vai1ya59"/>
      <w:bookmarkStart w:id="16" w:name="_96b3vai1ya59"/>
      <w:bookmarkEnd w:id="16"/>
    </w:p>
    <w:p>
      <w:pPr>
        <w:pStyle w:val="Heading3"/>
        <w:keepNext w:val="false"/>
        <w:keepLines w:val="false"/>
        <w:spacing w:lineRule="auto" w:line="240" w:before="280" w:after="80"/>
        <w:rPr>
          <w:rFonts w:ascii="Times New Roman" w:hAnsi="Times New Roman" w:eastAsia="Times New Roman" w:cs="Times New Roman"/>
          <w:sz w:val="28"/>
          <w:szCs w:val="28"/>
        </w:rPr>
      </w:pPr>
      <w:bookmarkStart w:id="17" w:name="_94fd0kr9ggxq"/>
      <w:bookmarkEnd w:id="17"/>
      <w:r>
        <w:rPr>
          <w:rFonts w:eastAsia="Times New Roman" w:cs="Times New Roman" w:ascii="Times New Roman" w:hAnsi="Times New Roman"/>
          <w:color w:val="000000"/>
        </w:rPr>
        <w:t xml:space="preserve">6.4 Error Handling and Recovery : </w:t>
      </w:r>
    </w:p>
    <w:p>
      <w:pPr>
        <w:pStyle w:val="normal1"/>
        <w:numPr>
          <w:ilvl w:val="0"/>
          <w:numId w:val="7"/>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Detect and handle camera availability issues</w:t>
      </w:r>
    </w:p>
    <w:p>
      <w:pPr>
        <w:pStyle w:val="normal1"/>
        <w:numPr>
          <w:ilvl w:val="0"/>
          <w:numId w:val="7"/>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Handle network interruptions with automatic retry logic</w:t>
      </w:r>
    </w:p>
    <w:p>
      <w:pPr>
        <w:pStyle w:val="normal1"/>
        <w:numPr>
          <w:ilvl w:val="0"/>
          <w:numId w:val="7"/>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Provide clear feedback to users when issues occur</w:t>
      </w:r>
    </w:p>
    <w:p>
      <w:pPr>
        <w:pStyle w:val="normal1"/>
        <w:numPr>
          <w:ilvl w:val="0"/>
          <w:numId w:val="7"/>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Log errors for later analysis</w:t>
      </w:r>
    </w:p>
    <w:p>
      <w:pPr>
        <w:pStyle w:val="Heading2"/>
        <w:keepNext w:val="false"/>
        <w:keepLines w:val="false"/>
        <w:spacing w:lineRule="auto" w:line="240" w:before="360" w:after="80"/>
        <w:rPr>
          <w:rFonts w:ascii="Times New Roman" w:hAnsi="Times New Roman" w:eastAsia="Times New Roman" w:cs="Times New Roman"/>
          <w:sz w:val="34"/>
          <w:szCs w:val="34"/>
        </w:rPr>
      </w:pPr>
      <w:bookmarkStart w:id="18" w:name="_mnb4f9uvtr97"/>
      <w:bookmarkEnd w:id="18"/>
      <w:r>
        <w:rPr>
          <w:rFonts w:eastAsia="Times New Roman" w:cs="Times New Roman" w:ascii="Times New Roman" w:hAnsi="Times New Roman"/>
          <w:sz w:val="34"/>
          <w:szCs w:val="34"/>
        </w:rPr>
        <w:t>7. Server Implementation Details</w:t>
      </w:r>
    </w:p>
    <w:p>
      <w:pPr>
        <w:pStyle w:val="Heading3"/>
        <w:keepNext w:val="false"/>
        <w:keepLines w:val="false"/>
        <w:spacing w:lineRule="auto" w:line="240" w:before="280" w:after="80"/>
        <w:rPr>
          <w:rFonts w:ascii="Times New Roman" w:hAnsi="Times New Roman" w:eastAsia="Times New Roman" w:cs="Times New Roman"/>
          <w:color w:val="000000"/>
        </w:rPr>
      </w:pPr>
      <w:bookmarkStart w:id="19" w:name="_3vytqzfmtda2"/>
      <w:bookmarkEnd w:id="19"/>
      <w:r>
        <w:rPr>
          <w:rFonts w:eastAsia="Times New Roman" w:cs="Times New Roman" w:ascii="Times New Roman" w:hAnsi="Times New Roman"/>
          <w:color w:val="000000"/>
        </w:rPr>
        <w:t>7.1 API Implementation</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The server exposes a REST API with these key endpoints:</w:t>
      </w:r>
    </w:p>
    <w:p>
      <w:pPr>
        <w:pStyle w:val="normal1"/>
        <w:numPr>
          <w:ilvl w:val="0"/>
          <w:numId w:val="2"/>
        </w:numPr>
        <w:spacing w:lineRule="auto" w:line="240" w:before="240" w:afterAutospacing="0" w:after="0"/>
        <w:ind w:hanging="360" w:left="720"/>
        <w:rPr>
          <w:sz w:val="28"/>
          <w:szCs w:val="28"/>
        </w:rPr>
      </w:pPr>
      <w:r>
        <w:rPr>
          <w:rFonts w:eastAsia="Times New Roman" w:cs="Times New Roman" w:ascii="Times New Roman" w:hAnsi="Times New Roman"/>
          <w:color w:val="188038"/>
          <w:sz w:val="28"/>
          <w:szCs w:val="28"/>
        </w:rPr>
        <w:t>/submit</w:t>
      </w:r>
      <w:r>
        <w:rPr>
          <w:rFonts w:eastAsia="Times New Roman" w:cs="Times New Roman" w:ascii="Times New Roman" w:hAnsi="Times New Roman"/>
          <w:sz w:val="28"/>
          <w:szCs w:val="28"/>
        </w:rPr>
        <w:t>: For receiving video submissions with user data.</w:t>
      </w:r>
    </w:p>
    <w:p>
      <w:pPr>
        <w:pStyle w:val="normal1"/>
        <w:numPr>
          <w:ilvl w:val="0"/>
          <w:numId w:val="2"/>
        </w:numPr>
        <w:spacing w:lineRule="auto" w:line="240" w:beforeAutospacing="0" w:before="0" w:afterAutospacing="0" w:after="0"/>
        <w:ind w:hanging="360" w:left="720"/>
        <w:rPr>
          <w:sz w:val="28"/>
          <w:szCs w:val="28"/>
        </w:rPr>
      </w:pPr>
      <w:r>
        <w:rPr>
          <w:rFonts w:eastAsia="Times New Roman" w:cs="Times New Roman" w:ascii="Times New Roman" w:hAnsi="Times New Roman"/>
          <w:color w:val="188038"/>
          <w:sz w:val="28"/>
          <w:szCs w:val="28"/>
        </w:rPr>
        <w:t>/status/{submission_id}</w:t>
      </w:r>
      <w:r>
        <w:rPr>
          <w:rFonts w:eastAsia="Times New Roman" w:cs="Times New Roman" w:ascii="Times New Roman" w:hAnsi="Times New Roman"/>
          <w:sz w:val="28"/>
          <w:szCs w:val="28"/>
        </w:rPr>
        <w:t>: For checking submission status</w:t>
      </w:r>
    </w:p>
    <w:p>
      <w:pPr>
        <w:pStyle w:val="normal1"/>
        <w:numPr>
          <w:ilvl w:val="0"/>
          <w:numId w:val="2"/>
        </w:numPr>
        <w:spacing w:lineRule="auto" w:line="240" w:beforeAutospacing="0" w:before="0" w:afterAutospacing="0" w:after="0"/>
        <w:ind w:hanging="360" w:left="720"/>
        <w:rPr>
          <w:sz w:val="28"/>
          <w:szCs w:val="28"/>
        </w:rPr>
      </w:pPr>
      <w:r>
        <w:rPr>
          <w:rFonts w:eastAsia="Times New Roman" w:cs="Times New Roman" w:ascii="Times New Roman" w:hAnsi="Times New Roman"/>
          <w:color w:val="188038"/>
          <w:sz w:val="28"/>
          <w:szCs w:val="28"/>
        </w:rPr>
        <w:t>/health</w:t>
      </w:r>
      <w:r>
        <w:rPr>
          <w:rFonts w:eastAsia="Times New Roman" w:cs="Times New Roman" w:ascii="Times New Roman" w:hAnsi="Times New Roman"/>
          <w:sz w:val="28"/>
          <w:szCs w:val="28"/>
        </w:rPr>
        <w:t>: For checking server health</w:t>
      </w:r>
    </w:p>
    <w:p>
      <w:pPr>
        <w:pStyle w:val="normal1"/>
        <w:numPr>
          <w:ilvl w:val="0"/>
          <w:numId w:val="2"/>
        </w:numPr>
        <w:spacing w:lineRule="auto" w:line="240" w:beforeAutospacing="0" w:before="0" w:afterAutospacing="0" w:after="0"/>
        <w:ind w:hanging="360" w:left="720"/>
        <w:rPr>
          <w:sz w:val="28"/>
          <w:szCs w:val="28"/>
        </w:rPr>
      </w:pPr>
      <w:r>
        <w:rPr>
          <w:rFonts w:eastAsia="Times New Roman" w:cs="Times New Roman" w:ascii="Times New Roman" w:hAnsi="Times New Roman"/>
          <w:color w:val="188038"/>
          <w:sz w:val="28"/>
          <w:szCs w:val="28"/>
        </w:rPr>
        <w:t>/queue-status</w:t>
      </w:r>
      <w:r>
        <w:rPr>
          <w:rFonts w:eastAsia="Times New Roman" w:cs="Times New Roman" w:ascii="Times New Roman" w:hAnsi="Times New Roman"/>
          <w:sz w:val="28"/>
          <w:szCs w:val="28"/>
        </w:rPr>
        <w:t>: For retrieving queue information</w:t>
      </w:r>
    </w:p>
    <w:p>
      <w:pPr>
        <w:pStyle w:val="normal1"/>
        <w:numPr>
          <w:ilvl w:val="0"/>
          <w:numId w:val="2"/>
        </w:numPr>
        <w:spacing w:lineRule="auto" w:line="240" w:beforeAutospacing="0" w:before="0" w:after="240"/>
        <w:ind w:hanging="360" w:left="720"/>
        <w:rPr>
          <w:sz w:val="28"/>
          <w:szCs w:val="28"/>
        </w:rPr>
      </w:pPr>
      <w:r>
        <w:rPr>
          <w:rFonts w:eastAsia="Times New Roman" w:cs="Times New Roman" w:ascii="Times New Roman" w:hAnsi="Times New Roman"/>
          <w:color w:val="188038"/>
          <w:sz w:val="28"/>
          <w:szCs w:val="28"/>
        </w:rPr>
        <w:t>/submission/{submission_id}</w:t>
      </w:r>
      <w:r>
        <w:rPr>
          <w:rFonts w:eastAsia="Times New Roman" w:cs="Times New Roman" w:ascii="Times New Roman" w:hAnsi="Times New Roman"/>
          <w:sz w:val="28"/>
          <w:szCs w:val="28"/>
        </w:rPr>
        <w:t>: For cancelling submissions</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Each endpoint includes validation, error handling, and response formatting.</w:t>
      </w:r>
    </w:p>
    <w:p>
      <w:pPr>
        <w:pStyle w:val="Heading3"/>
        <w:keepNext w:val="false"/>
        <w:keepLines w:val="false"/>
        <w:spacing w:lineRule="auto" w:line="240" w:before="280" w:after="80"/>
        <w:rPr>
          <w:rFonts w:ascii="Times New Roman" w:hAnsi="Times New Roman" w:eastAsia="Times New Roman" w:cs="Times New Roman"/>
          <w:color w:val="000000"/>
        </w:rPr>
      </w:pPr>
      <w:r>
        <w:rPr>
          <w:rFonts w:eastAsia="Times New Roman" w:cs="Times New Roman" w:ascii="Times New Roman" w:hAnsi="Times New Roman"/>
          <w:color w:val="000000"/>
        </w:rPr>
      </w:r>
      <w:bookmarkStart w:id="20" w:name="_yn6mi1fn95l2"/>
      <w:bookmarkStart w:id="21" w:name="_yn6mi1fn95l2"/>
      <w:bookmarkEnd w:id="21"/>
    </w:p>
    <w:p>
      <w:pPr>
        <w:pStyle w:val="Heading3"/>
        <w:keepNext w:val="false"/>
        <w:keepLines w:val="false"/>
        <w:spacing w:lineRule="auto" w:line="240" w:before="280" w:after="80"/>
        <w:rPr>
          <w:rFonts w:ascii="Times New Roman" w:hAnsi="Times New Roman" w:eastAsia="Times New Roman" w:cs="Times New Roman"/>
          <w:color w:val="000000"/>
        </w:rPr>
      </w:pPr>
      <w:bookmarkStart w:id="22" w:name="_8043rcac6vut"/>
      <w:bookmarkEnd w:id="22"/>
      <w:r>
        <w:rPr>
          <w:rFonts w:eastAsia="Times New Roman" w:cs="Times New Roman" w:ascii="Times New Roman" w:hAnsi="Times New Roman"/>
          <w:color w:val="000000"/>
        </w:rPr>
        <w:t>7.2 Job Queue Management</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A sophisticated job queue was implemented to:</w:t>
      </w:r>
    </w:p>
    <w:p>
      <w:pPr>
        <w:pStyle w:val="normal1"/>
        <w:numPr>
          <w:ilvl w:val="0"/>
          <w:numId w:val="11"/>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Manage simultaneous submissions</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Control processing parallelism</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Track job status through the processing lifecycle</w:t>
      </w:r>
    </w:p>
    <w:p>
      <w:pPr>
        <w:pStyle w:val="normal1"/>
        <w:numPr>
          <w:ilvl w:val="0"/>
          <w:numId w:val="11"/>
        </w:numPr>
        <w:spacing w:lineRule="auto" w:line="240" w:beforeAutospacing="0" w:before="0" w:afterAutospacing="0" w:after="0"/>
        <w:ind w:hanging="360" w:left="720"/>
        <w:rPr>
          <w:rFonts w:ascii="Times New Roman" w:hAnsi="Times New Roman" w:eastAsia="Times New Roman" w:cs="Times New Roman"/>
        </w:rPr>
      </w:pPr>
      <w:r>
        <w:rPr>
          <w:rFonts w:eastAsia="Times New Roman" w:cs="Times New Roman" w:ascii="Times New Roman" w:hAnsi="Times New Roman"/>
          <w:sz w:val="28"/>
          <w:szCs w:val="28"/>
        </w:rPr>
        <w:t>Handle priority and resource allocation</w:t>
      </w:r>
    </w:p>
    <w:p>
      <w:pPr>
        <w:pStyle w:val="normal1"/>
        <w:numPr>
          <w:ilvl w:val="0"/>
          <w:numId w:val="11"/>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Support cancellation of queued jobs</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The queue system uses asynchronous processing to maximize server efficiency.</w:t>
      </w:r>
    </w:p>
    <w:p>
      <w:pPr>
        <w:pStyle w:val="normal1"/>
        <w:spacing w:lineRule="auto" w:line="240" w:before="240" w:after="240"/>
        <w:rPr>
          <w:rFonts w:ascii="Times New Roman" w:hAnsi="Times New Roman" w:eastAsia="Times New Roman" w:cs="Times New Roman"/>
          <w:sz w:val="28"/>
          <w:szCs w:val="28"/>
        </w:rPr>
      </w:pPr>
      <w:r>
        <w:rPr/>
      </w:r>
      <w:bookmarkStart w:id="23" w:name="_ilhntu8qcopy"/>
      <w:bookmarkStart w:id="24" w:name="_ilhntu8qcopy"/>
      <w:bookmarkEnd w:id="24"/>
    </w:p>
    <w:p>
      <w:pPr>
        <w:pStyle w:val="Heading3"/>
        <w:keepNext w:val="false"/>
        <w:keepLines w:val="false"/>
        <w:spacing w:lineRule="auto" w:line="240" w:before="280" w:after="80"/>
        <w:rPr>
          <w:rFonts w:ascii="Times New Roman" w:hAnsi="Times New Roman" w:eastAsia="Times New Roman" w:cs="Times New Roman"/>
          <w:color w:val="000000"/>
          <w:sz w:val="32"/>
          <w:szCs w:val="32"/>
        </w:rPr>
      </w:pPr>
      <w:bookmarkStart w:id="25" w:name="_mu7x3ilbjsu6"/>
      <w:bookmarkEnd w:id="25"/>
      <w:r>
        <w:rPr>
          <w:rFonts w:eastAsia="Times New Roman" w:cs="Times New Roman" w:ascii="Times New Roman" w:hAnsi="Times New Roman"/>
          <w:color w:val="000000"/>
          <w:sz w:val="32"/>
          <w:szCs w:val="32"/>
        </w:rPr>
        <w:t>7.3 Video Processing Service</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The video processing service:</w:t>
      </w:r>
    </w:p>
    <w:p>
      <w:pPr>
        <w:pStyle w:val="normal1"/>
        <w:numPr>
          <w:ilvl w:val="0"/>
          <w:numId w:val="9"/>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Takes videos from the queue</w:t>
      </w:r>
    </w:p>
    <w:p>
      <w:pPr>
        <w:pStyle w:val="normal1"/>
        <w:numPr>
          <w:ilvl w:val="0"/>
          <w:numId w:val="9"/>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Performs analysis (simulated with random scoring)</w:t>
      </w:r>
    </w:p>
    <w:p>
      <w:pPr>
        <w:pStyle w:val="normal1"/>
        <w:numPr>
          <w:ilvl w:val="0"/>
          <w:numId w:val="9"/>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Generates results</w:t>
      </w:r>
    </w:p>
    <w:p>
      <w:pPr>
        <w:pStyle w:val="normal1"/>
        <w:numPr>
          <w:ilvl w:val="0"/>
          <w:numId w:val="9"/>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Updates job status</w:t>
      </w:r>
    </w:p>
    <w:p>
      <w:pPr>
        <w:pStyle w:val="normal1"/>
        <w:numPr>
          <w:ilvl w:val="0"/>
          <w:numId w:val="9"/>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Triggers result notification</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3"/>
        <w:keepNext w:val="false"/>
        <w:keepLines w:val="false"/>
        <w:spacing w:lineRule="auto" w:line="240" w:before="280" w:after="80"/>
        <w:rPr>
          <w:rFonts w:ascii="Times New Roman" w:hAnsi="Times New Roman" w:eastAsia="Times New Roman" w:cs="Times New Roman"/>
          <w:color w:val="000000"/>
          <w:sz w:val="32"/>
          <w:szCs w:val="32"/>
        </w:rPr>
      </w:pPr>
      <w:bookmarkStart w:id="26" w:name="_4jhhaxxkonqd"/>
      <w:bookmarkEnd w:id="26"/>
      <w:r>
        <w:rPr>
          <w:rFonts w:eastAsia="Times New Roman" w:cs="Times New Roman" w:ascii="Times New Roman" w:hAnsi="Times New Roman"/>
          <w:color w:val="000000"/>
          <w:sz w:val="32"/>
          <w:szCs w:val="32"/>
        </w:rPr>
        <w:t>7.4 Network Monitoring and Recovery</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To ensure reliable operation, a network monitoring system was implemented to:</w:t>
      </w:r>
    </w:p>
    <w:p>
      <w:pPr>
        <w:pStyle w:val="normal1"/>
        <w:numPr>
          <w:ilvl w:val="0"/>
          <w:numId w:val="14"/>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Periodically check connectivity</w:t>
      </w:r>
    </w:p>
    <w:p>
      <w:pPr>
        <w:pStyle w:val="normal1"/>
        <w:numPr>
          <w:ilvl w:val="0"/>
          <w:numId w:val="14"/>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Pause operations during network outages</w:t>
      </w:r>
    </w:p>
    <w:p>
      <w:pPr>
        <w:pStyle w:val="normal1"/>
        <w:numPr>
          <w:ilvl w:val="0"/>
          <w:numId w:val="14"/>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Resume operations when connectivity is restored</w:t>
      </w:r>
    </w:p>
    <w:p>
      <w:pPr>
        <w:pStyle w:val="normal1"/>
        <w:numPr>
          <w:ilvl w:val="0"/>
          <w:numId w:val="14"/>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Retry failed operations with exponential backoff</w:t>
      </w:r>
    </w:p>
    <w:p>
      <w:pPr>
        <w:pStyle w:val="normal1"/>
        <w:numPr>
          <w:ilvl w:val="0"/>
          <w:numId w:val="14"/>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Maintain queue integrity during interruptions</w:t>
      </w:r>
    </w:p>
    <w:p>
      <w:pPr>
        <w:pStyle w:val="normal1"/>
        <w:spacing w:lineRule="auto" w:line="240" w:before="240" w:after="240"/>
        <w:ind w:hanging="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r>
    </w:p>
    <w:p>
      <w:pPr>
        <w:pStyle w:val="Heading3"/>
        <w:keepNext w:val="false"/>
        <w:keepLines w:val="false"/>
        <w:spacing w:lineRule="auto" w:line="240" w:before="280" w:after="80"/>
        <w:rPr>
          <w:rFonts w:ascii="Times New Roman" w:hAnsi="Times New Roman" w:eastAsia="Times New Roman" w:cs="Times New Roman"/>
          <w:color w:val="000000"/>
          <w:sz w:val="32"/>
          <w:szCs w:val="32"/>
        </w:rPr>
      </w:pPr>
      <w:bookmarkStart w:id="27" w:name="_akcz74qdyk01"/>
      <w:bookmarkEnd w:id="27"/>
      <w:r>
        <w:rPr>
          <w:rFonts w:eastAsia="Times New Roman" w:cs="Times New Roman" w:ascii="Times New Roman" w:hAnsi="Times New Roman"/>
          <w:color w:val="000000"/>
          <w:sz w:val="32"/>
          <w:szCs w:val="32"/>
        </w:rPr>
        <w:t>7.5 Email Notification Service</w:t>
      </w:r>
    </w:p>
    <w:p>
      <w:pPr>
        <w:pStyle w:val="normal1"/>
        <w:spacing w:lineRule="auto" w:line="240" w:before="240" w:after="240"/>
        <w:rPr>
          <w:rFonts w:ascii="Times New Roman" w:hAnsi="Times New Roman" w:eastAsia="Times New Roman" w:cs="Times New Roman"/>
          <w:sz w:val="28"/>
          <w:szCs w:val="28"/>
        </w:rPr>
      </w:pPr>
      <w:r>
        <w:rPr>
          <w:rFonts w:eastAsia="Times New Roman" w:cs="Times New Roman" w:ascii="Times New Roman" w:hAnsi="Times New Roman"/>
          <w:sz w:val="28"/>
          <w:szCs w:val="28"/>
        </w:rPr>
        <w:t>The email service handles:</w:t>
      </w:r>
    </w:p>
    <w:p>
      <w:pPr>
        <w:pStyle w:val="normal1"/>
        <w:numPr>
          <w:ilvl w:val="0"/>
          <w:numId w:val="4"/>
        </w:numPr>
        <w:spacing w:lineRule="auto" w:line="240" w:before="24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Formatting of result messages</w:t>
      </w:r>
    </w:p>
    <w:p>
      <w:pPr>
        <w:pStyle w:val="normal1"/>
        <w:numPr>
          <w:ilvl w:val="0"/>
          <w:numId w:val="4"/>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SMTP connection management</w:t>
      </w:r>
    </w:p>
    <w:p>
      <w:pPr>
        <w:pStyle w:val="normal1"/>
        <w:numPr>
          <w:ilvl w:val="0"/>
          <w:numId w:val="4"/>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Retry logic for failed deliveries</w:t>
      </w:r>
    </w:p>
    <w:p>
      <w:pPr>
        <w:pStyle w:val="normal1"/>
        <w:numPr>
          <w:ilvl w:val="0"/>
          <w:numId w:val="4"/>
        </w:numPr>
        <w:spacing w:lineRule="auto" w:line="240" w:beforeAutospacing="0" w:before="0" w:afterAutospacing="0" w:after="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Tracking of notification status</w:t>
      </w:r>
    </w:p>
    <w:p>
      <w:pPr>
        <w:pStyle w:val="normal1"/>
        <w:numPr>
          <w:ilvl w:val="0"/>
          <w:numId w:val="4"/>
        </w:numPr>
        <w:spacing w:lineRule="auto" w:line="240" w:beforeAutospacing="0" w:before="0" w:after="240"/>
        <w:ind w:hanging="360" w:left="720"/>
        <w:rPr>
          <w:rFonts w:ascii="Times New Roman" w:hAnsi="Times New Roman" w:eastAsia="Times New Roman" w:cs="Times New Roman"/>
          <w:sz w:val="28"/>
          <w:szCs w:val="28"/>
        </w:rPr>
      </w:pPr>
      <w:r>
        <w:rPr>
          <w:rFonts w:eastAsia="Times New Roman" w:cs="Times New Roman" w:ascii="Times New Roman" w:hAnsi="Times New Roman"/>
          <w:sz w:val="28"/>
          <w:szCs w:val="28"/>
        </w:rPr>
        <w:t>Error handling for email-related issues</w:t>
      </w:r>
    </w:p>
    <w:p>
      <w:pPr>
        <w:pStyle w:val="Heading2"/>
        <w:keepNext w:val="false"/>
        <w:keepLines w:val="false"/>
        <w:spacing w:lineRule="auto" w:line="240" w:before="360" w:after="80"/>
        <w:rPr>
          <w:rFonts w:ascii="Times New Roman" w:hAnsi="Times New Roman" w:eastAsia="Times New Roman" w:cs="Times New Roman"/>
          <w:sz w:val="34"/>
          <w:szCs w:val="34"/>
        </w:rPr>
      </w:pPr>
      <w:r>
        <w:rPr>
          <w:rFonts w:eastAsia="Times New Roman" w:cs="Times New Roman" w:ascii="Times New Roman" w:hAnsi="Times New Roman"/>
          <w:sz w:val="34"/>
          <w:szCs w:val="34"/>
        </w:rPr>
      </w:r>
      <w:bookmarkStart w:id="28" w:name="_tv2arwolgwr2"/>
      <w:bookmarkStart w:id="29" w:name="_tv2arwolgwr2"/>
      <w:bookmarkEnd w:id="29"/>
    </w:p>
    <w:p>
      <w:pPr>
        <w:pStyle w:val="Heading2"/>
        <w:keepNext w:val="false"/>
        <w:keepLines w:val="false"/>
        <w:spacing w:lineRule="auto" w:line="240" w:before="360" w:after="80"/>
        <w:rPr>
          <w:rFonts w:ascii="Times New Roman" w:hAnsi="Times New Roman" w:eastAsia="Times New Roman" w:cs="Times New Roman"/>
        </w:rPr>
      </w:pPr>
      <w:bookmarkStart w:id="30" w:name="_2uk3nfm8do05"/>
      <w:bookmarkEnd w:id="30"/>
      <w:r>
        <w:rPr>
          <w:rFonts w:eastAsia="Times New Roman" w:cs="Times New Roman" w:ascii="Times New Roman" w:hAnsi="Times New Roman"/>
        </w:rPr>
        <w:t>8. Conclusion</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sz w:val="28"/>
          <w:szCs w:val="28"/>
        </w:rPr>
        <w:t xml:space="preserve">The Surgical Skill Analysis System was successfully developed to meet the requirements of medical professionals for recording, submitting, and analyzing surgical procedures. The project has many edge cases and error handling features which include solutions for multiple and simultaneous submissions, network issues on client and server side, data validation, comprehensive error messages and logging etc. The modular design allows for future enhancements and the integration of actual skill assessment algorithms. </w:t>
      </w:r>
    </w:p>
    <w:p>
      <w:pPr>
        <w:pStyle w:val="normal1"/>
        <w:rPr>
          <w:rFonts w:ascii="Times New Roman" w:hAnsi="Times New Roman" w:eastAsia="Times New Roman" w:cs="Times New Roman"/>
        </w:rPr>
      </w:pPr>
      <w:r>
        <w:rPr>
          <w:rFonts w:eastAsia="Times New Roman" w:cs="Times New Roman" w:ascii="Times New Roman" w:hAnsi="Times New Roman"/>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auto"/>
    <w:pitch w:val="variable"/>
  </w:font>
  <w:font w:name="Liberation Sans">
    <w:altName w:val="Arial"/>
    <w:charset w:val="00"/>
    <w:family w:val="swiss"/>
    <w:pitch w:val="variable"/>
  </w:font>
  <w:font w:name="Times New Roman">
    <w:charset w:val="00"/>
    <w:family w:val="auto"/>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3">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8">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0">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2">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85"/>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LibreOffice/24.8.5.2$Windows_X86_64 LibreOffice_project/fddf2685c70b461e7832239a0162a77216259f22</Application>
  <AppVersion>15.0000</AppVersion>
  <Pages>5</Pages>
  <Words>849</Words>
  <Characters>5034</Characters>
  <CharactersWithSpaces>5723</CharactersWithSpaces>
  <Paragraphs>101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2025-04-16T12:32:01Z</dcterms:modified>
  <cp:revision>2</cp:revision>
  <dc:subject/>
  <dc:title/>
</cp:coreProperties>
</file>