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Prabakaran</w:t>
      </w:r>
      <w:r w:rsidDel="00000000" w:rsidR="00000000" w:rsidRPr="00000000">
        <w:rPr>
          <w:rFonts w:ascii="Arial" w:cs="Arial" w:eastAsia="Arial" w:hAnsi="Arial"/>
          <w:b w:val="1"/>
          <w:sz w:val="26"/>
          <w:szCs w:val="26"/>
          <w:rtl w:val="0"/>
        </w:rPr>
        <w:t xml:space="preserve"> D</w:t>
      </w:r>
    </w:p>
    <w:p w:rsidR="00000000" w:rsidDel="00000000" w:rsidP="00000000" w:rsidRDefault="00000000" w:rsidRPr="00000000" w14:paraId="00000002">
      <w:pPr>
        <w:spacing w:after="0" w:before="0" w:line="480" w:lineRule="auto"/>
        <w:ind w:left="-15" w:firstLine="0"/>
        <w:rPr>
          <w:rFonts w:ascii="Arial" w:cs="Arial" w:eastAsia="Arial" w:hAnsi="Arial"/>
          <w:b w:val="1"/>
        </w:rPr>
      </w:pPr>
      <w:r w:rsidDel="00000000" w:rsidR="00000000" w:rsidRPr="00000000">
        <w:rPr>
          <w:rFonts w:ascii="Arial" w:cs="Arial" w:eastAsia="Arial" w:hAnsi="Arial"/>
          <w:b w:val="1"/>
          <w:color w:val="000000"/>
          <w:rtl w:val="0"/>
        </w:rPr>
        <w:t xml:space="preserve">PROFESSIONAL SUMMARY</w:t>
      </w:r>
      <w:r w:rsidDel="00000000" w:rsidR="00000000" w:rsidRPr="00000000">
        <w:rPr>
          <w:rtl w:val="0"/>
        </w:rPr>
      </w:r>
    </w:p>
    <w:p w:rsidR="00000000" w:rsidDel="00000000" w:rsidP="00000000" w:rsidRDefault="00000000" w:rsidRPr="00000000" w14:paraId="00000003">
      <w:pPr>
        <w:spacing w:before="9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To secure a challenging position in a reputable organization by giving all my experienced skills to meet an organization’s prospects as well as to enhance my growth on emerging trends in my profession.</w:t>
      </w:r>
    </w:p>
    <w:p w:rsidR="00000000" w:rsidDel="00000000" w:rsidP="00000000" w:rsidRDefault="00000000" w:rsidRPr="00000000" w14:paraId="00000004">
      <w:pPr>
        <w:spacing w:after="200" w:before="0" w:line="480" w:lineRule="auto"/>
        <w:ind w:right="-330" w:firstLine="0"/>
        <w:jc w:val="both"/>
        <w:rPr>
          <w:rFonts w:ascii="Arial" w:cs="Arial" w:eastAsia="Arial" w:hAnsi="Arial"/>
        </w:rPr>
      </w:pPr>
      <w:r w:rsidDel="00000000" w:rsidR="00000000" w:rsidRPr="00000000">
        <w:rPr>
          <w:rFonts w:ascii="Arial" w:cs="Arial" w:eastAsia="Arial" w:hAnsi="Arial"/>
          <w:b w:val="1"/>
          <w:color w:val="000000"/>
          <w:rtl w:val="0"/>
        </w:rPr>
        <w:t xml:space="preserve">EXPERIENCE SUMMARY</w:t>
      </w:r>
      <w:r w:rsidDel="00000000" w:rsidR="00000000" w:rsidRPr="00000000">
        <w:rPr>
          <w:rtl w:val="0"/>
        </w:rPr>
      </w:r>
    </w:p>
    <w:p w:rsidR="00000000" w:rsidDel="00000000" w:rsidP="00000000" w:rsidRDefault="00000000" w:rsidRPr="00000000" w14:paraId="00000005">
      <w:pPr>
        <w:numPr>
          <w:ilvl w:val="0"/>
          <w:numId w:val="2"/>
        </w:numPr>
        <w:spacing w:after="0" w:before="0"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  years of  working experience in React JS.</w:t>
      </w:r>
      <w:r w:rsidDel="00000000" w:rsidR="00000000" w:rsidRPr="00000000">
        <w:rPr>
          <w:rtl w:val="0"/>
        </w:rPr>
      </w:r>
    </w:p>
    <w:p w:rsidR="00000000" w:rsidDel="00000000" w:rsidP="00000000" w:rsidRDefault="00000000" w:rsidRPr="00000000" w14:paraId="00000006">
      <w:pPr>
        <w:numPr>
          <w:ilvl w:val="0"/>
          <w:numId w:val="2"/>
        </w:numPr>
        <w:spacing w:after="0" w:before="0"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Strong knowledge of basic web technologies such as HTML, CSS, Bootstrap.</w:t>
      </w:r>
      <w:r w:rsidDel="00000000" w:rsidR="00000000" w:rsidRPr="00000000">
        <w:rPr>
          <w:rtl w:val="0"/>
        </w:rPr>
      </w:r>
    </w:p>
    <w:p w:rsidR="00000000" w:rsidDel="00000000" w:rsidP="00000000" w:rsidRDefault="00000000" w:rsidRPr="00000000" w14:paraId="00000007">
      <w:pPr>
        <w:numPr>
          <w:ilvl w:val="0"/>
          <w:numId w:val="2"/>
        </w:numPr>
        <w:spacing w:after="0" w:before="0"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Good</w:t>
      </w:r>
      <w:r w:rsidDel="00000000" w:rsidR="00000000" w:rsidRPr="00000000">
        <w:rPr>
          <w:rFonts w:ascii="Arial" w:cs="Arial" w:eastAsia="Arial" w:hAnsi="Arial"/>
          <w:color w:val="000000"/>
          <w:rtl w:val="0"/>
        </w:rPr>
        <w:t xml:space="preserve"> knowledge of JavaScript,  and React JS.</w:t>
      </w:r>
      <w:r w:rsidDel="00000000" w:rsidR="00000000" w:rsidRPr="00000000">
        <w:rPr>
          <w:rtl w:val="0"/>
        </w:rPr>
      </w:r>
    </w:p>
    <w:p w:rsidR="00000000" w:rsidDel="00000000" w:rsidP="00000000" w:rsidRDefault="00000000" w:rsidRPr="00000000" w14:paraId="00000008">
      <w:pPr>
        <w:numPr>
          <w:ilvl w:val="0"/>
          <w:numId w:val="2"/>
        </w:numPr>
        <w:spacing w:after="0" w:before="0"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Thorough knowledge of software development best practices, including coding standards, code reviews, source control management, build process, continuous integration, and continuous delivery.</w:t>
      </w:r>
      <w:r w:rsidDel="00000000" w:rsidR="00000000" w:rsidRPr="00000000">
        <w:rPr>
          <w:rtl w:val="0"/>
        </w:rPr>
      </w:r>
    </w:p>
    <w:p w:rsidR="00000000" w:rsidDel="00000000" w:rsidP="00000000" w:rsidRDefault="00000000" w:rsidRPr="00000000" w14:paraId="00000009">
      <w:pPr>
        <w:numPr>
          <w:ilvl w:val="0"/>
          <w:numId w:val="2"/>
        </w:numPr>
        <w:spacing w:after="0" w:before="0"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Command over developing React JS components. </w:t>
      </w:r>
      <w:r w:rsidDel="00000000" w:rsidR="00000000" w:rsidRPr="00000000">
        <w:rPr>
          <w:rtl w:val="0"/>
        </w:rPr>
      </w:r>
    </w:p>
    <w:p w:rsidR="00000000" w:rsidDel="00000000" w:rsidP="00000000" w:rsidRDefault="00000000" w:rsidRPr="00000000" w14:paraId="0000000A">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color w:val="000000"/>
          <w:rtl w:val="0"/>
        </w:rPr>
        <w:t xml:space="preserve">User interface design and development.</w:t>
      </w:r>
      <w:r w:rsidDel="00000000" w:rsidR="00000000" w:rsidRPr="00000000">
        <w:rPr>
          <w:rtl w:val="0"/>
        </w:rPr>
      </w:r>
    </w:p>
    <w:p w:rsidR="00000000" w:rsidDel="00000000" w:rsidP="00000000" w:rsidRDefault="00000000" w:rsidRPr="00000000" w14:paraId="0000000B">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Good</w:t>
      </w:r>
      <w:r w:rsidDel="00000000" w:rsidR="00000000" w:rsidRPr="00000000">
        <w:rPr>
          <w:rFonts w:ascii="Arial" w:cs="Arial" w:eastAsia="Arial" w:hAnsi="Arial"/>
          <w:color w:val="000000"/>
          <w:rtl w:val="0"/>
        </w:rPr>
        <w:t xml:space="preserve"> communication skills with strong background working directly with coworkers and clientele to identify business objectives and establish requirements.</w:t>
      </w:r>
      <w:r w:rsidDel="00000000" w:rsidR="00000000" w:rsidRPr="00000000">
        <w:rPr>
          <w:rtl w:val="0"/>
        </w:rPr>
      </w:r>
    </w:p>
    <w:p w:rsidR="00000000" w:rsidDel="00000000" w:rsidP="00000000" w:rsidRDefault="00000000" w:rsidRPr="00000000" w14:paraId="0000000C">
      <w:pPr>
        <w:spacing w:after="0" w:before="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200" w:before="0" w:line="480" w:lineRule="auto"/>
        <w:ind w:right="-330" w:firstLine="0"/>
        <w:jc w:val="both"/>
        <w:rPr>
          <w:rFonts w:ascii="Arial" w:cs="Arial" w:eastAsia="Arial" w:hAnsi="Arial"/>
        </w:rPr>
      </w:pPr>
      <w:bookmarkStart w:colFirst="0" w:colLast="0" w:name="_gjdgxs" w:id="0"/>
      <w:bookmarkEnd w:id="0"/>
      <w:r w:rsidDel="00000000" w:rsidR="00000000" w:rsidRPr="00000000">
        <w:rPr>
          <w:rFonts w:ascii="Arial" w:cs="Arial" w:eastAsia="Arial" w:hAnsi="Arial"/>
          <w:b w:val="1"/>
          <w:color w:val="000000"/>
          <w:rtl w:val="0"/>
        </w:rPr>
        <w:t xml:space="preserve">PROFESSIONAL EXPERIENCE</w:t>
      </w:r>
      <w:r w:rsidDel="00000000" w:rsidR="00000000" w:rsidRPr="00000000">
        <w:rPr>
          <w:rtl w:val="0"/>
        </w:rPr>
      </w:r>
    </w:p>
    <w:p w:rsidR="00000000" w:rsidDel="00000000" w:rsidP="00000000" w:rsidRDefault="00000000" w:rsidRPr="00000000" w14:paraId="0000000E">
      <w:pPr>
        <w:numPr>
          <w:ilvl w:val="0"/>
          <w:numId w:val="1"/>
        </w:numPr>
        <w:spacing w:after="0" w:before="0" w:line="480" w:lineRule="auto"/>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rtl w:val="0"/>
        </w:rPr>
        <w:t xml:space="preserve">Twilight </w:t>
      </w:r>
      <w:r w:rsidDel="00000000" w:rsidR="00000000" w:rsidRPr="00000000">
        <w:rPr>
          <w:rFonts w:ascii="Arial" w:cs="Arial" w:eastAsia="Arial" w:hAnsi="Arial"/>
          <w:rtl w:val="0"/>
        </w:rPr>
        <w:t xml:space="preserve">IT Solutions</w:t>
      </w:r>
      <w:r w:rsidDel="00000000" w:rsidR="00000000" w:rsidRPr="00000000">
        <w:rPr>
          <w:rFonts w:ascii="Arial" w:cs="Arial" w:eastAsia="Arial" w:hAnsi="Arial"/>
          <w:color w:val="000000"/>
          <w:rtl w:val="0"/>
        </w:rPr>
        <w:t xml:space="preserve"> as  a </w:t>
      </w:r>
      <w:r w:rsidDel="00000000" w:rsidR="00000000" w:rsidRPr="00000000">
        <w:rPr>
          <w:rFonts w:ascii="Arial" w:cs="Arial" w:eastAsia="Arial" w:hAnsi="Arial"/>
          <w:b w:val="1"/>
          <w:color w:val="000000"/>
          <w:rtl w:val="0"/>
        </w:rPr>
        <w:t xml:space="preserve">Software Engineer (</w:t>
      </w:r>
      <w:r w:rsidDel="00000000" w:rsidR="00000000" w:rsidRPr="00000000">
        <w:rPr>
          <w:rFonts w:ascii="Arial" w:cs="Arial" w:eastAsia="Arial" w:hAnsi="Arial"/>
          <w:b w:val="1"/>
          <w:rtl w:val="0"/>
        </w:rPr>
        <w:t xml:space="preserve">August</w:t>
      </w:r>
      <w:r w:rsidDel="00000000" w:rsidR="00000000" w:rsidRPr="00000000">
        <w:rPr>
          <w:rFonts w:ascii="Arial" w:cs="Arial" w:eastAsia="Arial" w:hAnsi="Arial"/>
          <w:b w:val="1"/>
          <w:color w:val="000000"/>
          <w:rtl w:val="0"/>
        </w:rPr>
        <w:t xml:space="preserve"> 20</w:t>
      </w:r>
      <w:r w:rsidDel="00000000" w:rsidR="00000000" w:rsidRPr="00000000">
        <w:rPr>
          <w:rFonts w:ascii="Arial" w:cs="Arial" w:eastAsia="Arial" w:hAnsi="Arial"/>
          <w:b w:val="1"/>
          <w:rtl w:val="0"/>
        </w:rPr>
        <w:t xml:space="preserve">20</w:t>
      </w:r>
      <w:r w:rsidDel="00000000" w:rsidR="00000000" w:rsidRPr="00000000">
        <w:rPr>
          <w:rFonts w:ascii="Arial" w:cs="Arial" w:eastAsia="Arial" w:hAnsi="Arial"/>
          <w:b w:val="1"/>
          <w:color w:val="000000"/>
          <w:rtl w:val="0"/>
        </w:rPr>
        <w:t xml:space="preserve"> to till date) </w:t>
      </w:r>
      <w:r w:rsidDel="00000000" w:rsidR="00000000" w:rsidRPr="00000000">
        <w:rPr>
          <w:rtl w:val="0"/>
        </w:rPr>
      </w:r>
    </w:p>
    <w:p w:rsidR="00000000" w:rsidDel="00000000" w:rsidP="00000000" w:rsidRDefault="00000000" w:rsidRPr="00000000" w14:paraId="0000000F">
      <w:pPr>
        <w:spacing w:after="200" w:line="480" w:lineRule="auto"/>
        <w:rPr>
          <w:rFonts w:ascii="Arial" w:cs="Arial" w:eastAsia="Arial" w:hAnsi="Arial"/>
        </w:rPr>
      </w:pPr>
      <w:r w:rsidDel="00000000" w:rsidR="00000000" w:rsidRPr="00000000">
        <w:rPr>
          <w:rFonts w:ascii="Arial" w:cs="Arial" w:eastAsia="Arial" w:hAnsi="Arial"/>
          <w:b w:val="1"/>
          <w:rtl w:val="0"/>
        </w:rPr>
        <w:t xml:space="preserve">TECHNICAL SKILLS</w:t>
      </w:r>
      <w:r w:rsidDel="00000000" w:rsidR="00000000" w:rsidRPr="00000000">
        <w:rPr>
          <w:rtl w:val="0"/>
        </w:rPr>
      </w:r>
    </w:p>
    <w:p w:rsidR="00000000" w:rsidDel="00000000" w:rsidP="00000000" w:rsidRDefault="00000000" w:rsidRPr="00000000" w14:paraId="00000010">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Technology</w:t>
        <w:tab/>
        <w:tab/>
        <w:t xml:space="preserve">:    </w:t>
        <w:tab/>
        <w:t xml:space="preserve">ReactJS, JavaScript, REST API </w:t>
      </w:r>
    </w:p>
    <w:p w:rsidR="00000000" w:rsidDel="00000000" w:rsidP="00000000" w:rsidRDefault="00000000" w:rsidRPr="00000000" w14:paraId="00000011">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WebSkills              </w:t>
        <w:tab/>
        <w:t xml:space="preserve">: </w:t>
        <w:tab/>
        <w:t xml:space="preserve">HTML, CSS, Bootstrap </w:t>
      </w:r>
    </w:p>
    <w:p w:rsidR="00000000" w:rsidDel="00000000" w:rsidP="00000000" w:rsidRDefault="00000000" w:rsidRPr="00000000" w14:paraId="00000012">
      <w:pPr>
        <w:spacing w:after="86" w:line="276" w:lineRule="auto"/>
        <w:ind w:firstLine="720"/>
        <w:rPr>
          <w:rFonts w:ascii="Arial" w:cs="Arial" w:eastAsia="Arial" w:hAnsi="Arial"/>
          <w:b w:val="1"/>
        </w:rPr>
      </w:pPr>
      <w:r w:rsidDel="00000000" w:rsidR="00000000" w:rsidRPr="00000000">
        <w:rPr>
          <w:rFonts w:ascii="Arial" w:cs="Arial" w:eastAsia="Arial" w:hAnsi="Arial"/>
          <w:rtl w:val="0"/>
        </w:rPr>
        <w:t xml:space="preserve">Version Control</w:t>
        <w:tab/>
        <w:t xml:space="preserve"> :</w:t>
        <w:tab/>
        <w:t xml:space="preserve">GIT</w:t>
      </w:r>
      <w:r w:rsidDel="00000000" w:rsidR="00000000" w:rsidRPr="00000000">
        <w:rPr>
          <w:rtl w:val="0"/>
        </w:rPr>
      </w:r>
    </w:p>
    <w:p w:rsidR="00000000" w:rsidDel="00000000" w:rsidP="00000000" w:rsidRDefault="00000000" w:rsidRPr="00000000" w14:paraId="00000013">
      <w:pPr>
        <w:spacing w:after="86" w:line="276" w:lineRule="auto"/>
        <w:ind w:firstLine="720"/>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0" w:before="0" w:lin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RECENT PROJECTS</w:t>
      </w:r>
    </w:p>
    <w:p w:rsidR="00000000" w:rsidDel="00000000" w:rsidP="00000000" w:rsidRDefault="00000000" w:rsidRPr="00000000" w14:paraId="00000015">
      <w:pP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color w:val="000000"/>
          <w:rtl w:val="0"/>
        </w:rPr>
        <w:t xml:space="preserve">.</w:t>
        <w:tab/>
        <w:t xml:space="preserve">Book</w:t>
      </w:r>
      <w:r w:rsidDel="00000000" w:rsidR="00000000" w:rsidRPr="00000000">
        <w:rPr>
          <w:rFonts w:ascii="Arial" w:cs="Arial" w:eastAsia="Arial" w:hAnsi="Arial"/>
          <w:b w:val="1"/>
          <w:rtl w:val="0"/>
        </w:rPr>
        <w:t xml:space="preserve">AnyServices: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7">
      <w:pPr>
        <w:spacing w:after="0" w:before="0" w:line="480" w:lineRule="auto"/>
        <w:ind w:firstLine="720"/>
        <w:rPr>
          <w:rFonts w:ascii="Arial" w:cs="Arial" w:eastAsia="Arial" w:hAnsi="Arial"/>
        </w:rPr>
      </w:pPr>
      <w:r w:rsidDel="00000000" w:rsidR="00000000" w:rsidRPr="00000000">
        <w:rPr>
          <w:rFonts w:ascii="Arial" w:cs="Arial" w:eastAsia="Arial" w:hAnsi="Arial"/>
          <w:color w:val="000000"/>
          <w:rtl w:val="0"/>
        </w:rPr>
        <w:t xml:space="preserve">Technology</w:t>
        <w:tab/>
        <w:tab/>
        <w:tab/>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React.js, HTML, CSS, </w:t>
      </w:r>
      <w:r w:rsidDel="00000000" w:rsidR="00000000" w:rsidRPr="00000000">
        <w:rPr>
          <w:rFonts w:ascii="Arial" w:cs="Arial" w:eastAsia="Arial" w:hAnsi="Arial"/>
          <w:rtl w:val="0"/>
        </w:rPr>
        <w:t xml:space="preserve">Javascript</w:t>
      </w:r>
    </w:p>
    <w:p w:rsidR="00000000" w:rsidDel="00000000" w:rsidP="00000000" w:rsidRDefault="00000000" w:rsidRPr="00000000" w14:paraId="00000018">
      <w:pPr>
        <w:spacing w:after="0" w:before="0" w:line="48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Role</w:t>
        <w:tab/>
        <w:tab/>
        <w:tab/>
        <w:tab/>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 Front End Developer</w:t>
      </w:r>
    </w:p>
    <w:p w:rsidR="00000000" w:rsidDel="00000000" w:rsidP="00000000" w:rsidRDefault="00000000" w:rsidRPr="00000000" w14:paraId="00000019">
      <w:pPr>
        <w:spacing w:after="0" w:before="0" w:line="360" w:lineRule="auto"/>
        <w:ind w:left="0" w:right="0" w:firstLine="0"/>
        <w:jc w:val="both"/>
        <w:rPr>
          <w:rFonts w:ascii="Arial" w:cs="Arial" w:eastAsia="Arial" w:hAnsi="Arial"/>
          <w:color w:val="000000"/>
          <w:shd w:fill="auto" w:val="clear"/>
        </w:rPr>
      </w:pPr>
      <w:r w:rsidDel="00000000" w:rsidR="00000000" w:rsidRPr="00000000">
        <w:rPr>
          <w:rFonts w:ascii="Arial" w:cs="Arial" w:eastAsia="Arial" w:hAnsi="Arial"/>
          <w:color w:val="000000"/>
          <w:shd w:fill="auto" w:val="clear"/>
          <w:rtl w:val="0"/>
        </w:rPr>
        <w:tab/>
      </w:r>
    </w:p>
    <w:p w:rsidR="00000000" w:rsidDel="00000000" w:rsidP="00000000" w:rsidRDefault="00000000" w:rsidRPr="00000000" w14:paraId="0000001A">
      <w:pP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Description                             </w:t>
      </w:r>
      <w:r w:rsidDel="00000000" w:rsidR="00000000" w:rsidRPr="00000000">
        <w:rPr>
          <w:rFonts w:ascii="Arial" w:cs="Arial" w:eastAsia="Arial" w:hAnsi="Arial"/>
          <w:color w:val="000000"/>
          <w:shd w:fill="auto" w:val="clear"/>
          <w:rtl w:val="0"/>
        </w:rPr>
        <w:t xml:space="preserve">: </w:t>
      </w:r>
      <w:r w:rsidDel="00000000" w:rsidR="00000000" w:rsidRPr="00000000">
        <w:rPr>
          <w:rtl w:val="0"/>
        </w:rPr>
      </w:r>
    </w:p>
    <w:p w:rsidR="00000000" w:rsidDel="00000000" w:rsidP="00000000" w:rsidRDefault="00000000" w:rsidRPr="00000000" w14:paraId="0000001B">
      <w:pPr>
        <w:spacing w:after="120" w:line="360" w:lineRule="auto"/>
        <w:jc w:val="both"/>
        <w:rPr>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4"/>
          <w:szCs w:val="24"/>
          <w:rtl w:val="0"/>
        </w:rPr>
        <w:t xml:space="preserve">BookAnyServices is the online destination for service providers and their clients. Service providers can showcase their service, connect with new and existing clients, and build &amp; manage their business from anywhere. Clients can search and book services online 24/7, discover new  providers, get inspired and leave reviews.</w:t>
      </w:r>
    </w:p>
    <w:p w:rsidR="00000000" w:rsidDel="00000000" w:rsidP="00000000" w:rsidRDefault="00000000" w:rsidRPr="00000000" w14:paraId="0000001C">
      <w:pPr>
        <w:spacing w:after="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480" w:lineRule="auto"/>
        <w:ind w:left="0" w:firstLine="0"/>
        <w:rPr>
          <w:rFonts w:ascii="Arial" w:cs="Arial" w:eastAsia="Arial" w:hAnsi="Arial"/>
        </w:rPr>
      </w:pPr>
      <w:r w:rsidDel="00000000" w:rsidR="00000000" w:rsidRPr="00000000">
        <w:rPr>
          <w:rFonts w:ascii="Arial" w:cs="Arial" w:eastAsia="Arial" w:hAnsi="Arial"/>
          <w:b w:val="1"/>
          <w:rtl w:val="0"/>
        </w:rPr>
        <w:t xml:space="preserve">2.</w:t>
        <w:tab/>
        <w:t xml:space="preserve">Gym Management :</w:t>
      </w:r>
      <w:r w:rsidDel="00000000" w:rsidR="00000000" w:rsidRPr="00000000">
        <w:rPr>
          <w:rtl w:val="0"/>
        </w:rPr>
      </w:r>
    </w:p>
    <w:p w:rsidR="00000000" w:rsidDel="00000000" w:rsidP="00000000" w:rsidRDefault="00000000" w:rsidRPr="00000000" w14:paraId="0000001F">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Technology</w:t>
        <w:tab/>
        <w:tab/>
        <w:tab/>
        <w:t xml:space="preserve">: React.js, HTML, CSS, Javascript</w:t>
      </w:r>
    </w:p>
    <w:p w:rsidR="00000000" w:rsidDel="00000000" w:rsidP="00000000" w:rsidRDefault="00000000" w:rsidRPr="00000000" w14:paraId="00000020">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Role</w:t>
        <w:tab/>
        <w:tab/>
        <w:tab/>
        <w:tab/>
        <w:t xml:space="preserve">: Front End Developer</w:t>
      </w:r>
    </w:p>
    <w:p w:rsidR="00000000" w:rsidDel="00000000" w:rsidP="00000000" w:rsidRDefault="00000000" w:rsidRPr="00000000" w14:paraId="00000021">
      <w:pPr>
        <w:spacing w:after="0" w:line="360" w:lineRule="auto"/>
        <w:jc w:val="both"/>
        <w:rPr>
          <w:rFonts w:ascii="Arial" w:cs="Arial" w:eastAsia="Arial" w:hAnsi="Arial"/>
        </w:rPr>
      </w:pPr>
      <w:r w:rsidDel="00000000" w:rsidR="00000000" w:rsidRPr="00000000">
        <w:rPr>
          <w:rFonts w:ascii="Arial" w:cs="Arial" w:eastAsia="Arial" w:hAnsi="Arial"/>
          <w:rtl w:val="0"/>
        </w:rPr>
        <w:tab/>
        <w:t xml:space="preserve">Description</w:t>
        <w:tab/>
        <w:tab/>
        <w:tab/>
        <w:t xml:space="preserve">: </w:t>
      </w:r>
    </w:p>
    <w:p w:rsidR="00000000" w:rsidDel="00000000" w:rsidP="00000000" w:rsidRDefault="00000000" w:rsidRPr="00000000" w14:paraId="00000022">
      <w:pPr>
        <w:spacing w:after="0" w:line="360" w:lineRule="auto"/>
        <w:jc w:val="both"/>
        <w:rPr>
          <w:sz w:val="24"/>
          <w:szCs w:val="24"/>
        </w:rPr>
      </w:pPr>
      <w:r w:rsidDel="00000000" w:rsidR="00000000" w:rsidRPr="00000000">
        <w:rPr>
          <w:rFonts w:ascii="Arial" w:cs="Arial" w:eastAsia="Arial" w:hAnsi="Arial"/>
          <w:rtl w:val="0"/>
        </w:rPr>
        <w:t xml:space="preserve">                    </w:t>
      </w:r>
      <w:r w:rsidDel="00000000" w:rsidR="00000000" w:rsidRPr="00000000">
        <w:rPr>
          <w:sz w:val="24"/>
          <w:szCs w:val="24"/>
          <w:rtl w:val="0"/>
        </w:rPr>
        <w:t xml:space="preserve">Gym management website (to manage the clients detail, payment status and tracing the client fitness improvement by storing their physical details monthly)</w:t>
      </w:r>
    </w:p>
    <w:p w:rsidR="00000000" w:rsidDel="00000000" w:rsidP="00000000" w:rsidRDefault="00000000" w:rsidRPr="00000000" w14:paraId="00000023">
      <w:pPr>
        <w:spacing w:after="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4">
      <w:pPr>
        <w:spacing w:after="0" w:line="480" w:lineRule="auto"/>
        <w:ind w:left="0" w:firstLine="0"/>
        <w:rPr>
          <w:rFonts w:ascii="Arial" w:cs="Arial" w:eastAsia="Arial" w:hAnsi="Arial"/>
          <w:b w:val="1"/>
        </w:rPr>
      </w:pPr>
      <w:r w:rsidDel="00000000" w:rsidR="00000000" w:rsidRPr="00000000">
        <w:rPr>
          <w:rFonts w:ascii="Arial" w:cs="Arial" w:eastAsia="Arial" w:hAnsi="Arial"/>
          <w:b w:val="1"/>
          <w:rtl w:val="0"/>
        </w:rPr>
        <w:t xml:space="preserve">3.         KeyWe</w:t>
      </w:r>
    </w:p>
    <w:p w:rsidR="00000000" w:rsidDel="00000000" w:rsidP="00000000" w:rsidRDefault="00000000" w:rsidRPr="00000000" w14:paraId="00000025">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Technology</w:t>
        <w:tab/>
        <w:t xml:space="preserve">                       : React.js, HTML, CSS, Javascript</w:t>
      </w:r>
    </w:p>
    <w:p w:rsidR="00000000" w:rsidDel="00000000" w:rsidP="00000000" w:rsidRDefault="00000000" w:rsidRPr="00000000" w14:paraId="00000026">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Role</w:t>
        <w:tab/>
        <w:tab/>
        <w:t xml:space="preserve">                       :Front End Developer</w:t>
      </w:r>
    </w:p>
    <w:p w:rsidR="00000000" w:rsidDel="00000000" w:rsidP="00000000" w:rsidRDefault="00000000" w:rsidRPr="00000000" w14:paraId="00000027">
      <w:pPr>
        <w:spacing w:after="0" w:line="360" w:lineRule="auto"/>
        <w:jc w:val="both"/>
        <w:rPr>
          <w:rFonts w:ascii="Arial" w:cs="Arial" w:eastAsia="Arial" w:hAnsi="Arial"/>
        </w:rPr>
      </w:pPr>
      <w:r w:rsidDel="00000000" w:rsidR="00000000" w:rsidRPr="00000000">
        <w:rPr>
          <w:rFonts w:ascii="Arial" w:cs="Arial" w:eastAsia="Arial" w:hAnsi="Arial"/>
          <w:rtl w:val="0"/>
        </w:rPr>
        <w:t xml:space="preserve">            Description                             :        </w:t>
      </w:r>
    </w:p>
    <w:p w:rsidR="00000000" w:rsidDel="00000000" w:rsidP="00000000" w:rsidRDefault="00000000" w:rsidRPr="00000000" w14:paraId="00000028">
      <w:pPr>
        <w:spacing w:after="0" w:line="360" w:lineRule="auto"/>
        <w:ind w:left="2160" w:firstLine="0"/>
        <w:jc w:val="both"/>
        <w:rPr>
          <w:rFonts w:ascii="Arial" w:cs="Arial" w:eastAsia="Arial" w:hAnsi="Arial"/>
        </w:rPr>
      </w:pPr>
      <w:r w:rsidDel="00000000" w:rsidR="00000000" w:rsidRPr="00000000">
        <w:rPr>
          <w:rFonts w:ascii="Arial" w:cs="Arial" w:eastAsia="Arial" w:hAnsi="Arial"/>
          <w:rtl w:val="0"/>
        </w:rPr>
        <w:t xml:space="preserve">  KeyWe is a Digital Real Estate Platform where Buyers can hire an Agent  to Buy a Property. KeyWe has its own KeyWe Estimator and KeyWe Ranking for the Properties listed in KeyWe. </w:t>
      </w:r>
    </w:p>
    <w:p w:rsidR="00000000" w:rsidDel="00000000" w:rsidP="00000000" w:rsidRDefault="00000000" w:rsidRPr="00000000" w14:paraId="00000029">
      <w:pPr>
        <w:spacing w:after="0" w:line="360" w:lineRule="auto"/>
        <w:ind w:left="2160" w:firstLine="0"/>
        <w:jc w:val="both"/>
        <w:rPr>
          <w:rFonts w:ascii="Arial" w:cs="Arial" w:eastAsia="Arial" w:hAnsi="Arial"/>
        </w:rPr>
      </w:pPr>
      <w:r w:rsidDel="00000000" w:rsidR="00000000" w:rsidRPr="00000000">
        <w:rPr>
          <w:rFonts w:ascii="Arial" w:cs="Arial" w:eastAsia="Arial" w:hAnsi="Arial"/>
          <w:rtl w:val="0"/>
        </w:rPr>
        <w:t xml:space="preserve">The Agent will receive both Buyer and Seller Requests to Buy and Sell Properties. The Agent can transfer the Request to another Agent with Referral percentage this will boost up the business. </w:t>
      </w:r>
    </w:p>
    <w:p w:rsidR="00000000" w:rsidDel="00000000" w:rsidP="00000000" w:rsidRDefault="00000000" w:rsidRPr="00000000" w14:paraId="0000002A">
      <w:pPr>
        <w:spacing w:after="0" w:line="360" w:lineRule="auto"/>
        <w:ind w:left="2160" w:firstLine="0"/>
        <w:jc w:val="both"/>
        <w:rPr>
          <w:rFonts w:ascii="Arial" w:cs="Arial" w:eastAsia="Arial" w:hAnsi="Arial"/>
        </w:rPr>
      </w:pPr>
      <w:r w:rsidDel="00000000" w:rsidR="00000000" w:rsidRPr="00000000">
        <w:rPr>
          <w:rFonts w:ascii="Arial" w:cs="Arial" w:eastAsia="Arial" w:hAnsi="Arial"/>
          <w:rtl w:val="0"/>
        </w:rPr>
        <w:t xml:space="preserve">The Agent can create a Network with a list of Agents where they can share Requests and other information.</w:t>
      </w:r>
    </w:p>
    <w:p w:rsidR="00000000" w:rsidDel="00000000" w:rsidP="00000000" w:rsidRDefault="00000000" w:rsidRPr="00000000" w14:paraId="0000002B">
      <w:pPr>
        <w:spacing w:after="0" w:before="240" w:line="360" w:lineRule="auto"/>
        <w:ind w:left="0" w:firstLine="0"/>
        <w:jc w:val="both"/>
        <w:rPr>
          <w:sz w:val="24"/>
          <w:szCs w:val="24"/>
        </w:rPr>
      </w:pPr>
      <w:r w:rsidDel="00000000" w:rsidR="00000000" w:rsidRPr="00000000">
        <w:rPr>
          <w:rtl w:val="0"/>
        </w:rPr>
      </w:r>
    </w:p>
    <w:sectPr>
      <w:headerReference r:id="rId6"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9750" cy="376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9750"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