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CF24E7" w14:textId="29076D96" w:rsidR="00C327F7" w:rsidRPr="00C327F7" w:rsidRDefault="00277C18" w:rsidP="00C327F7">
      <w:pPr>
        <w:pStyle w:val="Heading1"/>
        <w:rPr>
          <w:b/>
          <w:bCs/>
          <w:color w:val="auto"/>
        </w:rPr>
      </w:pPr>
      <w:r w:rsidRPr="00DC6CA3">
        <w:rPr>
          <w:b/>
          <w:bCs/>
          <w:color w:val="auto"/>
        </w:rPr>
        <w:t>Project Report: Semantic Search System with RAG Pipeline and Cache Implementation</w:t>
      </w:r>
    </w:p>
    <w:p w14:paraId="087FB142" w14:textId="77777777" w:rsid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 xml:space="preserve">1. Objectives: </w:t>
      </w:r>
    </w:p>
    <w:p w14:paraId="3A551460" w14:textId="7FB2C6C0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The primary objectives of the project are as follows:</w:t>
      </w:r>
    </w:p>
    <w:p w14:paraId="06608B59" w14:textId="77777777" w:rsidR="00277C18" w:rsidRPr="00DC6CA3" w:rsidRDefault="00277C18" w:rsidP="00DC6C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Develop a semantic search system using the RAG (Embedding Layer, Search and Rank Layer, Generation Layer) pipeline for efficient document retrieval.</w:t>
      </w:r>
    </w:p>
    <w:p w14:paraId="40CE86B6" w14:textId="77777777" w:rsidR="00277C18" w:rsidRPr="00DC6CA3" w:rsidRDefault="00277C18" w:rsidP="00DC6C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 xml:space="preserve">Extract relevant information from PDF documents, store them in a structured format, and generate vector representations using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SentenceTransformerEmbedding's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 xml:space="preserve"> all-MiniLM-L6-v2 model. </w:t>
      </w:r>
    </w:p>
    <w:p w14:paraId="4E12C27E" w14:textId="77777777" w:rsidR="00277C18" w:rsidRPr="00DC6CA3" w:rsidRDefault="00277C18" w:rsidP="00DC6C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Implement a cache layer to enhance system performance by storing and retrieving previous queries and their results.</w:t>
      </w:r>
    </w:p>
    <w:p w14:paraId="40BC3576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</w:p>
    <w:p w14:paraId="453DE17E" w14:textId="77777777" w:rsid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 xml:space="preserve">2. Design: </w:t>
      </w:r>
    </w:p>
    <w:p w14:paraId="0F5BD9F8" w14:textId="0C58C9AE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2.1. RAG Pipeline:</w:t>
      </w:r>
    </w:p>
    <w:p w14:paraId="298B4F43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 xml:space="preserve">Embedding Layer: Extract text and tables from PDFs, convert them to a dataframe, and generate vector representations using OpenAI's text-embedding-ada-002 model. Store these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embeddings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ChromaDB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>.</w:t>
      </w:r>
    </w:p>
    <w:p w14:paraId="606C9022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Search and Rank Layer: Perform a semantic similarity search on the knowledge bank based on user queries, retrieving the top K closest documents or chunks.</w:t>
      </w:r>
    </w:p>
    <w:p w14:paraId="3FE25D8A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Generation Layer: Utilize the results from the previous layer, including the original user query and a well-constructed prompt, to generate coherent answers using a language model.</w:t>
      </w:r>
    </w:p>
    <w:p w14:paraId="6A2B5444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</w:p>
    <w:p w14:paraId="1B4CAC71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2.2. Cache Implementation:</w:t>
      </w:r>
    </w:p>
    <w:p w14:paraId="3AA12163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Set a threshold of 0.2 for semantic similarity.</w:t>
      </w:r>
    </w:p>
    <w:p w14:paraId="528A9D38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 xml:space="preserve">Store queries and results in a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cache_collection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ChromaDB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 xml:space="preserve"> for easy embedding and searching.</w:t>
      </w:r>
    </w:p>
    <w:p w14:paraId="2ABE4769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ChromaDB's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 xml:space="preserve"> utility functions to add documents, ids, and metadata to the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cache_collection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>.</w:t>
      </w:r>
    </w:p>
    <w:p w14:paraId="60C6475B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</w:p>
    <w:p w14:paraId="31AC6173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3. Implementation:</w:t>
      </w:r>
    </w:p>
    <w:p w14:paraId="0D92DB2E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 xml:space="preserve">Use Google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 xml:space="preserve"> for development and leverage libraries such as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pdfplumber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tiktoken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openai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chromaDB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>, and sentence-transformers for document processing, embedding, and caching.</w:t>
      </w:r>
    </w:p>
    <w:p w14:paraId="55EF283C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lastRenderedPageBreak/>
        <w:t>Implement functions to extract text and tables from PDFs, create a dataframe, generate vector embeddings, and perform semantic searches using the RAG pipeline.</w:t>
      </w:r>
    </w:p>
    <w:p w14:paraId="52E76C4C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 xml:space="preserve">Develop a cache system using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ChromaDB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 xml:space="preserve"> to store and retrieve previous queries and their results.</w:t>
      </w:r>
    </w:p>
    <w:p w14:paraId="57469F88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</w:p>
    <w:p w14:paraId="30C05D0D" w14:textId="37CB8912" w:rsidR="00277C18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The three layers</w:t>
      </w:r>
      <w:r w:rsidR="00DC6CA3">
        <w:rPr>
          <w:rFonts w:ascii="Times New Roman" w:hAnsi="Times New Roman" w:cs="Times New Roman"/>
          <w:sz w:val="24"/>
          <w:szCs w:val="24"/>
        </w:rPr>
        <w:t xml:space="preserve"> for RAG pipeline</w:t>
      </w:r>
      <w:r w:rsidRPr="00DC6CA3">
        <w:rPr>
          <w:rFonts w:ascii="Times New Roman" w:hAnsi="Times New Roman" w:cs="Times New Roman"/>
          <w:sz w:val="24"/>
          <w:szCs w:val="24"/>
        </w:rPr>
        <w:t xml:space="preserve"> are:</w:t>
      </w:r>
    </w:p>
    <w:p w14:paraId="0612C3B8" w14:textId="11B443C8" w:rsidR="00DC6CA3" w:rsidRPr="00DC6CA3" w:rsidRDefault="00DC6CA3" w:rsidP="00DC6C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Embedding Layer</w:t>
      </w:r>
    </w:p>
    <w:p w14:paraId="4A30A8F8" w14:textId="15B97028" w:rsidR="00DC6CA3" w:rsidRPr="00DC6CA3" w:rsidRDefault="00DC6CA3" w:rsidP="00DC6C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Search Layer</w:t>
      </w:r>
    </w:p>
    <w:p w14:paraId="6558E24D" w14:textId="1DEE87B4" w:rsidR="00DC6CA3" w:rsidRPr="00DC6CA3" w:rsidRDefault="00DC6CA3" w:rsidP="00DC6C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Generation Layer</w:t>
      </w:r>
    </w:p>
    <w:p w14:paraId="401EFAC8" w14:textId="77777777" w:rsidR="00DC6CA3" w:rsidRPr="00DC6CA3" w:rsidRDefault="00DC6CA3" w:rsidP="00DC6CA3">
      <w:pPr>
        <w:rPr>
          <w:rFonts w:ascii="Times New Roman" w:hAnsi="Times New Roman" w:cs="Times New Roman"/>
          <w:sz w:val="24"/>
          <w:szCs w:val="24"/>
        </w:rPr>
      </w:pPr>
    </w:p>
    <w:p w14:paraId="26058ACA" w14:textId="71D43A0F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Embedding Layer:</w:t>
      </w:r>
    </w:p>
    <w:p w14:paraId="3DAA2A38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Processing and Chunking: Explore and compare various strategies for effective PDF document processing, cleaning, and chunking. Evaluate the impact of different chunking strategies on the quality of the retrieved results.</w:t>
      </w:r>
    </w:p>
    <w:p w14:paraId="44228115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 xml:space="preserve">Embedding Model Choice: Choose between OpenAI's embedding model and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SentenceTransformers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HuggingFace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>. Assess the impact of the selected model on the quality of vector representations.</w:t>
      </w:r>
    </w:p>
    <w:p w14:paraId="7ABEDB31" w14:textId="0FDE4348" w:rsidR="00277C18" w:rsidRPr="00DC6CA3" w:rsidRDefault="008612FF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CC28468" wp14:editId="5E34089D">
            <wp:extent cx="5731510" cy="1927860"/>
            <wp:effectExtent l="0" t="0" r="2540" b="0"/>
            <wp:docPr id="999188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72670" w14:textId="77777777" w:rsidR="002E7EB4" w:rsidRPr="00DC6CA3" w:rsidRDefault="002E7EB4" w:rsidP="00DC6CA3">
      <w:pPr>
        <w:rPr>
          <w:rFonts w:ascii="Times New Roman" w:hAnsi="Times New Roman" w:cs="Times New Roman"/>
          <w:sz w:val="24"/>
          <w:szCs w:val="24"/>
        </w:rPr>
      </w:pPr>
    </w:p>
    <w:p w14:paraId="214F3707" w14:textId="66CDC8EB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Search Layer:</w:t>
      </w:r>
    </w:p>
    <w:p w14:paraId="76FED65D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Query Design: Design a minimum of three queries that reflect information seekers' potential questions in the policy document. Ensure queries cover diverse aspects of the document to thoroughly test the system.</w:t>
      </w:r>
    </w:p>
    <w:p w14:paraId="2972B149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 xml:space="preserve">Vector Database Search: Embed queries and perform searches against the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ChromaDB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 xml:space="preserve"> vector database. Implement a cache mechanism to store and retrieve previous queries and their results.</w:t>
      </w:r>
    </w:p>
    <w:p w14:paraId="30080EF8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 xml:space="preserve">Re-ranking Block: Integrate a re-ranking block utilizing cross-encoding models from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HuggingFace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 xml:space="preserve"> to enhance the relevance and accuracy of search results.</w:t>
      </w:r>
    </w:p>
    <w:p w14:paraId="1AD50E0D" w14:textId="5F8D3E00" w:rsidR="0059405F" w:rsidRPr="00DC6CA3" w:rsidRDefault="0059405F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67D2EBA4" wp14:editId="74AF6AE5">
            <wp:extent cx="5731510" cy="3476625"/>
            <wp:effectExtent l="0" t="0" r="2540" b="9525"/>
            <wp:docPr id="1785569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218" cy="348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30494" w14:textId="77777777" w:rsidR="00277C18" w:rsidRDefault="00277C18" w:rsidP="00DC6CA3">
      <w:pPr>
        <w:rPr>
          <w:rFonts w:ascii="Times New Roman" w:hAnsi="Times New Roman" w:cs="Times New Roman"/>
          <w:sz w:val="24"/>
          <w:szCs w:val="24"/>
        </w:rPr>
      </w:pPr>
    </w:p>
    <w:p w14:paraId="396456AF" w14:textId="13B0B22E" w:rsidR="00C327F7" w:rsidRDefault="00C327F7" w:rsidP="0042503F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cross_encoder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  <w:lang w:eastAsia="en-IN"/>
        </w:rPr>
        <w:drawing>
          <wp:inline distT="0" distB="0" distL="0" distR="0" wp14:anchorId="744E2EA0" wp14:editId="422EEDBA">
            <wp:extent cx="5731510" cy="2819400"/>
            <wp:effectExtent l="0" t="0" r="2540" b="0"/>
            <wp:docPr id="1566458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99E8A" w14:textId="77777777" w:rsidR="00C327F7" w:rsidRPr="00DC6CA3" w:rsidRDefault="00C327F7" w:rsidP="00DC6CA3">
      <w:pPr>
        <w:rPr>
          <w:rFonts w:ascii="Times New Roman" w:hAnsi="Times New Roman" w:cs="Times New Roman"/>
          <w:sz w:val="24"/>
          <w:szCs w:val="24"/>
        </w:rPr>
      </w:pPr>
    </w:p>
    <w:p w14:paraId="380679B0" w14:textId="76C94719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Generation Layer:</w:t>
      </w:r>
    </w:p>
    <w:p w14:paraId="6B772B7B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Prompt Design: Focus on designing a comprehensive and instructive prompt for the Language Model (LM) in the generation layer. Ensure the prompt effectively conveys relevant information to the LM for coherent answer generation.</w:t>
      </w:r>
    </w:p>
    <w:p w14:paraId="55CBEE0A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Few-shot Examples: Enhance LM performance by providing few-shot examples in the prompt to guide the model in generating more contextually accurate responses.</w:t>
      </w:r>
    </w:p>
    <w:p w14:paraId="66F786A3" w14:textId="22B97C5A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lastRenderedPageBreak/>
        <w:t>Overall Project Insights:</w:t>
      </w:r>
    </w:p>
    <w:p w14:paraId="40F50E9B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Performance Evaluation: Conduct thorough evaluations for each layer, considering the impact of different strategies, models, and components on the system's performance.</w:t>
      </w:r>
    </w:p>
    <w:p w14:paraId="143E1FA9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Scalability: Address concerns about system scalability by considering potential increases in document numbers or user queries. Implement measures such as vector database scaling and compute unit adjustments.</w:t>
      </w:r>
    </w:p>
    <w:p w14:paraId="6118AF4D" w14:textId="2E515795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Documentation and Codebase: Ensure a well-documented codebase that includes detailed explanations of implemented strategies, models, and mechanisms. Provide clear instructions for potential future developers or collaborators.</w:t>
      </w:r>
    </w:p>
    <w:p w14:paraId="6A2B3B0F" w14:textId="77777777" w:rsidR="007C197D" w:rsidRPr="00DC6CA3" w:rsidRDefault="007C197D" w:rsidP="00DC6CA3">
      <w:pPr>
        <w:rPr>
          <w:rFonts w:ascii="Times New Roman" w:hAnsi="Times New Roman" w:cs="Times New Roman"/>
          <w:sz w:val="24"/>
          <w:szCs w:val="24"/>
        </w:rPr>
      </w:pPr>
    </w:p>
    <w:p w14:paraId="5C23640D" w14:textId="40E43C52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4. Challenges:</w:t>
      </w:r>
    </w:p>
    <w:p w14:paraId="54C22522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Performance Scaling: Address concerns about system performance with an increased number of documents or users by implementing vector databases and scaling up compute units.</w:t>
      </w:r>
    </w:p>
    <w:p w14:paraId="37175E19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Cache Storage: Optimize the cache collection to efficiently store and retrieve queries and results.</w:t>
      </w:r>
    </w:p>
    <w:p w14:paraId="1681A945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</w:p>
    <w:p w14:paraId="5C3E25C5" w14:textId="0EEAF56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5. Lessons Learned:</w:t>
      </w:r>
    </w:p>
    <w:p w14:paraId="573BCB9C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 xml:space="preserve">Efficient Document Processing: Processing PDFs efficiently is crucial; libraries like </w:t>
      </w:r>
      <w:proofErr w:type="spellStart"/>
      <w:r w:rsidRPr="00DC6CA3">
        <w:rPr>
          <w:rFonts w:ascii="Times New Roman" w:hAnsi="Times New Roman" w:cs="Times New Roman"/>
          <w:sz w:val="24"/>
          <w:szCs w:val="24"/>
        </w:rPr>
        <w:t>pdfplumber</w:t>
      </w:r>
      <w:proofErr w:type="spellEnd"/>
      <w:r w:rsidRPr="00DC6CA3">
        <w:rPr>
          <w:rFonts w:ascii="Times New Roman" w:hAnsi="Times New Roman" w:cs="Times New Roman"/>
          <w:sz w:val="24"/>
          <w:szCs w:val="24"/>
        </w:rPr>
        <w:t xml:space="preserve"> and suitable data structures for storage play a vital role.</w:t>
      </w:r>
    </w:p>
    <w:p w14:paraId="2BFEFFBB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Semantic Search Optimization: Fine-tune semantic search parameters and thresholds for optimal results.</w:t>
      </w:r>
    </w:p>
    <w:p w14:paraId="160FCFFA" w14:textId="0090FA70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Cache Management: Implement an effective cache management strategy to balance storage and retrieval efficiency.</w:t>
      </w:r>
    </w:p>
    <w:p w14:paraId="17CD80A8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</w:p>
    <w:p w14:paraId="188168DE" w14:textId="77777777" w:rsidR="00277C18" w:rsidRPr="00DC6CA3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 xml:space="preserve">6. Conclusion: </w:t>
      </w:r>
    </w:p>
    <w:p w14:paraId="453F2A72" w14:textId="66D51B33" w:rsidR="00241329" w:rsidRDefault="00277C18" w:rsidP="00DC6CA3">
      <w:pPr>
        <w:rPr>
          <w:rFonts w:ascii="Times New Roman" w:hAnsi="Times New Roman" w:cs="Times New Roman"/>
          <w:sz w:val="24"/>
          <w:szCs w:val="24"/>
        </w:rPr>
      </w:pPr>
      <w:r w:rsidRPr="00DC6CA3">
        <w:rPr>
          <w:rFonts w:ascii="Times New Roman" w:hAnsi="Times New Roman" w:cs="Times New Roman"/>
          <w:sz w:val="24"/>
          <w:szCs w:val="24"/>
        </w:rPr>
        <w:t>The project successfully implements a semantic search system with the RAG pipeline and cache layer. The objectives are met, and the challenges are overcome with lessons learned for future improvements. The system provides a scalable and efficient solution for document retrieval and information extraction.</w:t>
      </w:r>
    </w:p>
    <w:p w14:paraId="14399ACE" w14:textId="77777777" w:rsidR="00405B9B" w:rsidRDefault="00405B9B" w:rsidP="00DC6CA3">
      <w:pPr>
        <w:rPr>
          <w:rFonts w:ascii="Times New Roman" w:hAnsi="Times New Roman" w:cs="Times New Roman"/>
          <w:sz w:val="24"/>
          <w:szCs w:val="24"/>
        </w:rPr>
      </w:pPr>
    </w:p>
    <w:p w14:paraId="4316D99C" w14:textId="3EC6CA18" w:rsidR="00405B9B" w:rsidRDefault="00405B9B" w:rsidP="004B5A79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 Base: </w:t>
      </w:r>
    </w:p>
    <w:p w14:paraId="7318AA7C" w14:textId="54197B62" w:rsidR="0020531A" w:rsidRDefault="004C4EA3" w:rsidP="004B5A79">
      <w:pPr>
        <w:jc w:val="left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E2495B">
          <w:rPr>
            <w:rStyle w:val="Hyperlink"/>
            <w:rFonts w:ascii="Times New Roman" w:hAnsi="Times New Roman" w:cs="Times New Roman"/>
            <w:sz w:val="24"/>
            <w:szCs w:val="24"/>
          </w:rPr>
          <w:t>https://github.com/PrabakarTS/Helpmate-AI</w:t>
        </w:r>
      </w:hyperlink>
    </w:p>
    <w:p w14:paraId="569CDD4D" w14:textId="77777777" w:rsidR="004C4EA3" w:rsidRPr="00DC6CA3" w:rsidRDefault="004C4EA3" w:rsidP="004B5A79">
      <w:pPr>
        <w:jc w:val="lef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4C4EA3" w:rsidRPr="00DC6CA3" w:rsidSect="00277C18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A47218"/>
    <w:multiLevelType w:val="hybridMultilevel"/>
    <w:tmpl w:val="A6D0F0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FC56BF"/>
    <w:multiLevelType w:val="hybridMultilevel"/>
    <w:tmpl w:val="685AD9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C18"/>
    <w:rsid w:val="0020531A"/>
    <w:rsid w:val="00241329"/>
    <w:rsid w:val="00247BFD"/>
    <w:rsid w:val="00277C18"/>
    <w:rsid w:val="002E7EB4"/>
    <w:rsid w:val="00405B9B"/>
    <w:rsid w:val="0042503F"/>
    <w:rsid w:val="004B5A79"/>
    <w:rsid w:val="004C4EA3"/>
    <w:rsid w:val="00553673"/>
    <w:rsid w:val="00561ECA"/>
    <w:rsid w:val="0059405F"/>
    <w:rsid w:val="007C197D"/>
    <w:rsid w:val="008612FF"/>
    <w:rsid w:val="00AC3790"/>
    <w:rsid w:val="00C03463"/>
    <w:rsid w:val="00C327F7"/>
    <w:rsid w:val="00DC6CA3"/>
    <w:rsid w:val="00F4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ECF87"/>
  <w15:chartTrackingRefBased/>
  <w15:docId w15:val="{BBD81CC2-5231-4D08-9FAF-374629C88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6CA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C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C6C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531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053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11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abakarTS/Helpmate-AI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767</Words>
  <Characters>4378</Characters>
  <Application>Microsoft Office Word</Application>
  <DocSecurity>0</DocSecurity>
  <Lines>36</Lines>
  <Paragraphs>10</Paragraphs>
  <ScaleCrop>false</ScaleCrop>
  <Company/>
  <LinksUpToDate>false</LinksUpToDate>
  <CharactersWithSpaces>5135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Sworna Vidhya Mahadevan</dc:creator>
  <cp:keywords/>
  <dc:description/>
  <cp:lastModifiedBy>HP</cp:lastModifiedBy>
  <cp:revision>44</cp:revision>
  <dcterms:created xsi:type="dcterms:W3CDTF">2024-02-21T10:54:00Z</dcterms:created>
  <dcterms:modified xsi:type="dcterms:W3CDTF">2024-09-11T17:15:00Z</dcterms:modified>
</cp:coreProperties>
</file>