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14FA" w14:textId="50757666" w:rsidR="00EC6B9E" w:rsidRDefault="00EC6B9E" w:rsidP="00EC6B9E">
      <w:pPr>
        <w:jc w:val="center"/>
        <w:rPr>
          <w:rStyle w:val="Heading1Char"/>
          <w:lang w:val="en-US"/>
        </w:rPr>
      </w:pPr>
      <w:r w:rsidRPr="00EC6B9E">
        <w:rPr>
          <w:rStyle w:val="Heading1Char"/>
          <w:lang w:val="en-US"/>
        </w:rPr>
        <w:t>Arraylist in java collection: -</w:t>
      </w:r>
    </w:p>
    <w:p w14:paraId="5CE99B00" w14:textId="5FE26442" w:rsidR="002B58D3" w:rsidRDefault="00EC6B9E" w:rsidP="00EC6B9E">
      <w:pPr>
        <w:rPr>
          <w:lang w:val="en-US"/>
        </w:rPr>
      </w:pPr>
      <w:r w:rsidRPr="00D12CA9">
        <w:rPr>
          <w:b/>
          <w:bCs/>
          <w:noProof/>
          <w:lang w:val="en-US"/>
        </w:rPr>
        <w:drawing>
          <wp:inline distT="0" distB="0" distL="0" distR="0" wp14:anchorId="0B2D1FD5" wp14:editId="3D5B6837">
            <wp:extent cx="2871735" cy="2643612"/>
            <wp:effectExtent l="0" t="0" r="5080" b="4445"/>
            <wp:docPr id="16960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92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2630" cy="265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BCF5" w14:textId="77777777" w:rsidR="00EC6B9E" w:rsidRDefault="00EC6B9E" w:rsidP="00EC6B9E">
      <w:pPr>
        <w:rPr>
          <w:lang w:val="en-US"/>
        </w:rPr>
      </w:pPr>
    </w:p>
    <w:p w14:paraId="251A7E9D" w14:textId="19AF8019" w:rsidR="00EC6B9E" w:rsidRDefault="00EC6B9E" w:rsidP="00EC6B9E">
      <w:pPr>
        <w:rPr>
          <w:lang w:val="en-US"/>
        </w:rPr>
      </w:pPr>
      <w:r>
        <w:rPr>
          <w:lang w:val="en-US"/>
        </w:rPr>
        <w:t>Array Data Structure properties: -</w:t>
      </w:r>
    </w:p>
    <w:p w14:paraId="0BA9E867" w14:textId="1C57CE1F" w:rsidR="00EC6B9E" w:rsidRDefault="00EC6B9E" w:rsidP="00EC6B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Continuous memory allocation</w:t>
      </w:r>
    </w:p>
    <w:p w14:paraId="4DF68782" w14:textId="7CD21000" w:rsidR="00EC6B9E" w:rsidRDefault="00EC6B9E" w:rsidP="00EC6B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Size.</w:t>
      </w:r>
    </w:p>
    <w:p w14:paraId="5B0EDF1E" w14:textId="5F09D106" w:rsidR="00EC6B9E" w:rsidRDefault="00901D6A" w:rsidP="00EC6B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Can store the </w:t>
      </w:r>
      <w:r w:rsidR="00EC6B9E">
        <w:rPr>
          <w:lang w:val="en-US"/>
        </w:rPr>
        <w:t>Primitive Data Types</w:t>
      </w:r>
    </w:p>
    <w:p w14:paraId="4B9070CF" w14:textId="1BC5A244" w:rsidR="00901D6A" w:rsidRDefault="00901D6A" w:rsidP="00EC6B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can Store object</w:t>
      </w:r>
    </w:p>
    <w:p w14:paraId="64892141" w14:textId="77777777" w:rsidR="00EC6B9E" w:rsidRDefault="00EC6B9E" w:rsidP="00EC6B9E">
      <w:pPr>
        <w:rPr>
          <w:lang w:val="en-US"/>
        </w:rPr>
      </w:pPr>
    </w:p>
    <w:p w14:paraId="6DE8B209" w14:textId="77777777" w:rsidR="00901D6A" w:rsidRDefault="00901D6A" w:rsidP="00EC6B9E">
      <w:pPr>
        <w:rPr>
          <w:lang w:val="en-US"/>
        </w:rPr>
      </w:pPr>
    </w:p>
    <w:p w14:paraId="43674133" w14:textId="1A8E53E6" w:rsidR="00901D6A" w:rsidRPr="00901D6A" w:rsidRDefault="00901D6A" w:rsidP="00901D6A">
      <w:pPr>
        <w:rPr>
          <w:lang w:val="en-US"/>
        </w:rPr>
      </w:pPr>
      <w:proofErr w:type="spellStart"/>
      <w:r w:rsidRPr="00901D6A">
        <w:rPr>
          <w:lang w:val="en-US"/>
        </w:rPr>
        <w:t>ArrayList</w:t>
      </w:r>
      <w:proofErr w:type="spellEnd"/>
      <w:r w:rsidRPr="00901D6A">
        <w:rPr>
          <w:lang w:val="en-US"/>
        </w:rPr>
        <w:t>:-</w:t>
      </w:r>
    </w:p>
    <w:p w14:paraId="722DF2CB" w14:textId="4CEA05E7" w:rsidR="00901D6A" w:rsidRDefault="00901D6A" w:rsidP="00901D6A">
      <w:pPr>
        <w:pStyle w:val="ListParagraph"/>
        <w:numPr>
          <w:ilvl w:val="0"/>
          <w:numId w:val="2"/>
        </w:numPr>
        <w:rPr>
          <w:lang w:val="en-US"/>
        </w:rPr>
      </w:pPr>
      <w:r w:rsidRPr="00901D6A">
        <w:rPr>
          <w:lang w:val="en-US"/>
        </w:rPr>
        <w:t>Non Continuous memory</w:t>
      </w:r>
      <w:r>
        <w:rPr>
          <w:lang w:val="en-US"/>
        </w:rPr>
        <w:t>.</w:t>
      </w:r>
    </w:p>
    <w:p w14:paraId="1EFFFE2B" w14:textId="00970BCD" w:rsidR="00901D6A" w:rsidRDefault="00901D6A" w:rsidP="00901D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It’s size is variable</w:t>
      </w:r>
    </w:p>
    <w:p w14:paraId="187BF5E1" w14:textId="5DAE9BFC" w:rsidR="00901D6A" w:rsidRPr="00901D6A" w:rsidRDefault="00901D6A" w:rsidP="00901D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can store only objects over here</w:t>
      </w:r>
    </w:p>
    <w:p w14:paraId="7BF69F3F" w14:textId="07A1F7AA" w:rsidR="00901D6A" w:rsidRPr="00901D6A" w:rsidRDefault="00901D6A" w:rsidP="00901D6A">
      <w:pPr>
        <w:rPr>
          <w:lang w:val="en-US"/>
        </w:rPr>
      </w:pPr>
      <w:r w:rsidRPr="00901D6A">
        <w:rPr>
          <w:lang w:val="en-US"/>
        </w:rPr>
        <w:drawing>
          <wp:inline distT="0" distB="0" distL="0" distR="0" wp14:anchorId="6BA6DA25" wp14:editId="0A907FD9">
            <wp:extent cx="3978910" cy="1920686"/>
            <wp:effectExtent l="0" t="0" r="2540" b="3810"/>
            <wp:docPr id="16083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7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625" cy="192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1114" w14:textId="77777777" w:rsidR="00EC6B9E" w:rsidRDefault="00EC6B9E" w:rsidP="00EC6B9E">
      <w:pPr>
        <w:rPr>
          <w:lang w:val="en-US"/>
        </w:rPr>
      </w:pPr>
    </w:p>
    <w:p w14:paraId="042944B0" w14:textId="79504EAA" w:rsidR="00EC6B9E" w:rsidRPr="00EC6B9E" w:rsidRDefault="00901D6A" w:rsidP="00EC6B9E">
      <w:pPr>
        <w:rPr>
          <w:lang w:val="en-US"/>
        </w:rPr>
      </w:pPr>
      <w:r>
        <w:rPr>
          <w:lang w:val="en-US"/>
        </w:rPr>
        <w:lastRenderedPageBreak/>
        <w:t xml:space="preserve">The Basic Operation that we are going to perform using </w:t>
      </w: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>:-</w:t>
      </w:r>
      <w:r>
        <w:rPr>
          <w:lang w:val="en-US"/>
        </w:rPr>
        <w:br/>
      </w:r>
      <w:r>
        <w:rPr>
          <w:lang w:val="en-US"/>
        </w:rPr>
        <w:br/>
      </w:r>
      <w:r w:rsidRPr="00901D6A">
        <w:rPr>
          <w:lang w:val="en-US"/>
        </w:rPr>
        <w:drawing>
          <wp:inline distT="0" distB="0" distL="0" distR="0" wp14:anchorId="18E6D56F" wp14:editId="733714E4">
            <wp:extent cx="2704339" cy="2271486"/>
            <wp:effectExtent l="0" t="0" r="1270" b="0"/>
            <wp:docPr id="17988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70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399" cy="22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B9E" w:rsidRPr="00EC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1104C"/>
    <w:multiLevelType w:val="hybridMultilevel"/>
    <w:tmpl w:val="B1CA3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4193E"/>
    <w:multiLevelType w:val="hybridMultilevel"/>
    <w:tmpl w:val="B1CA35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72458">
    <w:abstractNumId w:val="1"/>
  </w:num>
  <w:num w:numId="2" w16cid:durableId="152188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D3"/>
    <w:rsid w:val="002B58D3"/>
    <w:rsid w:val="00432F0E"/>
    <w:rsid w:val="00901D6A"/>
    <w:rsid w:val="00C11AB9"/>
    <w:rsid w:val="00EC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0DEF0"/>
  <w15:chartTrackingRefBased/>
  <w15:docId w15:val="{022614D1-762C-4C4D-8802-B02B7AC7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B9E"/>
  </w:style>
  <w:style w:type="paragraph" w:styleId="Heading1">
    <w:name w:val="heading 1"/>
    <w:basedOn w:val="Normal"/>
    <w:next w:val="Normal"/>
    <w:link w:val="Heading1Char"/>
    <w:uiPriority w:val="9"/>
    <w:qFormat/>
    <w:rsid w:val="002B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58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58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Gade</dc:creator>
  <cp:keywords/>
  <dc:description/>
  <cp:lastModifiedBy>Swati Gade</cp:lastModifiedBy>
  <cp:revision>2</cp:revision>
  <dcterms:created xsi:type="dcterms:W3CDTF">2026-08-04T17:16:00Z</dcterms:created>
  <dcterms:modified xsi:type="dcterms:W3CDTF">2026-08-04T17:51:00Z</dcterms:modified>
</cp:coreProperties>
</file>